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21" w:rsidRDefault="00251121" w:rsidP="004413F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51121" w:rsidRDefault="00251121" w:rsidP="00251121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PÍSEMNÁ </w:t>
      </w:r>
      <w:r w:rsidRPr="00FB6E6F">
        <w:rPr>
          <w:sz w:val="28"/>
        </w:rPr>
        <w:t>INFORMACE pro</w:t>
      </w:r>
      <w:r>
        <w:rPr>
          <w:sz w:val="28"/>
        </w:rPr>
        <w:t xml:space="preserve"> </w:t>
      </w:r>
      <w:r w:rsidR="00C801E3">
        <w:rPr>
          <w:sz w:val="28"/>
        </w:rPr>
        <w:t>2</w:t>
      </w:r>
      <w:r>
        <w:rPr>
          <w:sz w:val="28"/>
        </w:rPr>
        <w:t xml:space="preserve">. </w:t>
      </w:r>
      <w:r w:rsidRPr="00FB6E6F">
        <w:rPr>
          <w:sz w:val="28"/>
        </w:rPr>
        <w:t>zasedání</w:t>
      </w:r>
      <w:r>
        <w:rPr>
          <w:sz w:val="28"/>
        </w:rPr>
        <w:t xml:space="preserve"> Zastupitelstva Libereckého kraje dne 2</w:t>
      </w:r>
      <w:r w:rsidR="00C801E3">
        <w:rPr>
          <w:sz w:val="28"/>
        </w:rPr>
        <w:t>5.02.2014</w:t>
      </w:r>
    </w:p>
    <w:p w:rsidR="00251121" w:rsidRDefault="00251121" w:rsidP="00251121">
      <w:pPr>
        <w:jc w:val="center"/>
        <w:rPr>
          <w:b/>
        </w:rPr>
      </w:pPr>
    </w:p>
    <w:p w:rsidR="00251121" w:rsidRDefault="00251121" w:rsidP="00251121">
      <w:pPr>
        <w:jc w:val="center"/>
        <w:rPr>
          <w:b/>
        </w:rPr>
      </w:pPr>
    </w:p>
    <w:p w:rsidR="00251121" w:rsidRDefault="00251121" w:rsidP="00251121">
      <w:pPr>
        <w:rPr>
          <w:b/>
        </w:rPr>
      </w:pPr>
    </w:p>
    <w:p w:rsidR="00251121" w:rsidRDefault="00251121" w:rsidP="00251121">
      <w:pPr>
        <w:jc w:val="center"/>
        <w:rPr>
          <w:b/>
        </w:rPr>
      </w:pPr>
    </w:p>
    <w:p w:rsidR="00251121" w:rsidRPr="00F038B1" w:rsidRDefault="00251121" w:rsidP="00251121">
      <w:pPr>
        <w:jc w:val="center"/>
        <w:rPr>
          <w:b/>
          <w:sz w:val="24"/>
          <w:szCs w:val="24"/>
        </w:rPr>
      </w:pPr>
    </w:p>
    <w:p w:rsidR="00251121" w:rsidRDefault="00251121" w:rsidP="00251121">
      <w:pPr>
        <w:jc w:val="center"/>
        <w:rPr>
          <w:b/>
          <w:sz w:val="24"/>
          <w:szCs w:val="24"/>
        </w:rPr>
      </w:pPr>
      <w:r w:rsidRPr="00F038B1">
        <w:rPr>
          <w:b/>
          <w:sz w:val="24"/>
          <w:szCs w:val="24"/>
        </w:rPr>
        <w:t>034</w:t>
      </w:r>
    </w:p>
    <w:p w:rsidR="00F038B1" w:rsidRPr="00F038B1" w:rsidRDefault="00F038B1" w:rsidP="002511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r)</w:t>
      </w:r>
    </w:p>
    <w:p w:rsidR="00251121" w:rsidRDefault="00251121" w:rsidP="00251121">
      <w:pPr>
        <w:jc w:val="center"/>
        <w:rPr>
          <w:b/>
        </w:rPr>
      </w:pPr>
    </w:p>
    <w:p w:rsidR="00251121" w:rsidRDefault="00251121" w:rsidP="00251121">
      <w:pPr>
        <w:jc w:val="center"/>
        <w:rPr>
          <w:b/>
        </w:rPr>
      </w:pPr>
    </w:p>
    <w:p w:rsidR="00251121" w:rsidRDefault="00251121" w:rsidP="00251121">
      <w:pPr>
        <w:jc w:val="center"/>
        <w:rPr>
          <w:b/>
        </w:rPr>
      </w:pPr>
    </w:p>
    <w:p w:rsidR="00251121" w:rsidRPr="008C23CB" w:rsidRDefault="00251121" w:rsidP="002511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23CB">
        <w:rPr>
          <w:rFonts w:ascii="Times New Roman" w:hAnsi="Times New Roman" w:cs="Times New Roman"/>
          <w:b/>
          <w:sz w:val="24"/>
          <w:szCs w:val="24"/>
          <w:u w:val="single"/>
        </w:rPr>
        <w:t>Informace k problematice bezúplatného převodu dětského dopravního hřiště z Libereckého kraje na Statutární město Liberec</w:t>
      </w:r>
    </w:p>
    <w:p w:rsidR="00251121" w:rsidRDefault="00251121" w:rsidP="00251121">
      <w:pPr>
        <w:jc w:val="center"/>
        <w:rPr>
          <w:b/>
        </w:rPr>
      </w:pPr>
    </w:p>
    <w:p w:rsidR="00251121" w:rsidRDefault="00251121" w:rsidP="00251121">
      <w:pPr>
        <w:jc w:val="center"/>
        <w:rPr>
          <w:b/>
        </w:rPr>
      </w:pPr>
    </w:p>
    <w:p w:rsidR="00251121" w:rsidRDefault="00251121" w:rsidP="00251121">
      <w:pPr>
        <w:jc w:val="center"/>
        <w:rPr>
          <w:b/>
        </w:rPr>
      </w:pPr>
    </w:p>
    <w:p w:rsidR="00251121" w:rsidRDefault="00251121" w:rsidP="00251121">
      <w:pPr>
        <w:jc w:val="center"/>
        <w:rPr>
          <w:b/>
        </w:rPr>
      </w:pPr>
    </w:p>
    <w:p w:rsidR="00251121" w:rsidRDefault="00251121" w:rsidP="00251121">
      <w:pPr>
        <w:rPr>
          <w:b/>
          <w:sz w:val="28"/>
          <w:u w:val="single"/>
        </w:rPr>
      </w:pPr>
    </w:p>
    <w:p w:rsidR="00251121" w:rsidRDefault="00251121" w:rsidP="00251121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51121" w:rsidTr="00DC688E">
        <w:tc>
          <w:tcPr>
            <w:tcW w:w="2050" w:type="dxa"/>
          </w:tcPr>
          <w:p w:rsidR="00251121" w:rsidRPr="00251121" w:rsidRDefault="00251121" w:rsidP="0025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21">
              <w:rPr>
                <w:rFonts w:ascii="Times New Roman" w:hAnsi="Times New Roman" w:cs="Times New Roman"/>
                <w:sz w:val="24"/>
                <w:szCs w:val="24"/>
              </w:rPr>
              <w:t>Zpracoval:</w:t>
            </w:r>
          </w:p>
        </w:tc>
        <w:tc>
          <w:tcPr>
            <w:tcW w:w="7160" w:type="dxa"/>
          </w:tcPr>
          <w:p w:rsidR="00251121" w:rsidRDefault="00251121" w:rsidP="00251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21">
              <w:rPr>
                <w:rFonts w:ascii="Times New Roman" w:hAnsi="Times New Roman" w:cs="Times New Roman"/>
                <w:sz w:val="24"/>
                <w:szCs w:val="24"/>
              </w:rPr>
              <w:t>Ing. Jan Čáp</w:t>
            </w:r>
          </w:p>
          <w:p w:rsidR="00251121" w:rsidRPr="00251121" w:rsidRDefault="00251121" w:rsidP="00251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51121">
              <w:rPr>
                <w:rFonts w:ascii="Times New Roman" w:hAnsi="Times New Roman" w:cs="Times New Roman"/>
                <w:sz w:val="24"/>
                <w:szCs w:val="24"/>
              </w:rPr>
              <w:t>edoucí odboru dopravy</w:t>
            </w:r>
          </w:p>
        </w:tc>
      </w:tr>
      <w:tr w:rsidR="00251121" w:rsidTr="00DC688E">
        <w:tc>
          <w:tcPr>
            <w:tcW w:w="2050" w:type="dxa"/>
          </w:tcPr>
          <w:p w:rsidR="00251121" w:rsidRPr="00251121" w:rsidRDefault="00251121" w:rsidP="00DC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</w:tcPr>
          <w:p w:rsidR="00251121" w:rsidRPr="00251121" w:rsidRDefault="00251121" w:rsidP="00DC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121" w:rsidTr="00DC688E">
        <w:tc>
          <w:tcPr>
            <w:tcW w:w="2050" w:type="dxa"/>
          </w:tcPr>
          <w:p w:rsidR="00251121" w:rsidRPr="00251121" w:rsidRDefault="00251121" w:rsidP="00DC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21">
              <w:rPr>
                <w:rFonts w:ascii="Times New Roman" w:hAnsi="Times New Roman" w:cs="Times New Roman"/>
                <w:sz w:val="24"/>
                <w:szCs w:val="24"/>
              </w:rPr>
              <w:t>Předkládá:</w:t>
            </w:r>
          </w:p>
        </w:tc>
        <w:tc>
          <w:tcPr>
            <w:tcW w:w="7160" w:type="dxa"/>
          </w:tcPr>
          <w:p w:rsidR="00251121" w:rsidRPr="00251121" w:rsidRDefault="00251121" w:rsidP="00DC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21">
              <w:rPr>
                <w:rFonts w:ascii="Times New Roman" w:hAnsi="Times New Roman" w:cs="Times New Roman"/>
                <w:sz w:val="24"/>
                <w:szCs w:val="24"/>
              </w:rPr>
              <w:t>Vladimír Mastník</w:t>
            </w:r>
          </w:p>
          <w:p w:rsidR="00251121" w:rsidRDefault="00251121" w:rsidP="00DC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21">
              <w:rPr>
                <w:rFonts w:ascii="Times New Roman" w:hAnsi="Times New Roman" w:cs="Times New Roman"/>
                <w:sz w:val="24"/>
                <w:szCs w:val="24"/>
              </w:rPr>
              <w:t>člen rady kraje, pověřený řízením resortu dopravy</w:t>
            </w:r>
          </w:p>
          <w:p w:rsidR="00251121" w:rsidRDefault="00251121" w:rsidP="00DC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21" w:rsidRDefault="00251121" w:rsidP="00DC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21" w:rsidRPr="00251121" w:rsidRDefault="00251121" w:rsidP="00DC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3CB" w:rsidRPr="00602C2B" w:rsidRDefault="008C23CB">
      <w:pPr>
        <w:rPr>
          <w:rFonts w:ascii="Times New Roman" w:hAnsi="Times New Roman" w:cs="Times New Roman"/>
          <w:sz w:val="24"/>
          <w:szCs w:val="24"/>
        </w:rPr>
      </w:pPr>
    </w:p>
    <w:p w:rsidR="008C23CB" w:rsidRDefault="004D64F5" w:rsidP="008C2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Statutární město </w:t>
      </w:r>
      <w:r w:rsidR="00571E74" w:rsidRPr="00602C2B">
        <w:rPr>
          <w:rFonts w:ascii="Times New Roman" w:hAnsi="Times New Roman" w:cs="Times New Roman"/>
          <w:sz w:val="24"/>
          <w:szCs w:val="24"/>
        </w:rPr>
        <w:t xml:space="preserve">Liberec </w:t>
      </w:r>
      <w:r w:rsidR="008C23CB">
        <w:rPr>
          <w:rFonts w:ascii="Times New Roman" w:hAnsi="Times New Roman" w:cs="Times New Roman"/>
          <w:sz w:val="24"/>
          <w:szCs w:val="24"/>
        </w:rPr>
        <w:t xml:space="preserve">(SML) </w:t>
      </w:r>
      <w:r w:rsidR="004413FE">
        <w:rPr>
          <w:rFonts w:ascii="Times New Roman" w:hAnsi="Times New Roman" w:cs="Times New Roman"/>
          <w:sz w:val="24"/>
          <w:szCs w:val="24"/>
        </w:rPr>
        <w:t xml:space="preserve">v minulých dnech </w:t>
      </w:r>
      <w:r>
        <w:rPr>
          <w:rFonts w:ascii="Times New Roman" w:hAnsi="Times New Roman" w:cs="Times New Roman"/>
          <w:sz w:val="24"/>
          <w:szCs w:val="24"/>
        </w:rPr>
        <w:t xml:space="preserve">zásadně </w:t>
      </w:r>
      <w:r w:rsidR="00571E74" w:rsidRPr="00602C2B">
        <w:rPr>
          <w:rFonts w:ascii="Times New Roman" w:hAnsi="Times New Roman" w:cs="Times New Roman"/>
          <w:sz w:val="24"/>
          <w:szCs w:val="24"/>
        </w:rPr>
        <w:t>změnil</w:t>
      </w:r>
      <w:r>
        <w:rPr>
          <w:rFonts w:ascii="Times New Roman" w:hAnsi="Times New Roman" w:cs="Times New Roman"/>
          <w:sz w:val="24"/>
          <w:szCs w:val="24"/>
        </w:rPr>
        <w:t>o</w:t>
      </w:r>
      <w:r w:rsidR="00571E74" w:rsidRPr="00602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své </w:t>
      </w:r>
      <w:r w:rsidR="00571E74" w:rsidRPr="00602C2B">
        <w:rPr>
          <w:rFonts w:ascii="Times New Roman" w:hAnsi="Times New Roman" w:cs="Times New Roman"/>
          <w:sz w:val="24"/>
          <w:szCs w:val="24"/>
        </w:rPr>
        <w:t xml:space="preserve">rozhodnutí </w:t>
      </w:r>
      <w:r>
        <w:rPr>
          <w:rFonts w:ascii="Times New Roman" w:hAnsi="Times New Roman" w:cs="Times New Roman"/>
          <w:sz w:val="24"/>
          <w:szCs w:val="24"/>
        </w:rPr>
        <w:t> ve věci nabízeného</w:t>
      </w:r>
      <w:r w:rsidR="00571E74" w:rsidRPr="00602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bezúplatného převodu</w:t>
      </w:r>
      <w:r w:rsidR="00571E74" w:rsidRPr="00602C2B">
        <w:rPr>
          <w:rFonts w:ascii="Times New Roman" w:hAnsi="Times New Roman" w:cs="Times New Roman"/>
          <w:sz w:val="24"/>
          <w:szCs w:val="24"/>
        </w:rPr>
        <w:t xml:space="preserve"> Dětského dopravního hřiště v Liberci. Po tom, co ho </w:t>
      </w:r>
      <w:r w:rsidR="004413FE">
        <w:rPr>
          <w:rFonts w:ascii="Times New Roman" w:hAnsi="Times New Roman" w:cs="Times New Roman"/>
          <w:sz w:val="24"/>
          <w:szCs w:val="24"/>
        </w:rPr>
        <w:t xml:space="preserve">v minulém roce </w:t>
      </w:r>
      <w:r w:rsidR="00184992">
        <w:rPr>
          <w:rFonts w:ascii="Times New Roman" w:hAnsi="Times New Roman" w:cs="Times New Roman"/>
          <w:sz w:val="24"/>
          <w:szCs w:val="24"/>
        </w:rPr>
        <w:t>odmítlo</w:t>
      </w:r>
      <w:r w:rsidR="00571E74" w:rsidRPr="00602C2B">
        <w:rPr>
          <w:rFonts w:ascii="Times New Roman" w:hAnsi="Times New Roman" w:cs="Times New Roman"/>
          <w:sz w:val="24"/>
          <w:szCs w:val="24"/>
        </w:rPr>
        <w:t xml:space="preserve">, nyní </w:t>
      </w:r>
      <w:r>
        <w:rPr>
          <w:rFonts w:ascii="Times New Roman" w:hAnsi="Times New Roman" w:cs="Times New Roman"/>
          <w:sz w:val="24"/>
          <w:szCs w:val="24"/>
        </w:rPr>
        <w:t xml:space="preserve">má o něj </w:t>
      </w:r>
      <w:r w:rsidR="008C23CB">
        <w:rPr>
          <w:rFonts w:ascii="Times New Roman" w:hAnsi="Times New Roman" w:cs="Times New Roman"/>
          <w:sz w:val="24"/>
          <w:szCs w:val="24"/>
        </w:rPr>
        <w:t xml:space="preserve">naopak </w:t>
      </w:r>
      <w:r w:rsidR="00571E74" w:rsidRPr="00602C2B">
        <w:rPr>
          <w:rFonts w:ascii="Times New Roman" w:hAnsi="Times New Roman" w:cs="Times New Roman"/>
          <w:sz w:val="24"/>
          <w:szCs w:val="24"/>
        </w:rPr>
        <w:t>zájem.</w:t>
      </w:r>
      <w:r w:rsidR="00E527A0" w:rsidRPr="00602C2B">
        <w:rPr>
          <w:rFonts w:ascii="Times New Roman" w:hAnsi="Times New Roman" w:cs="Times New Roman"/>
          <w:sz w:val="24"/>
          <w:szCs w:val="24"/>
        </w:rPr>
        <w:t xml:space="preserve"> P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rimátorka </w:t>
      </w:r>
      <w:r w:rsidR="008C23CB">
        <w:rPr>
          <w:rFonts w:ascii="Times New Roman" w:hAnsi="Times New Roman" w:cs="Times New Roman"/>
          <w:sz w:val="24"/>
          <w:szCs w:val="24"/>
        </w:rPr>
        <w:t>SML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 Martina Rosenbergová pro MF Dnes </w:t>
      </w:r>
      <w:r w:rsidR="008C23CB">
        <w:rPr>
          <w:rFonts w:ascii="Times New Roman" w:hAnsi="Times New Roman" w:cs="Times New Roman"/>
          <w:sz w:val="24"/>
          <w:szCs w:val="24"/>
        </w:rPr>
        <w:t xml:space="preserve">dne 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20. 2. 2014 uvedla, že </w:t>
      </w:r>
      <w:r w:rsidR="008C23CB">
        <w:rPr>
          <w:rFonts w:ascii="Times New Roman" w:hAnsi="Times New Roman" w:cs="Times New Roman"/>
          <w:sz w:val="24"/>
          <w:szCs w:val="24"/>
        </w:rPr>
        <w:t>ze strany kraje taková nabídka nikdy nepřišla. Toto tvrzení se ovšem nezakládá na pravdě.</w:t>
      </w:r>
    </w:p>
    <w:p w:rsidR="004413FE" w:rsidRDefault="004D64F5" w:rsidP="008C2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C5CE7" w:rsidRPr="00602C2B">
        <w:rPr>
          <w:rFonts w:ascii="Times New Roman" w:hAnsi="Times New Roman" w:cs="Times New Roman"/>
          <w:sz w:val="24"/>
          <w:szCs w:val="24"/>
        </w:rPr>
        <w:t>omunikace na téma dopravní</w:t>
      </w:r>
      <w:r w:rsidR="004413FE">
        <w:rPr>
          <w:rFonts w:ascii="Times New Roman" w:hAnsi="Times New Roman" w:cs="Times New Roman"/>
          <w:sz w:val="24"/>
          <w:szCs w:val="24"/>
        </w:rPr>
        <w:t>ho</w:t>
      </w:r>
      <w:r w:rsidR="00CC5CE7" w:rsidRPr="00602C2B">
        <w:rPr>
          <w:rFonts w:ascii="Times New Roman" w:hAnsi="Times New Roman" w:cs="Times New Roman"/>
          <w:sz w:val="24"/>
          <w:szCs w:val="24"/>
        </w:rPr>
        <w:t xml:space="preserve"> hřiště 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mezi </w:t>
      </w:r>
      <w:r w:rsidR="004413FE">
        <w:rPr>
          <w:rFonts w:ascii="Times New Roman" w:hAnsi="Times New Roman" w:cs="Times New Roman"/>
          <w:sz w:val="24"/>
          <w:szCs w:val="24"/>
        </w:rPr>
        <w:t xml:space="preserve">SML 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Libereckým </w:t>
      </w:r>
      <w:r w:rsidR="009670BF" w:rsidRPr="00602C2B">
        <w:rPr>
          <w:rFonts w:ascii="Times New Roman" w:hAnsi="Times New Roman" w:cs="Times New Roman"/>
          <w:sz w:val="24"/>
          <w:szCs w:val="24"/>
        </w:rPr>
        <w:t>krajem</w:t>
      </w:r>
      <w:r w:rsidR="004413FE">
        <w:rPr>
          <w:rFonts w:ascii="Times New Roman" w:hAnsi="Times New Roman" w:cs="Times New Roman"/>
          <w:sz w:val="24"/>
          <w:szCs w:val="24"/>
        </w:rPr>
        <w:t xml:space="preserve"> (LK)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CC5CE7" w:rsidRPr="00602C2B">
        <w:rPr>
          <w:rFonts w:ascii="Times New Roman" w:hAnsi="Times New Roman" w:cs="Times New Roman"/>
          <w:sz w:val="24"/>
          <w:szCs w:val="24"/>
        </w:rPr>
        <w:t xml:space="preserve">začala </w:t>
      </w:r>
      <w:r>
        <w:rPr>
          <w:rFonts w:ascii="Times New Roman" w:hAnsi="Times New Roman" w:cs="Times New Roman"/>
          <w:sz w:val="24"/>
          <w:szCs w:val="24"/>
        </w:rPr>
        <w:t>už na začátku roku</w:t>
      </w:r>
      <w:r w:rsidR="00CC5CE7" w:rsidRPr="00602C2B">
        <w:rPr>
          <w:rFonts w:ascii="Times New Roman" w:hAnsi="Times New Roman" w:cs="Times New Roman"/>
          <w:sz w:val="24"/>
          <w:szCs w:val="24"/>
        </w:rPr>
        <w:t xml:space="preserve"> 2013. Konkrétně 4.</w:t>
      </w:r>
      <w:r w:rsidR="00472F85" w:rsidRP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CC5CE7" w:rsidRPr="00602C2B">
        <w:rPr>
          <w:rFonts w:ascii="Times New Roman" w:hAnsi="Times New Roman" w:cs="Times New Roman"/>
          <w:sz w:val="24"/>
          <w:szCs w:val="24"/>
        </w:rPr>
        <w:t>1.</w:t>
      </w:r>
      <w:r w:rsidR="008C23CB">
        <w:rPr>
          <w:rFonts w:ascii="Times New Roman" w:hAnsi="Times New Roman" w:cs="Times New Roman"/>
          <w:sz w:val="24"/>
          <w:szCs w:val="24"/>
        </w:rPr>
        <w:t xml:space="preserve"> 2013</w:t>
      </w:r>
      <w:r w:rsidR="00CC5CE7" w:rsidRPr="00602C2B">
        <w:rPr>
          <w:rFonts w:ascii="Times New Roman" w:hAnsi="Times New Roman" w:cs="Times New Roman"/>
          <w:sz w:val="24"/>
          <w:szCs w:val="24"/>
        </w:rPr>
        <w:t xml:space="preserve"> obdržel hejtman LK Martin Půta od náměstka primátorky Jiřího Šolce dopis, kde navrhl převzetí dopravního hřiště </w:t>
      </w:r>
      <w:r w:rsidR="008C23CB">
        <w:rPr>
          <w:rFonts w:ascii="Times New Roman" w:hAnsi="Times New Roman" w:cs="Times New Roman"/>
          <w:sz w:val="24"/>
          <w:szCs w:val="24"/>
        </w:rPr>
        <w:t xml:space="preserve">ze strany </w:t>
      </w:r>
      <w:r w:rsidR="00CC5CE7" w:rsidRPr="00602C2B">
        <w:rPr>
          <w:rFonts w:ascii="Times New Roman" w:hAnsi="Times New Roman" w:cs="Times New Roman"/>
          <w:sz w:val="24"/>
          <w:szCs w:val="24"/>
        </w:rPr>
        <w:t>SML a pro</w:t>
      </w:r>
      <w:r w:rsidR="009670BF" w:rsidRPr="00602C2B">
        <w:rPr>
          <w:rFonts w:ascii="Times New Roman" w:hAnsi="Times New Roman" w:cs="Times New Roman"/>
          <w:sz w:val="24"/>
          <w:szCs w:val="24"/>
        </w:rPr>
        <w:t>voz systematické dopravní výchov</w:t>
      </w:r>
      <w:r w:rsidR="00CC5CE7" w:rsidRPr="00602C2B">
        <w:rPr>
          <w:rFonts w:ascii="Times New Roman" w:hAnsi="Times New Roman" w:cs="Times New Roman"/>
          <w:sz w:val="24"/>
          <w:szCs w:val="24"/>
        </w:rPr>
        <w:t>y pro liberecké základní školy, včetně odůvodnění výhodnosti dalšího využití m</w:t>
      </w:r>
      <w:r w:rsidR="000C6C9F">
        <w:rPr>
          <w:rFonts w:ascii="Times New Roman" w:hAnsi="Times New Roman" w:cs="Times New Roman"/>
          <w:sz w:val="24"/>
          <w:szCs w:val="24"/>
        </w:rPr>
        <w:t xml:space="preserve">ěstem (např. </w:t>
      </w:r>
      <w:r w:rsidR="008C23CB">
        <w:rPr>
          <w:rFonts w:ascii="Times New Roman" w:hAnsi="Times New Roman" w:cs="Times New Roman"/>
          <w:sz w:val="24"/>
          <w:szCs w:val="24"/>
        </w:rPr>
        <w:t xml:space="preserve">pro </w:t>
      </w:r>
      <w:r w:rsidR="000C6C9F">
        <w:rPr>
          <w:rFonts w:ascii="Times New Roman" w:hAnsi="Times New Roman" w:cs="Times New Roman"/>
          <w:sz w:val="24"/>
          <w:szCs w:val="24"/>
        </w:rPr>
        <w:t>školení strážníků M</w:t>
      </w:r>
      <w:r w:rsidR="00CC5CE7" w:rsidRPr="00602C2B">
        <w:rPr>
          <w:rFonts w:ascii="Times New Roman" w:hAnsi="Times New Roman" w:cs="Times New Roman"/>
          <w:sz w:val="24"/>
          <w:szCs w:val="24"/>
        </w:rPr>
        <w:t xml:space="preserve">ěstské policie Liberec). </w:t>
      </w:r>
      <w:r>
        <w:rPr>
          <w:rFonts w:ascii="Times New Roman" w:hAnsi="Times New Roman" w:cs="Times New Roman"/>
          <w:sz w:val="24"/>
          <w:szCs w:val="24"/>
        </w:rPr>
        <w:t xml:space="preserve">Následně </w:t>
      </w:r>
      <w:r w:rsidR="008C23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2F85" w:rsidRPr="00602C2B">
        <w:rPr>
          <w:rFonts w:ascii="Times New Roman" w:hAnsi="Times New Roman" w:cs="Times New Roman"/>
          <w:sz w:val="24"/>
          <w:szCs w:val="24"/>
        </w:rPr>
        <w:t>13.</w:t>
      </w:r>
      <w:r w:rsidR="0031373D" w:rsidRP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472F85" w:rsidRPr="00602C2B">
        <w:rPr>
          <w:rFonts w:ascii="Times New Roman" w:hAnsi="Times New Roman" w:cs="Times New Roman"/>
          <w:sz w:val="24"/>
          <w:szCs w:val="24"/>
        </w:rPr>
        <w:t>2.</w:t>
      </w:r>
      <w:r w:rsidR="008C23CB">
        <w:rPr>
          <w:rFonts w:ascii="Times New Roman" w:hAnsi="Times New Roman" w:cs="Times New Roman"/>
          <w:sz w:val="24"/>
          <w:szCs w:val="24"/>
        </w:rPr>
        <w:t xml:space="preserve"> 2013 </w:t>
      </w:r>
      <w:r w:rsidR="00472F85" w:rsidRPr="00602C2B">
        <w:rPr>
          <w:rFonts w:ascii="Times New Roman" w:hAnsi="Times New Roman" w:cs="Times New Roman"/>
          <w:sz w:val="24"/>
          <w:szCs w:val="24"/>
        </w:rPr>
        <w:t>L</w:t>
      </w:r>
      <w:r w:rsidR="004413FE">
        <w:rPr>
          <w:rFonts w:ascii="Times New Roman" w:hAnsi="Times New Roman" w:cs="Times New Roman"/>
          <w:sz w:val="24"/>
          <w:szCs w:val="24"/>
        </w:rPr>
        <w:t>K</w:t>
      </w:r>
      <w:r w:rsidR="00472F85" w:rsidRPr="00602C2B">
        <w:rPr>
          <w:rFonts w:ascii="Times New Roman" w:hAnsi="Times New Roman" w:cs="Times New Roman"/>
          <w:sz w:val="24"/>
          <w:szCs w:val="24"/>
        </w:rPr>
        <w:t xml:space="preserve"> na schůzce představitelů kraje a města nabídl </w:t>
      </w:r>
      <w:r w:rsidR="00602C2B">
        <w:rPr>
          <w:rFonts w:ascii="Times New Roman" w:hAnsi="Times New Roman" w:cs="Times New Roman"/>
          <w:sz w:val="24"/>
          <w:szCs w:val="24"/>
        </w:rPr>
        <w:t xml:space="preserve">SML </w:t>
      </w:r>
      <w:r w:rsidR="00472F85" w:rsidRPr="00602C2B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>ú</w:t>
      </w:r>
      <w:r w:rsidR="00472F85" w:rsidRPr="00602C2B">
        <w:rPr>
          <w:rFonts w:ascii="Times New Roman" w:hAnsi="Times New Roman" w:cs="Times New Roman"/>
          <w:sz w:val="24"/>
          <w:szCs w:val="24"/>
        </w:rPr>
        <w:t xml:space="preserve">platné převzetí dopravního hřiště, včetně dokumentace, která by umožnila jeho 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rekonstrukci za cca </w:t>
      </w:r>
      <w:r w:rsidR="008C23C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18 mil. Kč </w:t>
      </w:r>
      <w:r w:rsidR="00472F85" w:rsidRPr="00602C2B">
        <w:rPr>
          <w:rFonts w:ascii="Times New Roman" w:hAnsi="Times New Roman" w:cs="Times New Roman"/>
          <w:sz w:val="24"/>
          <w:szCs w:val="24"/>
        </w:rPr>
        <w:t xml:space="preserve">s tím, že finanční spoluúčast by činila cca 2,5 mil. Kč. K této nabídce se město nevyjádřilo. </w:t>
      </w:r>
    </w:p>
    <w:p w:rsidR="004413FE" w:rsidRDefault="004413FE" w:rsidP="008C2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472F85" w:rsidRPr="00602C2B">
        <w:rPr>
          <w:rFonts w:ascii="Times New Roman" w:hAnsi="Times New Roman" w:cs="Times New Roman"/>
          <w:sz w:val="24"/>
          <w:szCs w:val="24"/>
        </w:rPr>
        <w:t xml:space="preserve">z reakce zůstal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72F85" w:rsidRPr="00602C2B">
        <w:rPr>
          <w:rFonts w:ascii="Times New Roman" w:hAnsi="Times New Roman" w:cs="Times New Roman"/>
          <w:sz w:val="24"/>
          <w:szCs w:val="24"/>
        </w:rPr>
        <w:t>návrh smlouvy o výpůj</w:t>
      </w:r>
      <w:r w:rsidR="009670BF" w:rsidRPr="00602C2B">
        <w:rPr>
          <w:rFonts w:ascii="Times New Roman" w:hAnsi="Times New Roman" w:cs="Times New Roman"/>
          <w:sz w:val="24"/>
          <w:szCs w:val="24"/>
        </w:rPr>
        <w:t>čce, kterou L</w:t>
      </w:r>
      <w:r>
        <w:rPr>
          <w:rFonts w:ascii="Times New Roman" w:hAnsi="Times New Roman" w:cs="Times New Roman"/>
          <w:sz w:val="24"/>
          <w:szCs w:val="24"/>
        </w:rPr>
        <w:t>K zaslal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8C23CB">
        <w:rPr>
          <w:rFonts w:ascii="Times New Roman" w:hAnsi="Times New Roman" w:cs="Times New Roman"/>
          <w:sz w:val="24"/>
          <w:szCs w:val="24"/>
        </w:rPr>
        <w:t>SML</w:t>
      </w:r>
      <w:r w:rsidR="00472F85" w:rsidRPr="00602C2B">
        <w:rPr>
          <w:rFonts w:ascii="Times New Roman" w:hAnsi="Times New Roman" w:cs="Times New Roman"/>
          <w:sz w:val="24"/>
          <w:szCs w:val="24"/>
        </w:rPr>
        <w:t xml:space="preserve"> 1.</w:t>
      </w:r>
      <w:r w:rsidR="0031373D" w:rsidRP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472F85" w:rsidRPr="00602C2B">
        <w:rPr>
          <w:rFonts w:ascii="Times New Roman" w:hAnsi="Times New Roman" w:cs="Times New Roman"/>
          <w:sz w:val="24"/>
          <w:szCs w:val="24"/>
        </w:rPr>
        <w:t>3.</w:t>
      </w:r>
      <w:r w:rsidR="00E54A0E">
        <w:rPr>
          <w:rFonts w:ascii="Times New Roman" w:hAnsi="Times New Roman" w:cs="Times New Roman"/>
          <w:sz w:val="24"/>
          <w:szCs w:val="24"/>
        </w:rPr>
        <w:t xml:space="preserve"> 201</w:t>
      </w:r>
      <w:r w:rsidR="008C23CB">
        <w:rPr>
          <w:rFonts w:ascii="Times New Roman" w:hAnsi="Times New Roman" w:cs="Times New Roman"/>
          <w:sz w:val="24"/>
          <w:szCs w:val="24"/>
        </w:rPr>
        <w:t>3</w:t>
      </w:r>
      <w:r w:rsidR="00E54A0E">
        <w:rPr>
          <w:rFonts w:ascii="Times New Roman" w:hAnsi="Times New Roman" w:cs="Times New Roman"/>
          <w:sz w:val="24"/>
          <w:szCs w:val="24"/>
        </w:rPr>
        <w:t>.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4D64F5">
        <w:rPr>
          <w:rFonts w:ascii="Times New Roman" w:hAnsi="Times New Roman" w:cs="Times New Roman"/>
          <w:sz w:val="24"/>
          <w:szCs w:val="24"/>
        </w:rPr>
        <w:t>Počátkem května</w:t>
      </w:r>
      <w:r w:rsidR="008C23CB">
        <w:rPr>
          <w:rFonts w:ascii="Times New Roman" w:hAnsi="Times New Roman" w:cs="Times New Roman"/>
          <w:sz w:val="24"/>
          <w:szCs w:val="24"/>
        </w:rPr>
        <w:t xml:space="preserve"> 2013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4D64F5">
        <w:rPr>
          <w:rFonts w:ascii="Times New Roman" w:hAnsi="Times New Roman" w:cs="Times New Roman"/>
          <w:sz w:val="24"/>
          <w:szCs w:val="24"/>
        </w:rPr>
        <w:t xml:space="preserve">byl 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primátorce Martině Rosenbergové </w:t>
      </w:r>
      <w:r w:rsidR="008C23CB">
        <w:rPr>
          <w:rFonts w:ascii="Times New Roman" w:hAnsi="Times New Roman" w:cs="Times New Roman"/>
          <w:sz w:val="24"/>
          <w:szCs w:val="24"/>
        </w:rPr>
        <w:t>ode</w:t>
      </w:r>
      <w:r w:rsidR="004D64F5">
        <w:rPr>
          <w:rFonts w:ascii="Times New Roman" w:hAnsi="Times New Roman" w:cs="Times New Roman"/>
          <w:sz w:val="24"/>
          <w:szCs w:val="24"/>
        </w:rPr>
        <w:t>slán</w:t>
      </w:r>
      <w:r w:rsidR="004D64F5" w:rsidRP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9670BF" w:rsidRPr="00602C2B">
        <w:rPr>
          <w:rFonts w:ascii="Times New Roman" w:hAnsi="Times New Roman" w:cs="Times New Roman"/>
          <w:sz w:val="24"/>
          <w:szCs w:val="24"/>
        </w:rPr>
        <w:t xml:space="preserve">dopis s žádostí </w:t>
      </w:r>
      <w:r w:rsidR="004D0290" w:rsidRPr="00602C2B">
        <w:rPr>
          <w:rFonts w:ascii="Times New Roman" w:hAnsi="Times New Roman" w:cs="Times New Roman"/>
          <w:sz w:val="24"/>
          <w:szCs w:val="24"/>
        </w:rPr>
        <w:t xml:space="preserve">o vyjádření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D0290" w:rsidRPr="00602C2B">
        <w:rPr>
          <w:rFonts w:ascii="Times New Roman" w:hAnsi="Times New Roman" w:cs="Times New Roman"/>
          <w:sz w:val="24"/>
          <w:szCs w:val="24"/>
        </w:rPr>
        <w:t xml:space="preserve">a </w:t>
      </w:r>
      <w:r w:rsidR="00E527A0" w:rsidRPr="00602C2B">
        <w:rPr>
          <w:rFonts w:ascii="Times New Roman" w:hAnsi="Times New Roman" w:cs="Times New Roman"/>
          <w:sz w:val="24"/>
          <w:szCs w:val="24"/>
        </w:rPr>
        <w:t>25. 6.</w:t>
      </w:r>
      <w:r w:rsidR="008C23CB">
        <w:rPr>
          <w:rFonts w:ascii="Times New Roman" w:hAnsi="Times New Roman" w:cs="Times New Roman"/>
          <w:sz w:val="24"/>
          <w:szCs w:val="24"/>
        </w:rPr>
        <w:t xml:space="preserve"> 2013 LK</w:t>
      </w:r>
      <w:r w:rsidR="004D0290" w:rsidRP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E527A0" w:rsidRPr="00602C2B">
        <w:rPr>
          <w:rFonts w:ascii="Times New Roman" w:hAnsi="Times New Roman" w:cs="Times New Roman"/>
          <w:sz w:val="24"/>
          <w:szCs w:val="24"/>
        </w:rPr>
        <w:t xml:space="preserve">zaslal návrh smlouvy o spolupráci při zajištění dopravní výchovy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527A0" w:rsidRPr="00602C2B">
        <w:rPr>
          <w:rFonts w:ascii="Times New Roman" w:hAnsi="Times New Roman" w:cs="Times New Roman"/>
          <w:sz w:val="24"/>
          <w:szCs w:val="24"/>
        </w:rPr>
        <w:t>a systematického výcviku mladých cyklistů na dětském dopravním hřišti v Liberci. V</w:t>
      </w:r>
      <w:r>
        <w:rPr>
          <w:rFonts w:ascii="Times New Roman" w:hAnsi="Times New Roman" w:cs="Times New Roman"/>
          <w:sz w:val="24"/>
          <w:szCs w:val="24"/>
        </w:rPr>
        <w:t xml:space="preserve"> průvodním </w:t>
      </w:r>
      <w:r w:rsidR="00E527A0" w:rsidRPr="00602C2B">
        <w:rPr>
          <w:rFonts w:ascii="Times New Roman" w:hAnsi="Times New Roman" w:cs="Times New Roman"/>
          <w:sz w:val="24"/>
          <w:szCs w:val="24"/>
        </w:rPr>
        <w:t xml:space="preserve">dopise byl </w:t>
      </w:r>
      <w:r w:rsidR="000C6C9F">
        <w:rPr>
          <w:rFonts w:ascii="Times New Roman" w:hAnsi="Times New Roman" w:cs="Times New Roman"/>
          <w:sz w:val="24"/>
          <w:szCs w:val="24"/>
        </w:rPr>
        <w:t xml:space="preserve">rovněž </w:t>
      </w:r>
      <w:r w:rsidR="00E527A0" w:rsidRPr="00602C2B">
        <w:rPr>
          <w:rFonts w:ascii="Times New Roman" w:hAnsi="Times New Roman" w:cs="Times New Roman"/>
          <w:sz w:val="24"/>
          <w:szCs w:val="24"/>
        </w:rPr>
        <w:t>uveden termín uzavření dopravního hřiště v zimním období, tj. od 1.</w:t>
      </w:r>
      <w:r w:rsid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E527A0" w:rsidRPr="00602C2B">
        <w:rPr>
          <w:rFonts w:ascii="Times New Roman" w:hAnsi="Times New Roman" w:cs="Times New Roman"/>
          <w:sz w:val="24"/>
          <w:szCs w:val="24"/>
        </w:rPr>
        <w:t>12.</w:t>
      </w:r>
      <w:r w:rsid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E527A0" w:rsidRPr="00602C2B">
        <w:rPr>
          <w:rFonts w:ascii="Times New Roman" w:hAnsi="Times New Roman" w:cs="Times New Roman"/>
          <w:sz w:val="24"/>
          <w:szCs w:val="24"/>
        </w:rPr>
        <w:t>2013 do 28.</w:t>
      </w:r>
      <w:r w:rsid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E527A0" w:rsidRPr="00602C2B">
        <w:rPr>
          <w:rFonts w:ascii="Times New Roman" w:hAnsi="Times New Roman" w:cs="Times New Roman"/>
          <w:sz w:val="24"/>
          <w:szCs w:val="24"/>
        </w:rPr>
        <w:t>2.</w:t>
      </w:r>
      <w:r w:rsid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E527A0" w:rsidRPr="00602C2B">
        <w:rPr>
          <w:rFonts w:ascii="Times New Roman" w:hAnsi="Times New Roman" w:cs="Times New Roman"/>
          <w:sz w:val="24"/>
          <w:szCs w:val="24"/>
        </w:rPr>
        <w:t xml:space="preserve">2014 a také termín jeho </w:t>
      </w:r>
      <w:r>
        <w:rPr>
          <w:rFonts w:ascii="Times New Roman" w:hAnsi="Times New Roman" w:cs="Times New Roman"/>
          <w:sz w:val="24"/>
          <w:szCs w:val="24"/>
        </w:rPr>
        <w:t xml:space="preserve">předpokládaného </w:t>
      </w:r>
      <w:r w:rsidR="00E527A0" w:rsidRPr="00602C2B">
        <w:rPr>
          <w:rFonts w:ascii="Times New Roman" w:hAnsi="Times New Roman" w:cs="Times New Roman"/>
          <w:sz w:val="24"/>
          <w:szCs w:val="24"/>
        </w:rPr>
        <w:t xml:space="preserve">uzavření, jestliže nedojde k dohodě </w:t>
      </w:r>
      <w:r>
        <w:rPr>
          <w:rFonts w:ascii="Times New Roman" w:hAnsi="Times New Roman" w:cs="Times New Roman"/>
          <w:sz w:val="24"/>
          <w:szCs w:val="24"/>
        </w:rPr>
        <w:t xml:space="preserve">LK </w:t>
      </w:r>
      <w:r w:rsidR="00E527A0" w:rsidRPr="00602C2B">
        <w:rPr>
          <w:rFonts w:ascii="Times New Roman" w:hAnsi="Times New Roman" w:cs="Times New Roman"/>
          <w:sz w:val="24"/>
          <w:szCs w:val="24"/>
        </w:rPr>
        <w:t>se SML ve věci výpůjčky.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5955" w:rsidRDefault="004413FE" w:rsidP="004F255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4D0290" w:rsidRPr="00602C2B">
        <w:rPr>
          <w:rFonts w:ascii="Times New Roman" w:hAnsi="Times New Roman" w:cs="Times New Roman"/>
          <w:sz w:val="24"/>
          <w:szCs w:val="24"/>
        </w:rPr>
        <w:t>16.</w:t>
      </w:r>
      <w:r w:rsid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4D0290" w:rsidRPr="00602C2B">
        <w:rPr>
          <w:rFonts w:ascii="Times New Roman" w:hAnsi="Times New Roman" w:cs="Times New Roman"/>
          <w:sz w:val="24"/>
          <w:szCs w:val="24"/>
        </w:rPr>
        <w:t xml:space="preserve">7. </w:t>
      </w:r>
      <w:r w:rsidR="00E54A0E">
        <w:rPr>
          <w:rFonts w:ascii="Times New Roman" w:hAnsi="Times New Roman" w:cs="Times New Roman"/>
          <w:sz w:val="24"/>
          <w:szCs w:val="24"/>
        </w:rPr>
        <w:t xml:space="preserve">2013 </w:t>
      </w:r>
      <w:r w:rsidR="004D64F5">
        <w:rPr>
          <w:rFonts w:ascii="Times New Roman" w:hAnsi="Times New Roman" w:cs="Times New Roman"/>
          <w:sz w:val="24"/>
          <w:szCs w:val="24"/>
        </w:rPr>
        <w:t>R</w:t>
      </w:r>
      <w:r w:rsidR="004D0290" w:rsidRPr="00602C2B">
        <w:rPr>
          <w:rFonts w:ascii="Times New Roman" w:hAnsi="Times New Roman" w:cs="Times New Roman"/>
          <w:sz w:val="24"/>
          <w:szCs w:val="24"/>
        </w:rPr>
        <w:t xml:space="preserve">ada </w:t>
      </w:r>
      <w:r w:rsidR="00602C2B">
        <w:rPr>
          <w:rFonts w:ascii="Times New Roman" w:hAnsi="Times New Roman" w:cs="Times New Roman"/>
          <w:sz w:val="24"/>
          <w:szCs w:val="24"/>
        </w:rPr>
        <w:t xml:space="preserve">SML </w:t>
      </w:r>
      <w:r w:rsidR="004D0290" w:rsidRPr="00602C2B">
        <w:rPr>
          <w:rFonts w:ascii="Times New Roman" w:hAnsi="Times New Roman" w:cs="Times New Roman"/>
          <w:sz w:val="24"/>
          <w:szCs w:val="24"/>
        </w:rPr>
        <w:t>projednala návrh L</w:t>
      </w:r>
      <w:r>
        <w:rPr>
          <w:rFonts w:ascii="Times New Roman" w:hAnsi="Times New Roman" w:cs="Times New Roman"/>
          <w:sz w:val="24"/>
          <w:szCs w:val="24"/>
        </w:rPr>
        <w:t>K a přijala usnesení</w:t>
      </w:r>
      <w:r w:rsidR="004D0290" w:rsidRPr="00602C2B">
        <w:rPr>
          <w:rFonts w:ascii="Times New Roman" w:hAnsi="Times New Roman" w:cs="Times New Roman"/>
          <w:sz w:val="24"/>
          <w:szCs w:val="24"/>
        </w:rPr>
        <w:t>, ve kterém schvaluje zpracování analýzy rozboru dopadů pro město v případě uzavření dopravního hřiště vč. případného návrhu zajišťování provozu d</w:t>
      </w:r>
      <w:r w:rsidR="00602C2B">
        <w:rPr>
          <w:rFonts w:ascii="Times New Roman" w:hAnsi="Times New Roman" w:cs="Times New Roman"/>
          <w:sz w:val="24"/>
          <w:szCs w:val="24"/>
        </w:rPr>
        <w:t xml:space="preserve">opravního hřiště </w:t>
      </w:r>
      <w:r w:rsidR="004D64F5">
        <w:rPr>
          <w:rFonts w:ascii="Times New Roman" w:hAnsi="Times New Roman" w:cs="Times New Roman"/>
          <w:sz w:val="24"/>
          <w:szCs w:val="24"/>
        </w:rPr>
        <w:t xml:space="preserve">Statutárním </w:t>
      </w:r>
      <w:r w:rsidR="00602C2B">
        <w:rPr>
          <w:rFonts w:ascii="Times New Roman" w:hAnsi="Times New Roman" w:cs="Times New Roman"/>
          <w:sz w:val="24"/>
          <w:szCs w:val="24"/>
        </w:rPr>
        <w:t xml:space="preserve">městem Liberec.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02C2B">
        <w:rPr>
          <w:rFonts w:ascii="Times New Roman" w:hAnsi="Times New Roman" w:cs="Times New Roman"/>
          <w:sz w:val="24"/>
          <w:szCs w:val="24"/>
        </w:rPr>
        <w:t xml:space="preserve">O </w:t>
      </w:r>
      <w:r w:rsidR="004D0290" w:rsidRPr="00602C2B">
        <w:rPr>
          <w:rFonts w:ascii="Times New Roman" w:hAnsi="Times New Roman" w:cs="Times New Roman"/>
          <w:sz w:val="24"/>
          <w:szCs w:val="24"/>
        </w:rPr>
        <w:t>tom</w:t>
      </w:r>
      <w:r>
        <w:rPr>
          <w:rFonts w:ascii="Times New Roman" w:hAnsi="Times New Roman" w:cs="Times New Roman"/>
          <w:sz w:val="24"/>
          <w:szCs w:val="24"/>
        </w:rPr>
        <w:t>to</w:t>
      </w:r>
      <w:r w:rsidR="004D0290" w:rsidRPr="00602C2B">
        <w:rPr>
          <w:rFonts w:ascii="Times New Roman" w:hAnsi="Times New Roman" w:cs="Times New Roman"/>
          <w:sz w:val="24"/>
          <w:szCs w:val="24"/>
        </w:rPr>
        <w:t xml:space="preserve"> byl informován </w:t>
      </w:r>
      <w:r w:rsidR="00E54A0E">
        <w:rPr>
          <w:rFonts w:ascii="Times New Roman" w:hAnsi="Times New Roman" w:cs="Times New Roman"/>
          <w:sz w:val="24"/>
          <w:szCs w:val="24"/>
        </w:rPr>
        <w:t xml:space="preserve">člen rady </w:t>
      </w:r>
      <w:r w:rsidR="004D0290" w:rsidRPr="00602C2B">
        <w:rPr>
          <w:rFonts w:ascii="Times New Roman" w:hAnsi="Times New Roman" w:cs="Times New Roman"/>
          <w:sz w:val="24"/>
          <w:szCs w:val="24"/>
        </w:rPr>
        <w:t>Libereckého kraje Vladimír Mastník. Zásadní</w:t>
      </w:r>
      <w:r w:rsidR="004D64F5">
        <w:rPr>
          <w:rFonts w:ascii="Times New Roman" w:hAnsi="Times New Roman" w:cs="Times New Roman"/>
          <w:sz w:val="24"/>
          <w:szCs w:val="24"/>
        </w:rPr>
        <w:t xml:space="preserve">m momentem </w:t>
      </w:r>
      <w:r w:rsidR="00E54A0E">
        <w:rPr>
          <w:rFonts w:ascii="Times New Roman" w:hAnsi="Times New Roman" w:cs="Times New Roman"/>
          <w:sz w:val="24"/>
          <w:szCs w:val="24"/>
        </w:rPr>
        <w:t xml:space="preserve">pak </w:t>
      </w:r>
      <w:r w:rsidR="004D64F5">
        <w:rPr>
          <w:rFonts w:ascii="Times New Roman" w:hAnsi="Times New Roman" w:cs="Times New Roman"/>
          <w:sz w:val="24"/>
          <w:szCs w:val="24"/>
        </w:rPr>
        <w:t>bylo</w:t>
      </w:r>
      <w:r w:rsidR="00E54A0E">
        <w:rPr>
          <w:rFonts w:ascii="Times New Roman" w:hAnsi="Times New Roman" w:cs="Times New Roman"/>
          <w:sz w:val="24"/>
          <w:szCs w:val="24"/>
        </w:rPr>
        <w:t>,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4F5">
        <w:rPr>
          <w:rFonts w:ascii="Times New Roman" w:hAnsi="Times New Roman" w:cs="Times New Roman"/>
          <w:sz w:val="24"/>
          <w:szCs w:val="24"/>
        </w:rPr>
        <w:t>R</w:t>
      </w:r>
      <w:r w:rsidR="004D0290" w:rsidRPr="00602C2B">
        <w:rPr>
          <w:rFonts w:ascii="Times New Roman" w:hAnsi="Times New Roman" w:cs="Times New Roman"/>
          <w:sz w:val="24"/>
          <w:szCs w:val="24"/>
        </w:rPr>
        <w:t>ad</w:t>
      </w:r>
      <w:r w:rsidR="00E54A0E">
        <w:rPr>
          <w:rFonts w:ascii="Times New Roman" w:hAnsi="Times New Roman" w:cs="Times New Roman"/>
          <w:sz w:val="24"/>
          <w:szCs w:val="24"/>
        </w:rPr>
        <w:t>a</w:t>
      </w:r>
      <w:r w:rsidR="004D0290" w:rsidRP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602C2B">
        <w:rPr>
          <w:rFonts w:ascii="Times New Roman" w:hAnsi="Times New Roman" w:cs="Times New Roman"/>
          <w:sz w:val="24"/>
          <w:szCs w:val="24"/>
        </w:rPr>
        <w:t>SML</w:t>
      </w:r>
      <w:r w:rsidR="004D64F5">
        <w:rPr>
          <w:rFonts w:ascii="Times New Roman" w:hAnsi="Times New Roman" w:cs="Times New Roman"/>
          <w:sz w:val="24"/>
          <w:szCs w:val="24"/>
        </w:rPr>
        <w:t xml:space="preserve"> </w:t>
      </w:r>
      <w:r w:rsidR="00CF0F3E">
        <w:rPr>
          <w:rFonts w:ascii="Times New Roman" w:hAnsi="Times New Roman" w:cs="Times New Roman"/>
          <w:sz w:val="24"/>
          <w:szCs w:val="24"/>
        </w:rPr>
        <w:t>17. 9.</w:t>
      </w:r>
      <w:r w:rsidR="004D64F5">
        <w:rPr>
          <w:rFonts w:ascii="Times New Roman" w:hAnsi="Times New Roman" w:cs="Times New Roman"/>
          <w:sz w:val="24"/>
          <w:szCs w:val="24"/>
        </w:rPr>
        <w:t xml:space="preserve"> 2013</w:t>
      </w:r>
      <w:r w:rsidR="00602C2B">
        <w:rPr>
          <w:rFonts w:ascii="Times New Roman" w:hAnsi="Times New Roman" w:cs="Times New Roman"/>
          <w:sz w:val="24"/>
          <w:szCs w:val="24"/>
        </w:rPr>
        <w:t xml:space="preserve"> </w:t>
      </w:r>
      <w:r w:rsidR="004F2554">
        <w:rPr>
          <w:rFonts w:ascii="Times New Roman" w:hAnsi="Times New Roman" w:cs="Times New Roman"/>
          <w:sz w:val="24"/>
          <w:szCs w:val="24"/>
        </w:rPr>
        <w:t xml:space="preserve">svým usnesením </w:t>
      </w:r>
      <w:r w:rsidR="004D0290" w:rsidRPr="00602C2B">
        <w:rPr>
          <w:rFonts w:ascii="Times New Roman" w:hAnsi="Times New Roman" w:cs="Times New Roman"/>
          <w:sz w:val="24"/>
          <w:szCs w:val="24"/>
        </w:rPr>
        <w:t>schválila odmítnutí</w:t>
      </w:r>
      <w:r w:rsidR="004D64F5">
        <w:rPr>
          <w:rFonts w:ascii="Times New Roman" w:hAnsi="Times New Roman" w:cs="Times New Roman"/>
          <w:sz w:val="24"/>
          <w:szCs w:val="24"/>
        </w:rPr>
        <w:t>!!!</w:t>
      </w:r>
      <w:r w:rsidR="004D0290" w:rsidRPr="00602C2B">
        <w:rPr>
          <w:rFonts w:ascii="Times New Roman" w:hAnsi="Times New Roman" w:cs="Times New Roman"/>
          <w:sz w:val="24"/>
          <w:szCs w:val="24"/>
        </w:rPr>
        <w:t xml:space="preserve"> bezúplatného převodu Dětského dopravního hřiště</w:t>
      </w:r>
      <w:r w:rsidR="0077593C" w:rsidRPr="00602C2B">
        <w:rPr>
          <w:rFonts w:ascii="Times New Roman" w:hAnsi="Times New Roman" w:cs="Times New Roman"/>
          <w:sz w:val="24"/>
          <w:szCs w:val="24"/>
        </w:rPr>
        <w:t xml:space="preserve"> městem Liberec a vybudování nového dopravního hřiště ve Vesci</w:t>
      </w:r>
      <w:r w:rsidR="00602C2B">
        <w:rPr>
          <w:rFonts w:ascii="Times New Roman" w:hAnsi="Times New Roman" w:cs="Times New Roman"/>
          <w:sz w:val="24"/>
          <w:szCs w:val="24"/>
        </w:rPr>
        <w:t xml:space="preserve"> v roce 2014</w:t>
      </w:r>
      <w:r w:rsidR="0077593C" w:rsidRPr="00602C2B">
        <w:rPr>
          <w:rFonts w:ascii="Times New Roman" w:hAnsi="Times New Roman" w:cs="Times New Roman"/>
          <w:sz w:val="24"/>
          <w:szCs w:val="24"/>
        </w:rPr>
        <w:t>. Poté (30.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93C" w:rsidRPr="00602C2B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  <w:r w:rsidR="0077593C" w:rsidRPr="00602C2B">
        <w:rPr>
          <w:rFonts w:ascii="Times New Roman" w:hAnsi="Times New Roman" w:cs="Times New Roman"/>
          <w:sz w:val="24"/>
          <w:szCs w:val="24"/>
        </w:rPr>
        <w:t xml:space="preserve">) se </w:t>
      </w:r>
      <w:r w:rsidR="000C6C9F">
        <w:rPr>
          <w:rFonts w:ascii="Times New Roman" w:hAnsi="Times New Roman" w:cs="Times New Roman"/>
          <w:sz w:val="24"/>
          <w:szCs w:val="24"/>
        </w:rPr>
        <w:t>uskutečnilo</w:t>
      </w:r>
      <w:r w:rsidR="0077593C" w:rsidRPr="00602C2B">
        <w:rPr>
          <w:rFonts w:ascii="Times New Roman" w:hAnsi="Times New Roman" w:cs="Times New Roman"/>
          <w:sz w:val="24"/>
          <w:szCs w:val="24"/>
        </w:rPr>
        <w:t xml:space="preserve"> na toto téma </w:t>
      </w:r>
      <w:r w:rsidR="004F2554">
        <w:rPr>
          <w:rFonts w:ascii="Times New Roman" w:hAnsi="Times New Roman" w:cs="Times New Roman"/>
          <w:sz w:val="24"/>
          <w:szCs w:val="24"/>
        </w:rPr>
        <w:t xml:space="preserve">ještě </w:t>
      </w:r>
      <w:r w:rsidR="0077593C" w:rsidRPr="00602C2B">
        <w:rPr>
          <w:rFonts w:ascii="Times New Roman" w:hAnsi="Times New Roman" w:cs="Times New Roman"/>
          <w:sz w:val="24"/>
          <w:szCs w:val="24"/>
        </w:rPr>
        <w:t xml:space="preserve">osobní setkání, kde </w:t>
      </w:r>
      <w:r w:rsidR="00184992">
        <w:rPr>
          <w:rFonts w:ascii="Times New Roman" w:hAnsi="Times New Roman" w:cs="Times New Roman"/>
          <w:sz w:val="24"/>
          <w:szCs w:val="24"/>
        </w:rPr>
        <w:t xml:space="preserve">byla přítomna </w:t>
      </w:r>
      <w:r>
        <w:rPr>
          <w:rFonts w:ascii="Times New Roman" w:hAnsi="Times New Roman" w:cs="Times New Roman"/>
          <w:sz w:val="24"/>
          <w:szCs w:val="24"/>
        </w:rPr>
        <w:t>za SML primátorka</w:t>
      </w:r>
      <w:r w:rsidR="0077593C" w:rsidRPr="00602C2B">
        <w:rPr>
          <w:rFonts w:ascii="Times New Roman" w:hAnsi="Times New Roman" w:cs="Times New Roman"/>
          <w:sz w:val="24"/>
          <w:szCs w:val="24"/>
        </w:rPr>
        <w:t xml:space="preserve"> Martina Rosenbergová</w:t>
      </w:r>
      <w:r>
        <w:rPr>
          <w:rFonts w:ascii="Times New Roman" w:hAnsi="Times New Roman" w:cs="Times New Roman"/>
          <w:sz w:val="24"/>
          <w:szCs w:val="24"/>
        </w:rPr>
        <w:t>, za LK</w:t>
      </w:r>
      <w:r w:rsidR="0077593C" w:rsidRPr="00602C2B">
        <w:rPr>
          <w:rFonts w:ascii="Times New Roman" w:hAnsi="Times New Roman" w:cs="Times New Roman"/>
          <w:sz w:val="24"/>
          <w:szCs w:val="24"/>
        </w:rPr>
        <w:t xml:space="preserve"> náměstek hejtmana Marek Pieter a </w:t>
      </w:r>
      <w:r>
        <w:rPr>
          <w:rFonts w:ascii="Times New Roman" w:hAnsi="Times New Roman" w:cs="Times New Roman"/>
          <w:sz w:val="24"/>
          <w:szCs w:val="24"/>
        </w:rPr>
        <w:t xml:space="preserve">člena rady </w:t>
      </w:r>
      <w:r w:rsidR="0077593C" w:rsidRPr="00602C2B">
        <w:rPr>
          <w:rFonts w:ascii="Times New Roman" w:hAnsi="Times New Roman" w:cs="Times New Roman"/>
          <w:sz w:val="24"/>
          <w:szCs w:val="24"/>
        </w:rPr>
        <w:t>Vladimír Mastník.</w:t>
      </w:r>
      <w:r w:rsidR="00184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tomto jednání </w:t>
      </w:r>
      <w:r w:rsidR="004F2554">
        <w:rPr>
          <w:rFonts w:ascii="Times New Roman" w:hAnsi="Times New Roman" w:cs="Times New Roman"/>
          <w:sz w:val="24"/>
          <w:szCs w:val="24"/>
        </w:rPr>
        <w:t xml:space="preserve">už </w:t>
      </w:r>
      <w:r>
        <w:rPr>
          <w:rFonts w:ascii="Times New Roman" w:hAnsi="Times New Roman" w:cs="Times New Roman"/>
          <w:sz w:val="24"/>
          <w:szCs w:val="24"/>
        </w:rPr>
        <w:t>nedošlo ke změně postoje SML v uvedené záležitosti.</w:t>
      </w:r>
    </w:p>
    <w:sectPr w:rsidR="00345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55"/>
    <w:rsid w:val="000532A9"/>
    <w:rsid w:val="000C6C9F"/>
    <w:rsid w:val="00184992"/>
    <w:rsid w:val="00251121"/>
    <w:rsid w:val="0031373D"/>
    <w:rsid w:val="00345955"/>
    <w:rsid w:val="004413FE"/>
    <w:rsid w:val="00472F85"/>
    <w:rsid w:val="004D0290"/>
    <w:rsid w:val="004D64F5"/>
    <w:rsid w:val="004F2554"/>
    <w:rsid w:val="00571E74"/>
    <w:rsid w:val="00602C2B"/>
    <w:rsid w:val="0077593C"/>
    <w:rsid w:val="00894E42"/>
    <w:rsid w:val="008C23CB"/>
    <w:rsid w:val="00920E47"/>
    <w:rsid w:val="00962035"/>
    <w:rsid w:val="009670BF"/>
    <w:rsid w:val="009B4642"/>
    <w:rsid w:val="00C801E3"/>
    <w:rsid w:val="00CC5CE7"/>
    <w:rsid w:val="00CF0F3E"/>
    <w:rsid w:val="00D52278"/>
    <w:rsid w:val="00E527A0"/>
    <w:rsid w:val="00E54A0E"/>
    <w:rsid w:val="00F038B1"/>
    <w:rsid w:val="00F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3CB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2511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2511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3CB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2511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2511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Dedkova Marketa</dc:creator>
  <cp:lastModifiedBy>Kavanova Iveta</cp:lastModifiedBy>
  <cp:revision>2</cp:revision>
  <cp:lastPrinted>2014-02-21T12:20:00Z</cp:lastPrinted>
  <dcterms:created xsi:type="dcterms:W3CDTF">2014-02-21T12:27:00Z</dcterms:created>
  <dcterms:modified xsi:type="dcterms:W3CDTF">2014-02-21T12:27:00Z</dcterms:modified>
</cp:coreProperties>
</file>