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6D77D6">
        <w:rPr>
          <w:b/>
          <w:sz w:val="32"/>
          <w:szCs w:val="32"/>
          <w:lang w:eastAsia="en-US"/>
        </w:rPr>
        <w:t>PÍSEMNÁ INFORMACE pro 5. zasedání zastupitelstva kraje</w:t>
      </w:r>
    </w:p>
    <w:p w:rsidR="006D77D6" w:rsidRPr="006D77D6" w:rsidRDefault="006D77D6" w:rsidP="006D77D6">
      <w:pPr>
        <w:widowControl w:val="0"/>
        <w:pBdr>
          <w:bottom w:val="single" w:sz="4" w:space="1" w:color="auto"/>
        </w:pBdr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6D77D6">
        <w:rPr>
          <w:b/>
          <w:sz w:val="32"/>
          <w:szCs w:val="32"/>
          <w:lang w:eastAsia="en-US"/>
        </w:rPr>
        <w:t>dne 3. 6. 2014</w:t>
      </w: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6D77D6">
        <w:rPr>
          <w:b/>
          <w:sz w:val="32"/>
          <w:szCs w:val="32"/>
          <w:lang w:eastAsia="en-US"/>
        </w:rPr>
        <w:t>54.</w:t>
      </w: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6D77D6">
        <w:rPr>
          <w:b/>
          <w:sz w:val="32"/>
          <w:szCs w:val="32"/>
          <w:lang w:eastAsia="en-US"/>
        </w:rPr>
        <w:t>q)</w:t>
      </w: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 w:rsidRPr="006D77D6">
        <w:rPr>
          <w:b/>
          <w:sz w:val="32"/>
          <w:szCs w:val="32"/>
          <w:lang w:eastAsia="en-US"/>
        </w:rPr>
        <w:t>Výzva Českého olympijského výboru k předkládání přihlášek na pořádání Her VII. zimní olympiády dětí a mládeže České republiky 2016</w:t>
      </w: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  <w:r w:rsidRPr="006D77D6">
        <w:rPr>
          <w:szCs w:val="20"/>
          <w:lang w:eastAsia="en-US"/>
        </w:rPr>
        <w:t xml:space="preserve">Důvod </w:t>
      </w:r>
      <w:proofErr w:type="gramStart"/>
      <w:r w:rsidRPr="006D77D6">
        <w:rPr>
          <w:szCs w:val="20"/>
          <w:lang w:eastAsia="en-US"/>
        </w:rPr>
        <w:t>předložení:      usnesení</w:t>
      </w:r>
      <w:proofErr w:type="gramEnd"/>
      <w:r w:rsidRPr="006D77D6">
        <w:rPr>
          <w:szCs w:val="20"/>
          <w:lang w:eastAsia="en-US"/>
        </w:rPr>
        <w:t xml:space="preserve"> č. 772/14/RK ze dne 13. 5. 2014</w:t>
      </w: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  <w:r w:rsidRPr="006D77D6">
        <w:rPr>
          <w:szCs w:val="20"/>
          <w:lang w:eastAsia="en-US"/>
        </w:rPr>
        <w:t xml:space="preserve">Zpracoval: </w:t>
      </w:r>
      <w:r w:rsidRPr="006D77D6">
        <w:rPr>
          <w:szCs w:val="20"/>
          <w:lang w:eastAsia="en-US"/>
        </w:rPr>
        <w:tab/>
      </w:r>
      <w:r w:rsidRPr="006D77D6">
        <w:rPr>
          <w:szCs w:val="20"/>
          <w:lang w:eastAsia="en-US"/>
        </w:rPr>
        <w:tab/>
        <w:t>Tomáš Pokorný</w:t>
      </w: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ind w:left="1416" w:firstLine="708"/>
        <w:jc w:val="both"/>
        <w:rPr>
          <w:szCs w:val="20"/>
          <w:lang w:eastAsia="en-US"/>
        </w:rPr>
      </w:pPr>
      <w:r w:rsidRPr="006D77D6">
        <w:rPr>
          <w:szCs w:val="20"/>
          <w:lang w:eastAsia="en-US"/>
        </w:rPr>
        <w:t>vedoucí oddělení mládeže, sportu a zaměstnanosti</w:t>
      </w: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jc w:val="both"/>
        <w:rPr>
          <w:szCs w:val="20"/>
          <w:lang w:eastAsia="en-US"/>
        </w:rPr>
      </w:pPr>
      <w:r w:rsidRPr="006D77D6">
        <w:rPr>
          <w:szCs w:val="20"/>
          <w:lang w:eastAsia="en-US"/>
        </w:rPr>
        <w:t>Předkládá:</w:t>
      </w:r>
      <w:r w:rsidRPr="006D77D6">
        <w:rPr>
          <w:szCs w:val="20"/>
          <w:lang w:eastAsia="en-US"/>
        </w:rPr>
        <w:tab/>
      </w:r>
      <w:r w:rsidRPr="006D77D6">
        <w:rPr>
          <w:szCs w:val="20"/>
          <w:lang w:eastAsia="en-US"/>
        </w:rPr>
        <w:tab/>
        <w:t>Zuzana Kocumová</w:t>
      </w:r>
    </w:p>
    <w:p w:rsidR="006D77D6" w:rsidRPr="006D77D6" w:rsidRDefault="006D77D6" w:rsidP="006D77D6">
      <w:pPr>
        <w:widowControl w:val="0"/>
        <w:kinsoku w:val="0"/>
        <w:overflowPunct w:val="0"/>
        <w:autoSpaceDE w:val="0"/>
        <w:autoSpaceDN w:val="0"/>
        <w:ind w:left="2127"/>
        <w:jc w:val="both"/>
        <w:rPr>
          <w:szCs w:val="20"/>
          <w:lang w:eastAsia="en-US"/>
        </w:rPr>
      </w:pPr>
      <w:r w:rsidRPr="006D77D6">
        <w:rPr>
          <w:szCs w:val="20"/>
          <w:lang w:eastAsia="en-US"/>
        </w:rPr>
        <w:t>statutární náměstkyně hejtmana</w:t>
      </w:r>
    </w:p>
    <w:p w:rsidR="001A5385" w:rsidRDefault="001A5385" w:rsidP="006D77D6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D598D" w:rsidRDefault="00ED598D" w:rsidP="00C05187">
      <w:pPr>
        <w:jc w:val="both"/>
        <w:rPr>
          <w:b/>
          <w:sz w:val="32"/>
          <w:szCs w:val="32"/>
        </w:rPr>
      </w:pPr>
    </w:p>
    <w:p w:rsidR="00AC3F2D" w:rsidRPr="00C05187" w:rsidRDefault="00AC3F2D" w:rsidP="00C05187">
      <w:pPr>
        <w:jc w:val="both"/>
      </w:pPr>
      <w:r w:rsidRPr="00C05187">
        <w:rPr>
          <w:b/>
          <w:sz w:val="32"/>
          <w:szCs w:val="32"/>
        </w:rPr>
        <w:t>Důvodová zpráva</w:t>
      </w:r>
    </w:p>
    <w:p w:rsidR="0077785B" w:rsidRDefault="0077785B" w:rsidP="00F93550">
      <w:pPr>
        <w:jc w:val="both"/>
      </w:pPr>
    </w:p>
    <w:p w:rsidR="001A5385" w:rsidRPr="001A5385" w:rsidRDefault="001A5385" w:rsidP="001A5385">
      <w:pPr>
        <w:autoSpaceDE w:val="0"/>
        <w:autoSpaceDN w:val="0"/>
        <w:adjustRightInd w:val="0"/>
        <w:jc w:val="both"/>
      </w:pPr>
      <w:r w:rsidRPr="001A5385">
        <w:t>Hejtman Libereckého kraje Martin Půta obdržel 7. dubna 2014 dopis od Jiřího Kejvala, předsedy Českého olympijského výboru (dále jen ČOV), ve kterém předseda ČOV vyzdvihuje význam Olympiády dětí a mládeže (dále jen ODM). Zároveň je obsahem dopisu informace o vypsání výběrového řízení na pořadatele Her VII. zimní olympiády dětí a mládeže České republiky v roce 2016. Termín uzávěrky přihlášek výběrového řízení na pořadatele uvedených her je v pátek 23. května 2014.</w:t>
      </w:r>
    </w:p>
    <w:p w:rsidR="001A5385" w:rsidRPr="001A5385" w:rsidRDefault="001A5385" w:rsidP="001A5385">
      <w:pPr>
        <w:autoSpaceDE w:val="0"/>
        <w:autoSpaceDN w:val="0"/>
        <w:adjustRightInd w:val="0"/>
        <w:jc w:val="both"/>
      </w:pPr>
    </w:p>
    <w:p w:rsidR="001A5385" w:rsidRPr="001A5385" w:rsidRDefault="001A5385" w:rsidP="001A5385">
      <w:pPr>
        <w:autoSpaceDE w:val="0"/>
        <w:autoSpaceDN w:val="0"/>
        <w:adjustRightInd w:val="0"/>
        <w:jc w:val="both"/>
      </w:pPr>
      <w:r w:rsidRPr="001A5385">
        <w:t xml:space="preserve">Projekt Olympiáda dětí a mládeže se těší veliké oblibě mezi vyrůstajícími sportovci. Již od roku 2003 se v České republice konají střídavě v jednotlivých letech letní a zimní republikové hry ODM Jejich program tvoří nejen sportovní, ale také doprovodné umělecké soutěže ve vymezených kategoriích žáků základních škol a sportovní soutěže pro handicapované sportovce. Účastníci, sportovci krajských reprezentací České republiky, tak mohou prožít emotivní atmosféru podobnou té, kterou zažívají sportovci soutěžící pod skutečnými pěti olympijskými kruhy. </w:t>
      </w:r>
    </w:p>
    <w:p w:rsidR="001A5385" w:rsidRPr="001A5385" w:rsidRDefault="001A5385" w:rsidP="001A5385">
      <w:pPr>
        <w:autoSpaceDE w:val="0"/>
        <w:autoSpaceDN w:val="0"/>
        <w:adjustRightInd w:val="0"/>
        <w:jc w:val="both"/>
      </w:pPr>
    </w:p>
    <w:p w:rsidR="001A5385" w:rsidRDefault="001A5385" w:rsidP="001A5385">
      <w:pPr>
        <w:autoSpaceDE w:val="0"/>
        <w:autoSpaceDN w:val="0"/>
        <w:adjustRightInd w:val="0"/>
        <w:jc w:val="both"/>
      </w:pPr>
      <w:r w:rsidRPr="001A5385">
        <w:t>Vzhledem k finanční náročnosti projektu ODM a také z důvodu toho, že Liberecký kraj již v nedávné historii organizoval Hry IV. zimní olympiády dětí a mládeže České republiky 2010, nedoporučuje resort zdravotnictví, tělovýchovy a sportu účastnit se výběrového řízení na pořadatele Her VI. zimní olympiády dětí a mládeže České republiky 2014.</w:t>
      </w:r>
    </w:p>
    <w:p w:rsidR="001A5385" w:rsidRDefault="001A5385" w:rsidP="001A5385">
      <w:pPr>
        <w:autoSpaceDE w:val="0"/>
        <w:autoSpaceDN w:val="0"/>
        <w:adjustRightInd w:val="0"/>
        <w:jc w:val="both"/>
      </w:pPr>
    </w:p>
    <w:p w:rsidR="00B84F86" w:rsidRDefault="00B84F86" w:rsidP="00B84F86">
      <w:pPr>
        <w:autoSpaceDE w:val="0"/>
        <w:autoSpaceDN w:val="0"/>
        <w:adjustRightInd w:val="0"/>
        <w:jc w:val="both"/>
        <w:rPr>
          <w:color w:val="1F497D"/>
        </w:rPr>
      </w:pPr>
      <w:r>
        <w:t>B</w:t>
      </w:r>
      <w:r w:rsidR="001A5385">
        <w:t>ude</w:t>
      </w:r>
      <w:r>
        <w:t>-li</w:t>
      </w:r>
      <w:r w:rsidR="001A5385">
        <w:t xml:space="preserve"> jako pořadatel </w:t>
      </w:r>
      <w:r>
        <w:t>her</w:t>
      </w:r>
      <w:r w:rsidR="001A5385">
        <w:t xml:space="preserve"> vybrán některý ze sousedních krajů</w:t>
      </w:r>
      <w:r>
        <w:t xml:space="preserve">, jak bylo </w:t>
      </w:r>
      <w:r w:rsidRPr="00B84F86">
        <w:t>projednáno na minulé olympiádě, že pro rok 2016 bude pořádat</w:t>
      </w:r>
      <w:r>
        <w:t xml:space="preserve"> hry zimní olympiády</w:t>
      </w:r>
      <w:r w:rsidRPr="00B84F86">
        <w:t xml:space="preserve"> Pardubický nebo Královehradecký kraj</w:t>
      </w:r>
      <w:r>
        <w:t xml:space="preserve">, </w:t>
      </w:r>
      <w:r w:rsidR="001A5385" w:rsidRPr="00B84F86">
        <w:t xml:space="preserve">je </w:t>
      </w:r>
      <w:r w:rsidRPr="00B84F86">
        <w:t>Liberecký kraj připravený nabídnout v případě potřeby spolupráci, případně využití areálů na území Libereckého kraje</w:t>
      </w:r>
      <w:r>
        <w:t>.</w:t>
      </w:r>
    </w:p>
    <w:p w:rsidR="001A5385" w:rsidRDefault="001A5385" w:rsidP="001A5385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sectPr w:rsidR="001A5385" w:rsidSect="00690ECD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11" w:rsidRDefault="002B5B11">
      <w:r>
        <w:separator/>
      </w:r>
    </w:p>
  </w:endnote>
  <w:endnote w:type="continuationSeparator" w:id="0">
    <w:p w:rsidR="002B5B11" w:rsidRDefault="002B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D7" w:rsidRDefault="00AE12D7" w:rsidP="00690EC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E12D7" w:rsidRDefault="00AE12D7" w:rsidP="00690EC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D7" w:rsidRDefault="00AE12D7" w:rsidP="00690ECD">
    <w:pPr>
      <w:pStyle w:val="Zpat"/>
      <w:framePr w:wrap="around" w:vAnchor="text" w:hAnchor="margin" w:xAlign="right" w:y="1"/>
      <w:rPr>
        <w:rStyle w:val="slostrnky"/>
      </w:rPr>
    </w:pPr>
  </w:p>
  <w:p w:rsidR="00AE12D7" w:rsidRDefault="00AE12D7" w:rsidP="00690EC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11" w:rsidRDefault="002B5B11">
      <w:r>
        <w:separator/>
      </w:r>
    </w:p>
  </w:footnote>
  <w:footnote w:type="continuationSeparator" w:id="0">
    <w:p w:rsidR="002B5B11" w:rsidRDefault="002B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15C51CB"/>
    <w:multiLevelType w:val="hybridMultilevel"/>
    <w:tmpl w:val="276CB4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F13CE"/>
    <w:multiLevelType w:val="multilevel"/>
    <w:tmpl w:val="427C1A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dpis2Garamond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05005E7"/>
    <w:multiLevelType w:val="hybridMultilevel"/>
    <w:tmpl w:val="62CEE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C5A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5E373E"/>
    <w:multiLevelType w:val="hybridMultilevel"/>
    <w:tmpl w:val="3DF8B676"/>
    <w:lvl w:ilvl="0" w:tplc="E6DE6D4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9CF6009"/>
    <w:multiLevelType w:val="hybridMultilevel"/>
    <w:tmpl w:val="2BDAC04E"/>
    <w:lvl w:ilvl="0" w:tplc="E6DE6D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757D24"/>
    <w:multiLevelType w:val="hybridMultilevel"/>
    <w:tmpl w:val="2DF69AB2"/>
    <w:lvl w:ilvl="0" w:tplc="17EAEF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0109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CE370B"/>
    <w:multiLevelType w:val="hybridMultilevel"/>
    <w:tmpl w:val="610A18D4"/>
    <w:lvl w:ilvl="0" w:tplc="06BA7F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9041D"/>
    <w:multiLevelType w:val="hybridMultilevel"/>
    <w:tmpl w:val="05CA8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8656D4"/>
    <w:multiLevelType w:val="hybridMultilevel"/>
    <w:tmpl w:val="BABAFD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93F55"/>
    <w:multiLevelType w:val="hybridMultilevel"/>
    <w:tmpl w:val="E0FCE2EE"/>
    <w:lvl w:ilvl="0" w:tplc="17EAEF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D6206"/>
    <w:multiLevelType w:val="hybridMultilevel"/>
    <w:tmpl w:val="67B037CA"/>
    <w:lvl w:ilvl="0" w:tplc="A464FA96">
      <w:start w:val="1"/>
      <w:numFmt w:val="decimal"/>
      <w:lvlText w:val="%1."/>
      <w:lvlJc w:val="left"/>
      <w:pPr>
        <w:ind w:left="78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8A02DDA"/>
    <w:multiLevelType w:val="hybridMultilevel"/>
    <w:tmpl w:val="E6F297C8"/>
    <w:lvl w:ilvl="0" w:tplc="17EAEF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B10C56"/>
    <w:multiLevelType w:val="hybridMultilevel"/>
    <w:tmpl w:val="D994B682"/>
    <w:lvl w:ilvl="0" w:tplc="273690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2EE77DD6"/>
    <w:multiLevelType w:val="hybridMultilevel"/>
    <w:tmpl w:val="15D010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4748B"/>
    <w:multiLevelType w:val="hybridMultilevel"/>
    <w:tmpl w:val="7F2ACC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0675A"/>
    <w:multiLevelType w:val="hybridMultilevel"/>
    <w:tmpl w:val="A1AA5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50657"/>
    <w:multiLevelType w:val="hybridMultilevel"/>
    <w:tmpl w:val="9B7424B2"/>
    <w:lvl w:ilvl="0" w:tplc="19A050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BC28FA"/>
    <w:multiLevelType w:val="hybridMultilevel"/>
    <w:tmpl w:val="6B867798"/>
    <w:lvl w:ilvl="0" w:tplc="19A050B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B2DFB"/>
    <w:multiLevelType w:val="hybridMultilevel"/>
    <w:tmpl w:val="7B12C6A8"/>
    <w:lvl w:ilvl="0" w:tplc="8518785C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92929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6728EA"/>
    <w:multiLevelType w:val="hybridMultilevel"/>
    <w:tmpl w:val="3270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B123E"/>
    <w:multiLevelType w:val="hybridMultilevel"/>
    <w:tmpl w:val="0EF6516C"/>
    <w:lvl w:ilvl="0" w:tplc="E6DE6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86F46"/>
    <w:multiLevelType w:val="hybridMultilevel"/>
    <w:tmpl w:val="5AB098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5A1CE7"/>
    <w:multiLevelType w:val="hybridMultilevel"/>
    <w:tmpl w:val="16726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32498B"/>
    <w:multiLevelType w:val="hybridMultilevel"/>
    <w:tmpl w:val="36D87948"/>
    <w:lvl w:ilvl="0" w:tplc="E6DE6D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0AD07B1"/>
    <w:multiLevelType w:val="hybridMultilevel"/>
    <w:tmpl w:val="69BA766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971C4"/>
    <w:multiLevelType w:val="hybridMultilevel"/>
    <w:tmpl w:val="F0D478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AC4256"/>
    <w:multiLevelType w:val="hybridMultilevel"/>
    <w:tmpl w:val="1BF4E39E"/>
    <w:lvl w:ilvl="0" w:tplc="E6DE6D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0189C"/>
    <w:multiLevelType w:val="hybridMultilevel"/>
    <w:tmpl w:val="D6F8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B6E68"/>
    <w:multiLevelType w:val="hybridMultilevel"/>
    <w:tmpl w:val="ADF2C6E2"/>
    <w:lvl w:ilvl="0" w:tplc="9A9CC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F917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33C21C3"/>
    <w:multiLevelType w:val="hybridMultilevel"/>
    <w:tmpl w:val="6868D37A"/>
    <w:lvl w:ilvl="0" w:tplc="9716B9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76D49"/>
    <w:multiLevelType w:val="hybridMultilevel"/>
    <w:tmpl w:val="91448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6F40C2"/>
    <w:multiLevelType w:val="hybridMultilevel"/>
    <w:tmpl w:val="DB226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D5475"/>
    <w:multiLevelType w:val="hybridMultilevel"/>
    <w:tmpl w:val="E97E1C3A"/>
    <w:lvl w:ilvl="0" w:tplc="5E8A58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D55F02"/>
    <w:multiLevelType w:val="hybridMultilevel"/>
    <w:tmpl w:val="25B4F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C204D"/>
    <w:multiLevelType w:val="hybridMultilevel"/>
    <w:tmpl w:val="81B0B304"/>
    <w:lvl w:ilvl="0" w:tplc="3DB491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9"/>
  </w:num>
  <w:num w:numId="3">
    <w:abstractNumId w:val="30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35"/>
  </w:num>
  <w:num w:numId="8">
    <w:abstractNumId w:val="33"/>
  </w:num>
  <w:num w:numId="9">
    <w:abstractNumId w:val="12"/>
  </w:num>
  <w:num w:numId="10">
    <w:abstractNumId w:val="28"/>
  </w:num>
  <w:num w:numId="11">
    <w:abstractNumId w:val="5"/>
  </w:num>
  <w:num w:numId="12">
    <w:abstractNumId w:val="25"/>
  </w:num>
  <w:num w:numId="13">
    <w:abstractNumId w:val="22"/>
  </w:num>
  <w:num w:numId="14">
    <w:abstractNumId w:val="4"/>
  </w:num>
  <w:num w:numId="15">
    <w:abstractNumId w:val="8"/>
  </w:num>
  <w:num w:numId="16">
    <w:abstractNumId w:val="15"/>
  </w:num>
  <w:num w:numId="17">
    <w:abstractNumId w:val="26"/>
  </w:num>
  <w:num w:numId="18">
    <w:abstractNumId w:val="36"/>
  </w:num>
  <w:num w:numId="19">
    <w:abstractNumId w:val="21"/>
  </w:num>
  <w:num w:numId="20">
    <w:abstractNumId w:val="17"/>
  </w:num>
  <w:num w:numId="21">
    <w:abstractNumId w:val="32"/>
  </w:num>
  <w:num w:numId="22">
    <w:abstractNumId w:val="27"/>
  </w:num>
  <w:num w:numId="23">
    <w:abstractNumId w:val="14"/>
  </w:num>
  <w:num w:numId="24">
    <w:abstractNumId w:val="7"/>
  </w:num>
  <w:num w:numId="25">
    <w:abstractNumId w:val="16"/>
  </w:num>
  <w:num w:numId="26">
    <w:abstractNumId w:val="10"/>
  </w:num>
  <w:num w:numId="27">
    <w:abstractNumId w:val="3"/>
  </w:num>
  <w:num w:numId="28">
    <w:abstractNumId w:val="31"/>
  </w:num>
  <w:num w:numId="29">
    <w:abstractNumId w:val="9"/>
  </w:num>
  <w:num w:numId="30">
    <w:abstractNumId w:val="6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11"/>
  </w:num>
  <w:num w:numId="34">
    <w:abstractNumId w:val="13"/>
  </w:num>
  <w:num w:numId="35">
    <w:abstractNumId w:val="18"/>
  </w:num>
  <w:num w:numId="36">
    <w:abstractNumId w:val="19"/>
  </w:num>
  <w:num w:numId="37">
    <w:abstractNumId w:val="24"/>
  </w:num>
  <w:num w:numId="38">
    <w:abstractNumId w:val="23"/>
  </w:num>
  <w:num w:numId="39">
    <w:abstractNumId w:val="37"/>
  </w:num>
  <w:num w:numId="4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DF6"/>
    <w:rsid w:val="00000844"/>
    <w:rsid w:val="0000117B"/>
    <w:rsid w:val="00002A92"/>
    <w:rsid w:val="000059A0"/>
    <w:rsid w:val="00007045"/>
    <w:rsid w:val="000073A5"/>
    <w:rsid w:val="000116C5"/>
    <w:rsid w:val="00011E0A"/>
    <w:rsid w:val="00013559"/>
    <w:rsid w:val="000149C1"/>
    <w:rsid w:val="0001715C"/>
    <w:rsid w:val="000210BE"/>
    <w:rsid w:val="000217DF"/>
    <w:rsid w:val="00021DDE"/>
    <w:rsid w:val="000221F8"/>
    <w:rsid w:val="0002225D"/>
    <w:rsid w:val="000234DF"/>
    <w:rsid w:val="000271FF"/>
    <w:rsid w:val="000300AB"/>
    <w:rsid w:val="00030AC2"/>
    <w:rsid w:val="00032D5F"/>
    <w:rsid w:val="00033022"/>
    <w:rsid w:val="00033A3D"/>
    <w:rsid w:val="0003438D"/>
    <w:rsid w:val="00035E9A"/>
    <w:rsid w:val="00040426"/>
    <w:rsid w:val="000412E5"/>
    <w:rsid w:val="00041662"/>
    <w:rsid w:val="00041E9F"/>
    <w:rsid w:val="00042B12"/>
    <w:rsid w:val="00043877"/>
    <w:rsid w:val="00044719"/>
    <w:rsid w:val="0004683F"/>
    <w:rsid w:val="000470D6"/>
    <w:rsid w:val="000504C6"/>
    <w:rsid w:val="000516AB"/>
    <w:rsid w:val="00051F37"/>
    <w:rsid w:val="00057C4A"/>
    <w:rsid w:val="00061164"/>
    <w:rsid w:val="00061FE6"/>
    <w:rsid w:val="00064E8B"/>
    <w:rsid w:val="000675C9"/>
    <w:rsid w:val="00067B2C"/>
    <w:rsid w:val="00070131"/>
    <w:rsid w:val="0007015E"/>
    <w:rsid w:val="00073321"/>
    <w:rsid w:val="00073ED2"/>
    <w:rsid w:val="000746A5"/>
    <w:rsid w:val="00074773"/>
    <w:rsid w:val="000771EB"/>
    <w:rsid w:val="00077DF9"/>
    <w:rsid w:val="000808E5"/>
    <w:rsid w:val="000823E1"/>
    <w:rsid w:val="0008443D"/>
    <w:rsid w:val="00084573"/>
    <w:rsid w:val="0008522F"/>
    <w:rsid w:val="0008530E"/>
    <w:rsid w:val="00090AAB"/>
    <w:rsid w:val="00094502"/>
    <w:rsid w:val="00094FF0"/>
    <w:rsid w:val="000950DB"/>
    <w:rsid w:val="00097C13"/>
    <w:rsid w:val="000A26B0"/>
    <w:rsid w:val="000A28A5"/>
    <w:rsid w:val="000A435C"/>
    <w:rsid w:val="000A51B8"/>
    <w:rsid w:val="000A7655"/>
    <w:rsid w:val="000A7A91"/>
    <w:rsid w:val="000B0AD4"/>
    <w:rsid w:val="000B1E89"/>
    <w:rsid w:val="000B2AE4"/>
    <w:rsid w:val="000B2BD2"/>
    <w:rsid w:val="000B38EC"/>
    <w:rsid w:val="000B408E"/>
    <w:rsid w:val="000B43CD"/>
    <w:rsid w:val="000C0681"/>
    <w:rsid w:val="000C61B5"/>
    <w:rsid w:val="000D2454"/>
    <w:rsid w:val="000D471E"/>
    <w:rsid w:val="000D5347"/>
    <w:rsid w:val="000D54B7"/>
    <w:rsid w:val="000D67C7"/>
    <w:rsid w:val="000E0A30"/>
    <w:rsid w:val="000E12B2"/>
    <w:rsid w:val="000E14A5"/>
    <w:rsid w:val="000E27C3"/>
    <w:rsid w:val="000E3583"/>
    <w:rsid w:val="000E4792"/>
    <w:rsid w:val="000E5D1C"/>
    <w:rsid w:val="000E5E99"/>
    <w:rsid w:val="000F015F"/>
    <w:rsid w:val="000F1346"/>
    <w:rsid w:val="000F23A4"/>
    <w:rsid w:val="000F2E92"/>
    <w:rsid w:val="000F3B0E"/>
    <w:rsid w:val="000F48FC"/>
    <w:rsid w:val="000F4DC1"/>
    <w:rsid w:val="000F6A7E"/>
    <w:rsid w:val="000F6A8F"/>
    <w:rsid w:val="000F6C45"/>
    <w:rsid w:val="00102773"/>
    <w:rsid w:val="00103D3C"/>
    <w:rsid w:val="00103E2C"/>
    <w:rsid w:val="0010473F"/>
    <w:rsid w:val="00104B13"/>
    <w:rsid w:val="00106646"/>
    <w:rsid w:val="00106D3E"/>
    <w:rsid w:val="00107560"/>
    <w:rsid w:val="00107FE1"/>
    <w:rsid w:val="00110ABC"/>
    <w:rsid w:val="00111BF3"/>
    <w:rsid w:val="00111F23"/>
    <w:rsid w:val="00113AC9"/>
    <w:rsid w:val="0011427C"/>
    <w:rsid w:val="00114381"/>
    <w:rsid w:val="00114C1C"/>
    <w:rsid w:val="001155BD"/>
    <w:rsid w:val="00115CC9"/>
    <w:rsid w:val="00117166"/>
    <w:rsid w:val="00117AF8"/>
    <w:rsid w:val="00120249"/>
    <w:rsid w:val="00120893"/>
    <w:rsid w:val="00120A48"/>
    <w:rsid w:val="00120D87"/>
    <w:rsid w:val="001214AB"/>
    <w:rsid w:val="00121600"/>
    <w:rsid w:val="001251CE"/>
    <w:rsid w:val="00126A3D"/>
    <w:rsid w:val="00127FF4"/>
    <w:rsid w:val="00130E4D"/>
    <w:rsid w:val="00130E84"/>
    <w:rsid w:val="00130E8C"/>
    <w:rsid w:val="0013377F"/>
    <w:rsid w:val="00133B60"/>
    <w:rsid w:val="00134D85"/>
    <w:rsid w:val="001441B7"/>
    <w:rsid w:val="001467E4"/>
    <w:rsid w:val="00150D79"/>
    <w:rsid w:val="00152176"/>
    <w:rsid w:val="00152CB4"/>
    <w:rsid w:val="001533F0"/>
    <w:rsid w:val="00153D96"/>
    <w:rsid w:val="001541E5"/>
    <w:rsid w:val="00155CCE"/>
    <w:rsid w:val="00156513"/>
    <w:rsid w:val="001572FE"/>
    <w:rsid w:val="00157B75"/>
    <w:rsid w:val="0016015E"/>
    <w:rsid w:val="001603CE"/>
    <w:rsid w:val="00160681"/>
    <w:rsid w:val="001609FE"/>
    <w:rsid w:val="00160AED"/>
    <w:rsid w:val="00160E36"/>
    <w:rsid w:val="00165739"/>
    <w:rsid w:val="00165D89"/>
    <w:rsid w:val="00170052"/>
    <w:rsid w:val="001708F0"/>
    <w:rsid w:val="001710A8"/>
    <w:rsid w:val="0017194E"/>
    <w:rsid w:val="00172D1B"/>
    <w:rsid w:val="00173510"/>
    <w:rsid w:val="001740BA"/>
    <w:rsid w:val="001746B6"/>
    <w:rsid w:val="001765A0"/>
    <w:rsid w:val="00176B87"/>
    <w:rsid w:val="0017713C"/>
    <w:rsid w:val="00180B0E"/>
    <w:rsid w:val="0018239D"/>
    <w:rsid w:val="00182DA7"/>
    <w:rsid w:val="001830A4"/>
    <w:rsid w:val="001853FE"/>
    <w:rsid w:val="0019015A"/>
    <w:rsid w:val="00190F13"/>
    <w:rsid w:val="00191A33"/>
    <w:rsid w:val="001960A5"/>
    <w:rsid w:val="00196316"/>
    <w:rsid w:val="00196DE7"/>
    <w:rsid w:val="001A4B56"/>
    <w:rsid w:val="001A5385"/>
    <w:rsid w:val="001A625F"/>
    <w:rsid w:val="001A6736"/>
    <w:rsid w:val="001A73AE"/>
    <w:rsid w:val="001A76C7"/>
    <w:rsid w:val="001B0A22"/>
    <w:rsid w:val="001B0A81"/>
    <w:rsid w:val="001B124D"/>
    <w:rsid w:val="001B193F"/>
    <w:rsid w:val="001B1CE3"/>
    <w:rsid w:val="001B4B65"/>
    <w:rsid w:val="001B5392"/>
    <w:rsid w:val="001B5B26"/>
    <w:rsid w:val="001B732F"/>
    <w:rsid w:val="001C1D5F"/>
    <w:rsid w:val="001C1EEE"/>
    <w:rsid w:val="001C2C1A"/>
    <w:rsid w:val="001C2E4A"/>
    <w:rsid w:val="001C3075"/>
    <w:rsid w:val="001C4087"/>
    <w:rsid w:val="001C46D9"/>
    <w:rsid w:val="001C773E"/>
    <w:rsid w:val="001D1666"/>
    <w:rsid w:val="001D57B3"/>
    <w:rsid w:val="001D60D6"/>
    <w:rsid w:val="001D73DC"/>
    <w:rsid w:val="001E1B8B"/>
    <w:rsid w:val="001E2A72"/>
    <w:rsid w:val="001E42E4"/>
    <w:rsid w:val="001E4EAD"/>
    <w:rsid w:val="001E4F95"/>
    <w:rsid w:val="001E584C"/>
    <w:rsid w:val="001E6CDC"/>
    <w:rsid w:val="001F099B"/>
    <w:rsid w:val="001F11F3"/>
    <w:rsid w:val="001F1F91"/>
    <w:rsid w:val="001F2EAE"/>
    <w:rsid w:val="001F63D6"/>
    <w:rsid w:val="001F6D58"/>
    <w:rsid w:val="001F7BFD"/>
    <w:rsid w:val="001F7EB4"/>
    <w:rsid w:val="001F7EED"/>
    <w:rsid w:val="00202440"/>
    <w:rsid w:val="002031A2"/>
    <w:rsid w:val="002035EF"/>
    <w:rsid w:val="002036A6"/>
    <w:rsid w:val="00210A42"/>
    <w:rsid w:val="0021140C"/>
    <w:rsid w:val="002116B5"/>
    <w:rsid w:val="00211E43"/>
    <w:rsid w:val="002138F5"/>
    <w:rsid w:val="00214BF2"/>
    <w:rsid w:val="00215CAB"/>
    <w:rsid w:val="00216CE4"/>
    <w:rsid w:val="002212FF"/>
    <w:rsid w:val="00224C51"/>
    <w:rsid w:val="00224D38"/>
    <w:rsid w:val="00225344"/>
    <w:rsid w:val="00226265"/>
    <w:rsid w:val="0023497D"/>
    <w:rsid w:val="00235FB5"/>
    <w:rsid w:val="002402AA"/>
    <w:rsid w:val="00240467"/>
    <w:rsid w:val="00240785"/>
    <w:rsid w:val="00242375"/>
    <w:rsid w:val="00244051"/>
    <w:rsid w:val="0024516D"/>
    <w:rsid w:val="0024720C"/>
    <w:rsid w:val="00252262"/>
    <w:rsid w:val="00256918"/>
    <w:rsid w:val="00257686"/>
    <w:rsid w:val="002609C3"/>
    <w:rsid w:val="00261CA1"/>
    <w:rsid w:val="00262239"/>
    <w:rsid w:val="00262C12"/>
    <w:rsid w:val="00263F91"/>
    <w:rsid w:val="002651DD"/>
    <w:rsid w:val="00265BB2"/>
    <w:rsid w:val="00265EA2"/>
    <w:rsid w:val="00266F69"/>
    <w:rsid w:val="00267721"/>
    <w:rsid w:val="00270072"/>
    <w:rsid w:val="00271B5C"/>
    <w:rsid w:val="002736BC"/>
    <w:rsid w:val="002748F3"/>
    <w:rsid w:val="00275930"/>
    <w:rsid w:val="002760E4"/>
    <w:rsid w:val="00276C8F"/>
    <w:rsid w:val="00281837"/>
    <w:rsid w:val="00281AC8"/>
    <w:rsid w:val="00285B93"/>
    <w:rsid w:val="002876C3"/>
    <w:rsid w:val="00290974"/>
    <w:rsid w:val="00291CFF"/>
    <w:rsid w:val="002961AD"/>
    <w:rsid w:val="002966BF"/>
    <w:rsid w:val="00296AED"/>
    <w:rsid w:val="00296CBF"/>
    <w:rsid w:val="002A057C"/>
    <w:rsid w:val="002A23BE"/>
    <w:rsid w:val="002A2678"/>
    <w:rsid w:val="002A2C50"/>
    <w:rsid w:val="002A3849"/>
    <w:rsid w:val="002A48CC"/>
    <w:rsid w:val="002A4D47"/>
    <w:rsid w:val="002A5582"/>
    <w:rsid w:val="002A596B"/>
    <w:rsid w:val="002A5AFA"/>
    <w:rsid w:val="002B1327"/>
    <w:rsid w:val="002B2EE3"/>
    <w:rsid w:val="002B431F"/>
    <w:rsid w:val="002B5B11"/>
    <w:rsid w:val="002C108F"/>
    <w:rsid w:val="002C2320"/>
    <w:rsid w:val="002C2DB7"/>
    <w:rsid w:val="002C2F02"/>
    <w:rsid w:val="002C475D"/>
    <w:rsid w:val="002C57E6"/>
    <w:rsid w:val="002C6019"/>
    <w:rsid w:val="002C652D"/>
    <w:rsid w:val="002D2717"/>
    <w:rsid w:val="002D299E"/>
    <w:rsid w:val="002D359C"/>
    <w:rsid w:val="002D3930"/>
    <w:rsid w:val="002D5289"/>
    <w:rsid w:val="002D7719"/>
    <w:rsid w:val="002E3D47"/>
    <w:rsid w:val="002E4776"/>
    <w:rsid w:val="002E4EC3"/>
    <w:rsid w:val="002E57E5"/>
    <w:rsid w:val="002E6C36"/>
    <w:rsid w:val="002E730C"/>
    <w:rsid w:val="002F0F1C"/>
    <w:rsid w:val="002F1F22"/>
    <w:rsid w:val="00301EE1"/>
    <w:rsid w:val="00302BDD"/>
    <w:rsid w:val="00302EF0"/>
    <w:rsid w:val="003053A1"/>
    <w:rsid w:val="00306851"/>
    <w:rsid w:val="0031044D"/>
    <w:rsid w:val="00311FDE"/>
    <w:rsid w:val="0031229F"/>
    <w:rsid w:val="00312778"/>
    <w:rsid w:val="00313DE9"/>
    <w:rsid w:val="003150C7"/>
    <w:rsid w:val="0031721D"/>
    <w:rsid w:val="0032102C"/>
    <w:rsid w:val="003210A8"/>
    <w:rsid w:val="00321F6A"/>
    <w:rsid w:val="00326470"/>
    <w:rsid w:val="00330C63"/>
    <w:rsid w:val="00331A16"/>
    <w:rsid w:val="00332663"/>
    <w:rsid w:val="00336EF6"/>
    <w:rsid w:val="003370D0"/>
    <w:rsid w:val="0034156A"/>
    <w:rsid w:val="0034314D"/>
    <w:rsid w:val="00343857"/>
    <w:rsid w:val="00343E5F"/>
    <w:rsid w:val="00345CFC"/>
    <w:rsid w:val="00350B5E"/>
    <w:rsid w:val="00355292"/>
    <w:rsid w:val="00356F75"/>
    <w:rsid w:val="00366812"/>
    <w:rsid w:val="00370D37"/>
    <w:rsid w:val="00371D2A"/>
    <w:rsid w:val="00373C4A"/>
    <w:rsid w:val="0037444F"/>
    <w:rsid w:val="00374681"/>
    <w:rsid w:val="00374C49"/>
    <w:rsid w:val="00374E4C"/>
    <w:rsid w:val="00376539"/>
    <w:rsid w:val="00376C28"/>
    <w:rsid w:val="00377A20"/>
    <w:rsid w:val="0038128D"/>
    <w:rsid w:val="00381731"/>
    <w:rsid w:val="00381A25"/>
    <w:rsid w:val="00382FE0"/>
    <w:rsid w:val="003834CC"/>
    <w:rsid w:val="003836B9"/>
    <w:rsid w:val="00384A37"/>
    <w:rsid w:val="00385F04"/>
    <w:rsid w:val="00387E84"/>
    <w:rsid w:val="00394F29"/>
    <w:rsid w:val="003A11A4"/>
    <w:rsid w:val="003A1822"/>
    <w:rsid w:val="003A4881"/>
    <w:rsid w:val="003A4FAF"/>
    <w:rsid w:val="003A5D78"/>
    <w:rsid w:val="003B1ECB"/>
    <w:rsid w:val="003B256C"/>
    <w:rsid w:val="003B2A8B"/>
    <w:rsid w:val="003B34EE"/>
    <w:rsid w:val="003B4E3A"/>
    <w:rsid w:val="003B5108"/>
    <w:rsid w:val="003B684F"/>
    <w:rsid w:val="003B7C95"/>
    <w:rsid w:val="003C13D3"/>
    <w:rsid w:val="003C3561"/>
    <w:rsid w:val="003C3945"/>
    <w:rsid w:val="003C3DA0"/>
    <w:rsid w:val="003C4D93"/>
    <w:rsid w:val="003D0201"/>
    <w:rsid w:val="003D0C09"/>
    <w:rsid w:val="003D0D40"/>
    <w:rsid w:val="003D2ACA"/>
    <w:rsid w:val="003D46D8"/>
    <w:rsid w:val="003D5EA2"/>
    <w:rsid w:val="003D7321"/>
    <w:rsid w:val="003E01A4"/>
    <w:rsid w:val="003E0B7A"/>
    <w:rsid w:val="003E1145"/>
    <w:rsid w:val="003E2F2E"/>
    <w:rsid w:val="003E3162"/>
    <w:rsid w:val="003E399C"/>
    <w:rsid w:val="003E41CF"/>
    <w:rsid w:val="003E560C"/>
    <w:rsid w:val="003E660D"/>
    <w:rsid w:val="003E660F"/>
    <w:rsid w:val="003E6F1D"/>
    <w:rsid w:val="003F11B8"/>
    <w:rsid w:val="003F1FAC"/>
    <w:rsid w:val="0040033B"/>
    <w:rsid w:val="00400AA4"/>
    <w:rsid w:val="0040482C"/>
    <w:rsid w:val="004061D6"/>
    <w:rsid w:val="004068DC"/>
    <w:rsid w:val="00406B68"/>
    <w:rsid w:val="00407AC5"/>
    <w:rsid w:val="00410D68"/>
    <w:rsid w:val="0041255B"/>
    <w:rsid w:val="00412756"/>
    <w:rsid w:val="0041380F"/>
    <w:rsid w:val="00413A1F"/>
    <w:rsid w:val="00413EA3"/>
    <w:rsid w:val="004147ED"/>
    <w:rsid w:val="00414868"/>
    <w:rsid w:val="00417C56"/>
    <w:rsid w:val="00423687"/>
    <w:rsid w:val="004242D8"/>
    <w:rsid w:val="00425079"/>
    <w:rsid w:val="00425DD5"/>
    <w:rsid w:val="004267A7"/>
    <w:rsid w:val="00432779"/>
    <w:rsid w:val="00434952"/>
    <w:rsid w:val="00435355"/>
    <w:rsid w:val="0044030B"/>
    <w:rsid w:val="004411E0"/>
    <w:rsid w:val="0044144D"/>
    <w:rsid w:val="004417B9"/>
    <w:rsid w:val="004438C2"/>
    <w:rsid w:val="00445635"/>
    <w:rsid w:val="0044574F"/>
    <w:rsid w:val="00446DC7"/>
    <w:rsid w:val="004472DF"/>
    <w:rsid w:val="004473EB"/>
    <w:rsid w:val="0045009A"/>
    <w:rsid w:val="004548FA"/>
    <w:rsid w:val="00454B84"/>
    <w:rsid w:val="004557DF"/>
    <w:rsid w:val="00455D00"/>
    <w:rsid w:val="00456494"/>
    <w:rsid w:val="0045751D"/>
    <w:rsid w:val="00457DE3"/>
    <w:rsid w:val="00460547"/>
    <w:rsid w:val="00460BD0"/>
    <w:rsid w:val="004638B3"/>
    <w:rsid w:val="00466A95"/>
    <w:rsid w:val="0047042D"/>
    <w:rsid w:val="00470AEE"/>
    <w:rsid w:val="00471825"/>
    <w:rsid w:val="00471862"/>
    <w:rsid w:val="00471CB1"/>
    <w:rsid w:val="00473F92"/>
    <w:rsid w:val="004759D2"/>
    <w:rsid w:val="0047681A"/>
    <w:rsid w:val="00476CE1"/>
    <w:rsid w:val="004771B9"/>
    <w:rsid w:val="004772BB"/>
    <w:rsid w:val="004832C1"/>
    <w:rsid w:val="004837B1"/>
    <w:rsid w:val="0048382F"/>
    <w:rsid w:val="0048424E"/>
    <w:rsid w:val="004849C8"/>
    <w:rsid w:val="00485F3B"/>
    <w:rsid w:val="00486B93"/>
    <w:rsid w:val="00487223"/>
    <w:rsid w:val="004920C1"/>
    <w:rsid w:val="00493846"/>
    <w:rsid w:val="00495659"/>
    <w:rsid w:val="00496781"/>
    <w:rsid w:val="004967D5"/>
    <w:rsid w:val="004976FC"/>
    <w:rsid w:val="004A0301"/>
    <w:rsid w:val="004A25ED"/>
    <w:rsid w:val="004A4628"/>
    <w:rsid w:val="004A5213"/>
    <w:rsid w:val="004A55A1"/>
    <w:rsid w:val="004A79CB"/>
    <w:rsid w:val="004B131E"/>
    <w:rsid w:val="004B23D4"/>
    <w:rsid w:val="004B3830"/>
    <w:rsid w:val="004C101A"/>
    <w:rsid w:val="004C291A"/>
    <w:rsid w:val="004C3649"/>
    <w:rsid w:val="004C4990"/>
    <w:rsid w:val="004C75F0"/>
    <w:rsid w:val="004D19E9"/>
    <w:rsid w:val="004D353C"/>
    <w:rsid w:val="004D56A8"/>
    <w:rsid w:val="004D77AD"/>
    <w:rsid w:val="004E1412"/>
    <w:rsid w:val="004E1F07"/>
    <w:rsid w:val="004E24D0"/>
    <w:rsid w:val="004E3532"/>
    <w:rsid w:val="004E59F6"/>
    <w:rsid w:val="004E5AF8"/>
    <w:rsid w:val="004E698A"/>
    <w:rsid w:val="004F0628"/>
    <w:rsid w:val="004F1FDE"/>
    <w:rsid w:val="004F23FA"/>
    <w:rsid w:val="004F48C1"/>
    <w:rsid w:val="004F5E33"/>
    <w:rsid w:val="00500179"/>
    <w:rsid w:val="00500F47"/>
    <w:rsid w:val="00502F71"/>
    <w:rsid w:val="00503480"/>
    <w:rsid w:val="00503750"/>
    <w:rsid w:val="00503C67"/>
    <w:rsid w:val="00505601"/>
    <w:rsid w:val="00506635"/>
    <w:rsid w:val="005067B7"/>
    <w:rsid w:val="00513690"/>
    <w:rsid w:val="005143C4"/>
    <w:rsid w:val="0051456F"/>
    <w:rsid w:val="00515FA0"/>
    <w:rsid w:val="0051603A"/>
    <w:rsid w:val="00522BF9"/>
    <w:rsid w:val="00523706"/>
    <w:rsid w:val="00524F24"/>
    <w:rsid w:val="00525263"/>
    <w:rsid w:val="0052693E"/>
    <w:rsid w:val="005270B2"/>
    <w:rsid w:val="00527A19"/>
    <w:rsid w:val="0053189D"/>
    <w:rsid w:val="0053233F"/>
    <w:rsid w:val="00542A46"/>
    <w:rsid w:val="00542DC4"/>
    <w:rsid w:val="00544D18"/>
    <w:rsid w:val="00545462"/>
    <w:rsid w:val="00546436"/>
    <w:rsid w:val="005479B4"/>
    <w:rsid w:val="00550293"/>
    <w:rsid w:val="00551A22"/>
    <w:rsid w:val="00551F58"/>
    <w:rsid w:val="00560E3B"/>
    <w:rsid w:val="00561637"/>
    <w:rsid w:val="00561AE2"/>
    <w:rsid w:val="00561B5F"/>
    <w:rsid w:val="00562FC1"/>
    <w:rsid w:val="005651DC"/>
    <w:rsid w:val="0056634C"/>
    <w:rsid w:val="005663C0"/>
    <w:rsid w:val="005677F6"/>
    <w:rsid w:val="00571702"/>
    <w:rsid w:val="00572326"/>
    <w:rsid w:val="0057285D"/>
    <w:rsid w:val="00573455"/>
    <w:rsid w:val="00574FD5"/>
    <w:rsid w:val="00575459"/>
    <w:rsid w:val="00582219"/>
    <w:rsid w:val="00583CE3"/>
    <w:rsid w:val="00583D76"/>
    <w:rsid w:val="00586E8F"/>
    <w:rsid w:val="00586F19"/>
    <w:rsid w:val="005900DA"/>
    <w:rsid w:val="00591F53"/>
    <w:rsid w:val="005922BA"/>
    <w:rsid w:val="005936F2"/>
    <w:rsid w:val="00593EE0"/>
    <w:rsid w:val="005948BC"/>
    <w:rsid w:val="00594F68"/>
    <w:rsid w:val="005950DC"/>
    <w:rsid w:val="00595AC9"/>
    <w:rsid w:val="00596D0B"/>
    <w:rsid w:val="00597A69"/>
    <w:rsid w:val="005A12CC"/>
    <w:rsid w:val="005A29B1"/>
    <w:rsid w:val="005A36C5"/>
    <w:rsid w:val="005A41E2"/>
    <w:rsid w:val="005A672A"/>
    <w:rsid w:val="005A7CEA"/>
    <w:rsid w:val="005B1081"/>
    <w:rsid w:val="005B18D1"/>
    <w:rsid w:val="005B2C61"/>
    <w:rsid w:val="005B2C9F"/>
    <w:rsid w:val="005B35DA"/>
    <w:rsid w:val="005B3C43"/>
    <w:rsid w:val="005B6184"/>
    <w:rsid w:val="005C0B8E"/>
    <w:rsid w:val="005C13BE"/>
    <w:rsid w:val="005C21FB"/>
    <w:rsid w:val="005C2B8B"/>
    <w:rsid w:val="005C3422"/>
    <w:rsid w:val="005C3FAD"/>
    <w:rsid w:val="005C4B5E"/>
    <w:rsid w:val="005C526E"/>
    <w:rsid w:val="005C60F0"/>
    <w:rsid w:val="005C70B1"/>
    <w:rsid w:val="005D321C"/>
    <w:rsid w:val="005D4B82"/>
    <w:rsid w:val="005D4DA8"/>
    <w:rsid w:val="005D66F1"/>
    <w:rsid w:val="005D7811"/>
    <w:rsid w:val="005E0B3D"/>
    <w:rsid w:val="005E14B2"/>
    <w:rsid w:val="005E168B"/>
    <w:rsid w:val="005E1CED"/>
    <w:rsid w:val="005E2CB5"/>
    <w:rsid w:val="005E2D15"/>
    <w:rsid w:val="005E4CE7"/>
    <w:rsid w:val="005F0A38"/>
    <w:rsid w:val="005F31D3"/>
    <w:rsid w:val="005F519B"/>
    <w:rsid w:val="005F5C25"/>
    <w:rsid w:val="005F67EC"/>
    <w:rsid w:val="006024B2"/>
    <w:rsid w:val="006040ED"/>
    <w:rsid w:val="00604190"/>
    <w:rsid w:val="00605B94"/>
    <w:rsid w:val="00605E45"/>
    <w:rsid w:val="00607C30"/>
    <w:rsid w:val="00610663"/>
    <w:rsid w:val="00611210"/>
    <w:rsid w:val="00611400"/>
    <w:rsid w:val="006166ED"/>
    <w:rsid w:val="006213BA"/>
    <w:rsid w:val="006228EF"/>
    <w:rsid w:val="00622C00"/>
    <w:rsid w:val="00622D97"/>
    <w:rsid w:val="00623867"/>
    <w:rsid w:val="00624F58"/>
    <w:rsid w:val="00627BD6"/>
    <w:rsid w:val="00631033"/>
    <w:rsid w:val="006318B7"/>
    <w:rsid w:val="00635827"/>
    <w:rsid w:val="006363F6"/>
    <w:rsid w:val="0063789F"/>
    <w:rsid w:val="00640C80"/>
    <w:rsid w:val="0064446F"/>
    <w:rsid w:val="00644DC9"/>
    <w:rsid w:val="006476CA"/>
    <w:rsid w:val="00647F3D"/>
    <w:rsid w:val="006527CF"/>
    <w:rsid w:val="00654B69"/>
    <w:rsid w:val="00654DCF"/>
    <w:rsid w:val="00656D9C"/>
    <w:rsid w:val="00661094"/>
    <w:rsid w:val="006612CB"/>
    <w:rsid w:val="00666C1B"/>
    <w:rsid w:val="006707CE"/>
    <w:rsid w:val="00671A61"/>
    <w:rsid w:val="0067586A"/>
    <w:rsid w:val="006759A6"/>
    <w:rsid w:val="006800EA"/>
    <w:rsid w:val="00681A47"/>
    <w:rsid w:val="00681E71"/>
    <w:rsid w:val="0068273C"/>
    <w:rsid w:val="006840EC"/>
    <w:rsid w:val="00684897"/>
    <w:rsid w:val="00685F0D"/>
    <w:rsid w:val="00685F8D"/>
    <w:rsid w:val="00690ECD"/>
    <w:rsid w:val="0069156A"/>
    <w:rsid w:val="006917EB"/>
    <w:rsid w:val="0069226C"/>
    <w:rsid w:val="006928CE"/>
    <w:rsid w:val="006A0151"/>
    <w:rsid w:val="006A0C86"/>
    <w:rsid w:val="006A1DA5"/>
    <w:rsid w:val="006A225A"/>
    <w:rsid w:val="006A4656"/>
    <w:rsid w:val="006A7D0C"/>
    <w:rsid w:val="006B03CF"/>
    <w:rsid w:val="006B0BC6"/>
    <w:rsid w:val="006B2404"/>
    <w:rsid w:val="006B53F8"/>
    <w:rsid w:val="006B5A5F"/>
    <w:rsid w:val="006B5E93"/>
    <w:rsid w:val="006C20F4"/>
    <w:rsid w:val="006C2173"/>
    <w:rsid w:val="006C2A6E"/>
    <w:rsid w:val="006C2B7E"/>
    <w:rsid w:val="006C3E40"/>
    <w:rsid w:val="006C4146"/>
    <w:rsid w:val="006C4928"/>
    <w:rsid w:val="006C6989"/>
    <w:rsid w:val="006C6DF5"/>
    <w:rsid w:val="006D024D"/>
    <w:rsid w:val="006D1462"/>
    <w:rsid w:val="006D1F90"/>
    <w:rsid w:val="006D2026"/>
    <w:rsid w:val="006D22F4"/>
    <w:rsid w:val="006D31E6"/>
    <w:rsid w:val="006D5169"/>
    <w:rsid w:val="006D5485"/>
    <w:rsid w:val="006D77D6"/>
    <w:rsid w:val="006D7904"/>
    <w:rsid w:val="006E221C"/>
    <w:rsid w:val="006E3202"/>
    <w:rsid w:val="006E4354"/>
    <w:rsid w:val="006E45F0"/>
    <w:rsid w:val="006E5878"/>
    <w:rsid w:val="006E5F19"/>
    <w:rsid w:val="006E621A"/>
    <w:rsid w:val="006E6F46"/>
    <w:rsid w:val="006E7432"/>
    <w:rsid w:val="006E7C4F"/>
    <w:rsid w:val="006F084B"/>
    <w:rsid w:val="006F4590"/>
    <w:rsid w:val="006F47F0"/>
    <w:rsid w:val="006F4A18"/>
    <w:rsid w:val="006F5611"/>
    <w:rsid w:val="006F7D52"/>
    <w:rsid w:val="00701C5E"/>
    <w:rsid w:val="00704AC1"/>
    <w:rsid w:val="007117E0"/>
    <w:rsid w:val="00712550"/>
    <w:rsid w:val="0071316F"/>
    <w:rsid w:val="0071598F"/>
    <w:rsid w:val="00715D95"/>
    <w:rsid w:val="0071695B"/>
    <w:rsid w:val="0071766C"/>
    <w:rsid w:val="00720D3A"/>
    <w:rsid w:val="00720E63"/>
    <w:rsid w:val="00721B71"/>
    <w:rsid w:val="007225CC"/>
    <w:rsid w:val="007249A7"/>
    <w:rsid w:val="00724B07"/>
    <w:rsid w:val="0072510A"/>
    <w:rsid w:val="007267E3"/>
    <w:rsid w:val="00726D7A"/>
    <w:rsid w:val="00730C65"/>
    <w:rsid w:val="00731FDC"/>
    <w:rsid w:val="00735B98"/>
    <w:rsid w:val="00736003"/>
    <w:rsid w:val="00737074"/>
    <w:rsid w:val="0074097E"/>
    <w:rsid w:val="00740E24"/>
    <w:rsid w:val="00741D01"/>
    <w:rsid w:val="00742B35"/>
    <w:rsid w:val="00744010"/>
    <w:rsid w:val="00744AB6"/>
    <w:rsid w:val="00751B45"/>
    <w:rsid w:val="007527A9"/>
    <w:rsid w:val="0075307C"/>
    <w:rsid w:val="0075395F"/>
    <w:rsid w:val="00755D08"/>
    <w:rsid w:val="00757F9A"/>
    <w:rsid w:val="007614A6"/>
    <w:rsid w:val="00761ACA"/>
    <w:rsid w:val="007628FC"/>
    <w:rsid w:val="00766F4D"/>
    <w:rsid w:val="00767268"/>
    <w:rsid w:val="00770AAD"/>
    <w:rsid w:val="00772E68"/>
    <w:rsid w:val="0077652B"/>
    <w:rsid w:val="00777175"/>
    <w:rsid w:val="0077785B"/>
    <w:rsid w:val="0078023E"/>
    <w:rsid w:val="00781284"/>
    <w:rsid w:val="00782AD7"/>
    <w:rsid w:val="0078337C"/>
    <w:rsid w:val="007846F1"/>
    <w:rsid w:val="007855B8"/>
    <w:rsid w:val="00787E2B"/>
    <w:rsid w:val="00790A84"/>
    <w:rsid w:val="00790EBB"/>
    <w:rsid w:val="0079194B"/>
    <w:rsid w:val="0079577C"/>
    <w:rsid w:val="007962FB"/>
    <w:rsid w:val="00797867"/>
    <w:rsid w:val="00797E96"/>
    <w:rsid w:val="007A07AB"/>
    <w:rsid w:val="007A0A68"/>
    <w:rsid w:val="007A0B7B"/>
    <w:rsid w:val="007A2148"/>
    <w:rsid w:val="007A3E76"/>
    <w:rsid w:val="007A5949"/>
    <w:rsid w:val="007A5D58"/>
    <w:rsid w:val="007A7E56"/>
    <w:rsid w:val="007B0991"/>
    <w:rsid w:val="007B4C8A"/>
    <w:rsid w:val="007B67EB"/>
    <w:rsid w:val="007B6900"/>
    <w:rsid w:val="007B7FD7"/>
    <w:rsid w:val="007C0A5E"/>
    <w:rsid w:val="007C0AD2"/>
    <w:rsid w:val="007C358E"/>
    <w:rsid w:val="007C5F8C"/>
    <w:rsid w:val="007C7C87"/>
    <w:rsid w:val="007D0333"/>
    <w:rsid w:val="007D13A8"/>
    <w:rsid w:val="007D2CCD"/>
    <w:rsid w:val="007D41D6"/>
    <w:rsid w:val="007D713D"/>
    <w:rsid w:val="007D7611"/>
    <w:rsid w:val="007E2A77"/>
    <w:rsid w:val="007E58AC"/>
    <w:rsid w:val="007F0A9C"/>
    <w:rsid w:val="007F2F9A"/>
    <w:rsid w:val="007F368B"/>
    <w:rsid w:val="007F4C20"/>
    <w:rsid w:val="007F6406"/>
    <w:rsid w:val="00800123"/>
    <w:rsid w:val="00800E06"/>
    <w:rsid w:val="00802C99"/>
    <w:rsid w:val="0080402B"/>
    <w:rsid w:val="008053EF"/>
    <w:rsid w:val="0080677A"/>
    <w:rsid w:val="00807BFF"/>
    <w:rsid w:val="0081001B"/>
    <w:rsid w:val="008118E5"/>
    <w:rsid w:val="008120D2"/>
    <w:rsid w:val="008143BA"/>
    <w:rsid w:val="00820F30"/>
    <w:rsid w:val="0082281B"/>
    <w:rsid w:val="008234E9"/>
    <w:rsid w:val="00823FFB"/>
    <w:rsid w:val="00831091"/>
    <w:rsid w:val="008326F4"/>
    <w:rsid w:val="0083353F"/>
    <w:rsid w:val="00835487"/>
    <w:rsid w:val="00835909"/>
    <w:rsid w:val="00835C87"/>
    <w:rsid w:val="00837A91"/>
    <w:rsid w:val="00840941"/>
    <w:rsid w:val="00842246"/>
    <w:rsid w:val="0084258B"/>
    <w:rsid w:val="00845FEB"/>
    <w:rsid w:val="008463C9"/>
    <w:rsid w:val="0084664D"/>
    <w:rsid w:val="00846864"/>
    <w:rsid w:val="00847D77"/>
    <w:rsid w:val="008530D7"/>
    <w:rsid w:val="0085415E"/>
    <w:rsid w:val="008556E9"/>
    <w:rsid w:val="00856576"/>
    <w:rsid w:val="00857393"/>
    <w:rsid w:val="00861104"/>
    <w:rsid w:val="0086189D"/>
    <w:rsid w:val="008618E9"/>
    <w:rsid w:val="00862002"/>
    <w:rsid w:val="00862F15"/>
    <w:rsid w:val="008631D4"/>
    <w:rsid w:val="0086363E"/>
    <w:rsid w:val="008655D7"/>
    <w:rsid w:val="008658D4"/>
    <w:rsid w:val="008721BC"/>
    <w:rsid w:val="008813AB"/>
    <w:rsid w:val="008825C9"/>
    <w:rsid w:val="00882810"/>
    <w:rsid w:val="0088360E"/>
    <w:rsid w:val="00883974"/>
    <w:rsid w:val="008857FD"/>
    <w:rsid w:val="00890879"/>
    <w:rsid w:val="0089159F"/>
    <w:rsid w:val="00891837"/>
    <w:rsid w:val="00893EDD"/>
    <w:rsid w:val="00896849"/>
    <w:rsid w:val="00897134"/>
    <w:rsid w:val="008A17D9"/>
    <w:rsid w:val="008A379D"/>
    <w:rsid w:val="008A3F45"/>
    <w:rsid w:val="008A4069"/>
    <w:rsid w:val="008A6822"/>
    <w:rsid w:val="008A6FAD"/>
    <w:rsid w:val="008A7220"/>
    <w:rsid w:val="008A7676"/>
    <w:rsid w:val="008B0AE3"/>
    <w:rsid w:val="008B4B37"/>
    <w:rsid w:val="008B6772"/>
    <w:rsid w:val="008B780A"/>
    <w:rsid w:val="008C2E21"/>
    <w:rsid w:val="008C368F"/>
    <w:rsid w:val="008C4305"/>
    <w:rsid w:val="008C466C"/>
    <w:rsid w:val="008C5619"/>
    <w:rsid w:val="008C6AFE"/>
    <w:rsid w:val="008C769E"/>
    <w:rsid w:val="008D00F8"/>
    <w:rsid w:val="008D521F"/>
    <w:rsid w:val="008D5475"/>
    <w:rsid w:val="008D5C92"/>
    <w:rsid w:val="008D6176"/>
    <w:rsid w:val="008D7183"/>
    <w:rsid w:val="008D7875"/>
    <w:rsid w:val="008E3FB2"/>
    <w:rsid w:val="008E40AD"/>
    <w:rsid w:val="008E5021"/>
    <w:rsid w:val="008E6101"/>
    <w:rsid w:val="008F0ADD"/>
    <w:rsid w:val="008F17B7"/>
    <w:rsid w:val="008F2568"/>
    <w:rsid w:val="008F3624"/>
    <w:rsid w:val="008F54A6"/>
    <w:rsid w:val="008F66CA"/>
    <w:rsid w:val="008F7F29"/>
    <w:rsid w:val="00900A5C"/>
    <w:rsid w:val="00901ACE"/>
    <w:rsid w:val="00902890"/>
    <w:rsid w:val="009043E5"/>
    <w:rsid w:val="009051C1"/>
    <w:rsid w:val="0090592F"/>
    <w:rsid w:val="00907334"/>
    <w:rsid w:val="009108C9"/>
    <w:rsid w:val="009153B2"/>
    <w:rsid w:val="00920E8F"/>
    <w:rsid w:val="00921F27"/>
    <w:rsid w:val="00922DDC"/>
    <w:rsid w:val="009240DC"/>
    <w:rsid w:val="00925812"/>
    <w:rsid w:val="0092687A"/>
    <w:rsid w:val="009274DC"/>
    <w:rsid w:val="00933A24"/>
    <w:rsid w:val="009341C6"/>
    <w:rsid w:val="0094088A"/>
    <w:rsid w:val="00940CEE"/>
    <w:rsid w:val="00941CFD"/>
    <w:rsid w:val="009436FF"/>
    <w:rsid w:val="009440FD"/>
    <w:rsid w:val="00944E6F"/>
    <w:rsid w:val="0094517E"/>
    <w:rsid w:val="009462ED"/>
    <w:rsid w:val="0095281A"/>
    <w:rsid w:val="00953141"/>
    <w:rsid w:val="009534EC"/>
    <w:rsid w:val="0095380B"/>
    <w:rsid w:val="00954893"/>
    <w:rsid w:val="00957521"/>
    <w:rsid w:val="00957D32"/>
    <w:rsid w:val="00960B6F"/>
    <w:rsid w:val="00961AA4"/>
    <w:rsid w:val="00962820"/>
    <w:rsid w:val="0096313B"/>
    <w:rsid w:val="009655F4"/>
    <w:rsid w:val="009704F3"/>
    <w:rsid w:val="00971E1E"/>
    <w:rsid w:val="00972E9F"/>
    <w:rsid w:val="00976665"/>
    <w:rsid w:val="009801AD"/>
    <w:rsid w:val="00980B25"/>
    <w:rsid w:val="00982288"/>
    <w:rsid w:val="00982EE6"/>
    <w:rsid w:val="009845C1"/>
    <w:rsid w:val="0098572A"/>
    <w:rsid w:val="00985F32"/>
    <w:rsid w:val="00985F4C"/>
    <w:rsid w:val="00986DA5"/>
    <w:rsid w:val="00987ECF"/>
    <w:rsid w:val="00990466"/>
    <w:rsid w:val="00993F8A"/>
    <w:rsid w:val="009955F8"/>
    <w:rsid w:val="009A2F3A"/>
    <w:rsid w:val="009A3EC8"/>
    <w:rsid w:val="009A47A0"/>
    <w:rsid w:val="009A6C48"/>
    <w:rsid w:val="009B07FB"/>
    <w:rsid w:val="009B0AE0"/>
    <w:rsid w:val="009B0C20"/>
    <w:rsid w:val="009B11D4"/>
    <w:rsid w:val="009B154F"/>
    <w:rsid w:val="009B579E"/>
    <w:rsid w:val="009B681F"/>
    <w:rsid w:val="009C1D31"/>
    <w:rsid w:val="009C1E0B"/>
    <w:rsid w:val="009C335D"/>
    <w:rsid w:val="009C45FE"/>
    <w:rsid w:val="009C510A"/>
    <w:rsid w:val="009C6FB4"/>
    <w:rsid w:val="009C76AC"/>
    <w:rsid w:val="009D07DD"/>
    <w:rsid w:val="009D1162"/>
    <w:rsid w:val="009D2824"/>
    <w:rsid w:val="009D5DCC"/>
    <w:rsid w:val="009D655C"/>
    <w:rsid w:val="009D7236"/>
    <w:rsid w:val="009E0ECF"/>
    <w:rsid w:val="009E1329"/>
    <w:rsid w:val="009E4775"/>
    <w:rsid w:val="009E4CE0"/>
    <w:rsid w:val="009E5B74"/>
    <w:rsid w:val="009E7276"/>
    <w:rsid w:val="009E78DA"/>
    <w:rsid w:val="009F05DD"/>
    <w:rsid w:val="009F3E1F"/>
    <w:rsid w:val="009F470A"/>
    <w:rsid w:val="009F6D51"/>
    <w:rsid w:val="00A0044B"/>
    <w:rsid w:val="00A00F18"/>
    <w:rsid w:val="00A01D1A"/>
    <w:rsid w:val="00A01F05"/>
    <w:rsid w:val="00A03109"/>
    <w:rsid w:val="00A038E8"/>
    <w:rsid w:val="00A03A1B"/>
    <w:rsid w:val="00A03D79"/>
    <w:rsid w:val="00A04555"/>
    <w:rsid w:val="00A048AC"/>
    <w:rsid w:val="00A054FE"/>
    <w:rsid w:val="00A05B64"/>
    <w:rsid w:val="00A06B01"/>
    <w:rsid w:val="00A07922"/>
    <w:rsid w:val="00A10980"/>
    <w:rsid w:val="00A1164B"/>
    <w:rsid w:val="00A13B3B"/>
    <w:rsid w:val="00A14277"/>
    <w:rsid w:val="00A146ED"/>
    <w:rsid w:val="00A1584B"/>
    <w:rsid w:val="00A15FE9"/>
    <w:rsid w:val="00A16D59"/>
    <w:rsid w:val="00A1724B"/>
    <w:rsid w:val="00A20BE9"/>
    <w:rsid w:val="00A21623"/>
    <w:rsid w:val="00A21A7E"/>
    <w:rsid w:val="00A22217"/>
    <w:rsid w:val="00A24F82"/>
    <w:rsid w:val="00A25282"/>
    <w:rsid w:val="00A2544D"/>
    <w:rsid w:val="00A2782A"/>
    <w:rsid w:val="00A302A5"/>
    <w:rsid w:val="00A34281"/>
    <w:rsid w:val="00A34FD2"/>
    <w:rsid w:val="00A3517F"/>
    <w:rsid w:val="00A36391"/>
    <w:rsid w:val="00A366AF"/>
    <w:rsid w:val="00A43342"/>
    <w:rsid w:val="00A453D1"/>
    <w:rsid w:val="00A458E8"/>
    <w:rsid w:val="00A47D5B"/>
    <w:rsid w:val="00A50858"/>
    <w:rsid w:val="00A51DCA"/>
    <w:rsid w:val="00A52A10"/>
    <w:rsid w:val="00A55DFC"/>
    <w:rsid w:val="00A63B6D"/>
    <w:rsid w:val="00A65FC8"/>
    <w:rsid w:val="00A6691B"/>
    <w:rsid w:val="00A671F6"/>
    <w:rsid w:val="00A67467"/>
    <w:rsid w:val="00A677BB"/>
    <w:rsid w:val="00A71BF6"/>
    <w:rsid w:val="00A72570"/>
    <w:rsid w:val="00A74861"/>
    <w:rsid w:val="00A74A8D"/>
    <w:rsid w:val="00A76B22"/>
    <w:rsid w:val="00A81BF7"/>
    <w:rsid w:val="00A821B6"/>
    <w:rsid w:val="00A86067"/>
    <w:rsid w:val="00A866F7"/>
    <w:rsid w:val="00A86DD7"/>
    <w:rsid w:val="00A90561"/>
    <w:rsid w:val="00A91545"/>
    <w:rsid w:val="00A91806"/>
    <w:rsid w:val="00A91874"/>
    <w:rsid w:val="00A9208A"/>
    <w:rsid w:val="00A927F2"/>
    <w:rsid w:val="00A93AD5"/>
    <w:rsid w:val="00A949D8"/>
    <w:rsid w:val="00A95DD7"/>
    <w:rsid w:val="00A966F3"/>
    <w:rsid w:val="00A969F4"/>
    <w:rsid w:val="00AA01F8"/>
    <w:rsid w:val="00AA063C"/>
    <w:rsid w:val="00AA076B"/>
    <w:rsid w:val="00AA0A37"/>
    <w:rsid w:val="00AA3BB7"/>
    <w:rsid w:val="00AA4834"/>
    <w:rsid w:val="00AA49E9"/>
    <w:rsid w:val="00AA5B08"/>
    <w:rsid w:val="00AA74A0"/>
    <w:rsid w:val="00AA7983"/>
    <w:rsid w:val="00AA7AF8"/>
    <w:rsid w:val="00AB2055"/>
    <w:rsid w:val="00AB2BE7"/>
    <w:rsid w:val="00AB5E50"/>
    <w:rsid w:val="00AB60DF"/>
    <w:rsid w:val="00AB6A08"/>
    <w:rsid w:val="00AB70DD"/>
    <w:rsid w:val="00AC052F"/>
    <w:rsid w:val="00AC3E5B"/>
    <w:rsid w:val="00AC3F2D"/>
    <w:rsid w:val="00AC6261"/>
    <w:rsid w:val="00AD01F2"/>
    <w:rsid w:val="00AD1443"/>
    <w:rsid w:val="00AD1AA0"/>
    <w:rsid w:val="00AD1EFC"/>
    <w:rsid w:val="00AD234C"/>
    <w:rsid w:val="00AD45BE"/>
    <w:rsid w:val="00AD539F"/>
    <w:rsid w:val="00AD53D3"/>
    <w:rsid w:val="00AD6F17"/>
    <w:rsid w:val="00AE0517"/>
    <w:rsid w:val="00AE05D9"/>
    <w:rsid w:val="00AE12D7"/>
    <w:rsid w:val="00AE2F88"/>
    <w:rsid w:val="00AE34BD"/>
    <w:rsid w:val="00AE3744"/>
    <w:rsid w:val="00AE3772"/>
    <w:rsid w:val="00AE48A5"/>
    <w:rsid w:val="00AE51F4"/>
    <w:rsid w:val="00AE6E09"/>
    <w:rsid w:val="00AE7831"/>
    <w:rsid w:val="00AF34E0"/>
    <w:rsid w:val="00AF556F"/>
    <w:rsid w:val="00AF55CE"/>
    <w:rsid w:val="00AF5D33"/>
    <w:rsid w:val="00AF6C31"/>
    <w:rsid w:val="00AF756A"/>
    <w:rsid w:val="00AF779D"/>
    <w:rsid w:val="00AF7912"/>
    <w:rsid w:val="00AF7BC8"/>
    <w:rsid w:val="00B015D6"/>
    <w:rsid w:val="00B0360F"/>
    <w:rsid w:val="00B05231"/>
    <w:rsid w:val="00B0523E"/>
    <w:rsid w:val="00B06793"/>
    <w:rsid w:val="00B0715A"/>
    <w:rsid w:val="00B11013"/>
    <w:rsid w:val="00B13193"/>
    <w:rsid w:val="00B15A10"/>
    <w:rsid w:val="00B222E6"/>
    <w:rsid w:val="00B2267A"/>
    <w:rsid w:val="00B235A8"/>
    <w:rsid w:val="00B24645"/>
    <w:rsid w:val="00B24B36"/>
    <w:rsid w:val="00B2510E"/>
    <w:rsid w:val="00B267D8"/>
    <w:rsid w:val="00B3710B"/>
    <w:rsid w:val="00B3731D"/>
    <w:rsid w:val="00B37E67"/>
    <w:rsid w:val="00B42B62"/>
    <w:rsid w:val="00B42E26"/>
    <w:rsid w:val="00B451AB"/>
    <w:rsid w:val="00B47504"/>
    <w:rsid w:val="00B54264"/>
    <w:rsid w:val="00B54642"/>
    <w:rsid w:val="00B55BB8"/>
    <w:rsid w:val="00B5689D"/>
    <w:rsid w:val="00B57D26"/>
    <w:rsid w:val="00B6068B"/>
    <w:rsid w:val="00B60CB1"/>
    <w:rsid w:val="00B61E79"/>
    <w:rsid w:val="00B62C68"/>
    <w:rsid w:val="00B66EAA"/>
    <w:rsid w:val="00B674D3"/>
    <w:rsid w:val="00B6784D"/>
    <w:rsid w:val="00B67D5E"/>
    <w:rsid w:val="00B70926"/>
    <w:rsid w:val="00B74D38"/>
    <w:rsid w:val="00B75545"/>
    <w:rsid w:val="00B7691E"/>
    <w:rsid w:val="00B76D75"/>
    <w:rsid w:val="00B77190"/>
    <w:rsid w:val="00B7797D"/>
    <w:rsid w:val="00B8054A"/>
    <w:rsid w:val="00B82CAE"/>
    <w:rsid w:val="00B84F86"/>
    <w:rsid w:val="00B86CE1"/>
    <w:rsid w:val="00B87786"/>
    <w:rsid w:val="00B90A92"/>
    <w:rsid w:val="00B95C9D"/>
    <w:rsid w:val="00B96BB8"/>
    <w:rsid w:val="00B97F09"/>
    <w:rsid w:val="00B97F4F"/>
    <w:rsid w:val="00BA009B"/>
    <w:rsid w:val="00BA05AA"/>
    <w:rsid w:val="00BA2B30"/>
    <w:rsid w:val="00BA2D50"/>
    <w:rsid w:val="00BA2F2F"/>
    <w:rsid w:val="00BA3A83"/>
    <w:rsid w:val="00BA5AE8"/>
    <w:rsid w:val="00BA6F9D"/>
    <w:rsid w:val="00BA6FE0"/>
    <w:rsid w:val="00BA788B"/>
    <w:rsid w:val="00BB17D1"/>
    <w:rsid w:val="00BB1D39"/>
    <w:rsid w:val="00BB2EC6"/>
    <w:rsid w:val="00BB4C77"/>
    <w:rsid w:val="00BC02E9"/>
    <w:rsid w:val="00BC036F"/>
    <w:rsid w:val="00BC0EC0"/>
    <w:rsid w:val="00BC30E8"/>
    <w:rsid w:val="00BC3E5F"/>
    <w:rsid w:val="00BC3F6E"/>
    <w:rsid w:val="00BC3FCD"/>
    <w:rsid w:val="00BC6EBA"/>
    <w:rsid w:val="00BC708D"/>
    <w:rsid w:val="00BC7220"/>
    <w:rsid w:val="00BD01AD"/>
    <w:rsid w:val="00BD182B"/>
    <w:rsid w:val="00BD2137"/>
    <w:rsid w:val="00BD29BC"/>
    <w:rsid w:val="00BD3E1E"/>
    <w:rsid w:val="00BD78F2"/>
    <w:rsid w:val="00BE06F9"/>
    <w:rsid w:val="00BE15F8"/>
    <w:rsid w:val="00BE1DCD"/>
    <w:rsid w:val="00BE3FC9"/>
    <w:rsid w:val="00BE4063"/>
    <w:rsid w:val="00BE431D"/>
    <w:rsid w:val="00BE5FB9"/>
    <w:rsid w:val="00BE6FA4"/>
    <w:rsid w:val="00BE7114"/>
    <w:rsid w:val="00BE7130"/>
    <w:rsid w:val="00BF1530"/>
    <w:rsid w:val="00BF2D94"/>
    <w:rsid w:val="00BF333A"/>
    <w:rsid w:val="00BF4277"/>
    <w:rsid w:val="00BF4689"/>
    <w:rsid w:val="00C006E2"/>
    <w:rsid w:val="00C02C95"/>
    <w:rsid w:val="00C03B29"/>
    <w:rsid w:val="00C05187"/>
    <w:rsid w:val="00C06B7D"/>
    <w:rsid w:val="00C0711E"/>
    <w:rsid w:val="00C12647"/>
    <w:rsid w:val="00C12844"/>
    <w:rsid w:val="00C12E8D"/>
    <w:rsid w:val="00C17144"/>
    <w:rsid w:val="00C20345"/>
    <w:rsid w:val="00C2095B"/>
    <w:rsid w:val="00C21D5B"/>
    <w:rsid w:val="00C21F85"/>
    <w:rsid w:val="00C220A9"/>
    <w:rsid w:val="00C2599E"/>
    <w:rsid w:val="00C259B6"/>
    <w:rsid w:val="00C2695F"/>
    <w:rsid w:val="00C26FCA"/>
    <w:rsid w:val="00C27987"/>
    <w:rsid w:val="00C27C86"/>
    <w:rsid w:val="00C30EF9"/>
    <w:rsid w:val="00C35234"/>
    <w:rsid w:val="00C35554"/>
    <w:rsid w:val="00C35C50"/>
    <w:rsid w:val="00C37244"/>
    <w:rsid w:val="00C374A5"/>
    <w:rsid w:val="00C41BE3"/>
    <w:rsid w:val="00C4231D"/>
    <w:rsid w:val="00C43C32"/>
    <w:rsid w:val="00C44318"/>
    <w:rsid w:val="00C46CC9"/>
    <w:rsid w:val="00C50E05"/>
    <w:rsid w:val="00C529A7"/>
    <w:rsid w:val="00C540B1"/>
    <w:rsid w:val="00C56D87"/>
    <w:rsid w:val="00C60FB2"/>
    <w:rsid w:val="00C61A9C"/>
    <w:rsid w:val="00C63F6C"/>
    <w:rsid w:val="00C66107"/>
    <w:rsid w:val="00C67918"/>
    <w:rsid w:val="00C71FEF"/>
    <w:rsid w:val="00C75932"/>
    <w:rsid w:val="00C762C6"/>
    <w:rsid w:val="00C7720C"/>
    <w:rsid w:val="00C77399"/>
    <w:rsid w:val="00C7753D"/>
    <w:rsid w:val="00C77AFE"/>
    <w:rsid w:val="00C827A6"/>
    <w:rsid w:val="00C86F45"/>
    <w:rsid w:val="00C870A4"/>
    <w:rsid w:val="00C90F42"/>
    <w:rsid w:val="00C93888"/>
    <w:rsid w:val="00C955B8"/>
    <w:rsid w:val="00C96DEE"/>
    <w:rsid w:val="00CA06C7"/>
    <w:rsid w:val="00CA540C"/>
    <w:rsid w:val="00CA67C2"/>
    <w:rsid w:val="00CB1B9C"/>
    <w:rsid w:val="00CB1CC6"/>
    <w:rsid w:val="00CB27C1"/>
    <w:rsid w:val="00CC038D"/>
    <w:rsid w:val="00CC1D3B"/>
    <w:rsid w:val="00CC1E6A"/>
    <w:rsid w:val="00CC218C"/>
    <w:rsid w:val="00CC41C9"/>
    <w:rsid w:val="00CC4913"/>
    <w:rsid w:val="00CC4CF0"/>
    <w:rsid w:val="00CC59B3"/>
    <w:rsid w:val="00CC6288"/>
    <w:rsid w:val="00CC6C1D"/>
    <w:rsid w:val="00CC77F3"/>
    <w:rsid w:val="00CC7AC5"/>
    <w:rsid w:val="00CD15DB"/>
    <w:rsid w:val="00CD222A"/>
    <w:rsid w:val="00CD4778"/>
    <w:rsid w:val="00CE00B3"/>
    <w:rsid w:val="00CE3227"/>
    <w:rsid w:val="00CE5FF4"/>
    <w:rsid w:val="00CE7CA0"/>
    <w:rsid w:val="00CF02CC"/>
    <w:rsid w:val="00CF30A7"/>
    <w:rsid w:val="00CF41B7"/>
    <w:rsid w:val="00CF7AA7"/>
    <w:rsid w:val="00D01467"/>
    <w:rsid w:val="00D015D8"/>
    <w:rsid w:val="00D02803"/>
    <w:rsid w:val="00D02E62"/>
    <w:rsid w:val="00D03E82"/>
    <w:rsid w:val="00D04836"/>
    <w:rsid w:val="00D0521B"/>
    <w:rsid w:val="00D110F6"/>
    <w:rsid w:val="00D118B1"/>
    <w:rsid w:val="00D127EC"/>
    <w:rsid w:val="00D14A37"/>
    <w:rsid w:val="00D15207"/>
    <w:rsid w:val="00D16C6E"/>
    <w:rsid w:val="00D17EA8"/>
    <w:rsid w:val="00D2020B"/>
    <w:rsid w:val="00D20CB1"/>
    <w:rsid w:val="00D21CFE"/>
    <w:rsid w:val="00D23110"/>
    <w:rsid w:val="00D23AD1"/>
    <w:rsid w:val="00D24638"/>
    <w:rsid w:val="00D24956"/>
    <w:rsid w:val="00D249FF"/>
    <w:rsid w:val="00D24AFB"/>
    <w:rsid w:val="00D30917"/>
    <w:rsid w:val="00D30E94"/>
    <w:rsid w:val="00D313D9"/>
    <w:rsid w:val="00D3578F"/>
    <w:rsid w:val="00D359A4"/>
    <w:rsid w:val="00D36A30"/>
    <w:rsid w:val="00D40916"/>
    <w:rsid w:val="00D40DA5"/>
    <w:rsid w:val="00D41059"/>
    <w:rsid w:val="00D416EC"/>
    <w:rsid w:val="00D41C0B"/>
    <w:rsid w:val="00D41EEE"/>
    <w:rsid w:val="00D42114"/>
    <w:rsid w:val="00D45EF7"/>
    <w:rsid w:val="00D51A84"/>
    <w:rsid w:val="00D51D17"/>
    <w:rsid w:val="00D53E05"/>
    <w:rsid w:val="00D54619"/>
    <w:rsid w:val="00D5573F"/>
    <w:rsid w:val="00D564AD"/>
    <w:rsid w:val="00D565EB"/>
    <w:rsid w:val="00D60CA9"/>
    <w:rsid w:val="00D61DF3"/>
    <w:rsid w:val="00D62CB8"/>
    <w:rsid w:val="00D63B53"/>
    <w:rsid w:val="00D63BDE"/>
    <w:rsid w:val="00D66DF6"/>
    <w:rsid w:val="00D73F94"/>
    <w:rsid w:val="00D74345"/>
    <w:rsid w:val="00D7689A"/>
    <w:rsid w:val="00D77360"/>
    <w:rsid w:val="00D77374"/>
    <w:rsid w:val="00D83BE8"/>
    <w:rsid w:val="00D84A29"/>
    <w:rsid w:val="00D854FF"/>
    <w:rsid w:val="00D92029"/>
    <w:rsid w:val="00D9279F"/>
    <w:rsid w:val="00DA0002"/>
    <w:rsid w:val="00DA0DC5"/>
    <w:rsid w:val="00DA0F9D"/>
    <w:rsid w:val="00DA3414"/>
    <w:rsid w:val="00DA3A1D"/>
    <w:rsid w:val="00DA544A"/>
    <w:rsid w:val="00DA61CD"/>
    <w:rsid w:val="00DA6AE4"/>
    <w:rsid w:val="00DA7AFE"/>
    <w:rsid w:val="00DB0DBD"/>
    <w:rsid w:val="00DB1E9E"/>
    <w:rsid w:val="00DB2CFF"/>
    <w:rsid w:val="00DB3904"/>
    <w:rsid w:val="00DB3B8A"/>
    <w:rsid w:val="00DB3DF3"/>
    <w:rsid w:val="00DB59CD"/>
    <w:rsid w:val="00DC0419"/>
    <w:rsid w:val="00DC04C3"/>
    <w:rsid w:val="00DC1906"/>
    <w:rsid w:val="00DC2F80"/>
    <w:rsid w:val="00DC3FCE"/>
    <w:rsid w:val="00DC51AE"/>
    <w:rsid w:val="00DC6717"/>
    <w:rsid w:val="00DD04C1"/>
    <w:rsid w:val="00DD0BF8"/>
    <w:rsid w:val="00DD0DD2"/>
    <w:rsid w:val="00DD1C3D"/>
    <w:rsid w:val="00DD216E"/>
    <w:rsid w:val="00DD27A7"/>
    <w:rsid w:val="00DD3CCE"/>
    <w:rsid w:val="00DD4297"/>
    <w:rsid w:val="00DD5A8E"/>
    <w:rsid w:val="00DD6E1E"/>
    <w:rsid w:val="00DE1472"/>
    <w:rsid w:val="00DE2136"/>
    <w:rsid w:val="00DE3928"/>
    <w:rsid w:val="00DE3CA7"/>
    <w:rsid w:val="00DF25D3"/>
    <w:rsid w:val="00DF2B89"/>
    <w:rsid w:val="00DF68EC"/>
    <w:rsid w:val="00DF69BD"/>
    <w:rsid w:val="00DF7B3C"/>
    <w:rsid w:val="00DF7C12"/>
    <w:rsid w:val="00E014A6"/>
    <w:rsid w:val="00E02EE2"/>
    <w:rsid w:val="00E03184"/>
    <w:rsid w:val="00E033C8"/>
    <w:rsid w:val="00E04226"/>
    <w:rsid w:val="00E04E8B"/>
    <w:rsid w:val="00E0758E"/>
    <w:rsid w:val="00E07BB9"/>
    <w:rsid w:val="00E100BF"/>
    <w:rsid w:val="00E10A36"/>
    <w:rsid w:val="00E121CB"/>
    <w:rsid w:val="00E135EF"/>
    <w:rsid w:val="00E13A67"/>
    <w:rsid w:val="00E15520"/>
    <w:rsid w:val="00E15658"/>
    <w:rsid w:val="00E20233"/>
    <w:rsid w:val="00E2094C"/>
    <w:rsid w:val="00E22679"/>
    <w:rsid w:val="00E226C3"/>
    <w:rsid w:val="00E2326F"/>
    <w:rsid w:val="00E25186"/>
    <w:rsid w:val="00E253F3"/>
    <w:rsid w:val="00E260AF"/>
    <w:rsid w:val="00E2676B"/>
    <w:rsid w:val="00E26A4E"/>
    <w:rsid w:val="00E3079C"/>
    <w:rsid w:val="00E30A3E"/>
    <w:rsid w:val="00E320AF"/>
    <w:rsid w:val="00E32ABF"/>
    <w:rsid w:val="00E3428F"/>
    <w:rsid w:val="00E344CB"/>
    <w:rsid w:val="00E34EBA"/>
    <w:rsid w:val="00E42399"/>
    <w:rsid w:val="00E4274F"/>
    <w:rsid w:val="00E43E7B"/>
    <w:rsid w:val="00E445A8"/>
    <w:rsid w:val="00E45111"/>
    <w:rsid w:val="00E45615"/>
    <w:rsid w:val="00E45CD1"/>
    <w:rsid w:val="00E50F01"/>
    <w:rsid w:val="00E515CC"/>
    <w:rsid w:val="00E55D46"/>
    <w:rsid w:val="00E5664A"/>
    <w:rsid w:val="00E56D5A"/>
    <w:rsid w:val="00E61EDC"/>
    <w:rsid w:val="00E62511"/>
    <w:rsid w:val="00E63D37"/>
    <w:rsid w:val="00E66783"/>
    <w:rsid w:val="00E67189"/>
    <w:rsid w:val="00E67A46"/>
    <w:rsid w:val="00E713CC"/>
    <w:rsid w:val="00E71A40"/>
    <w:rsid w:val="00E73C63"/>
    <w:rsid w:val="00E7451E"/>
    <w:rsid w:val="00E752ED"/>
    <w:rsid w:val="00E75617"/>
    <w:rsid w:val="00E809CF"/>
    <w:rsid w:val="00E82CBE"/>
    <w:rsid w:val="00E837B2"/>
    <w:rsid w:val="00E83B97"/>
    <w:rsid w:val="00E847A2"/>
    <w:rsid w:val="00E85EC7"/>
    <w:rsid w:val="00E862BA"/>
    <w:rsid w:val="00E9102A"/>
    <w:rsid w:val="00E92AB8"/>
    <w:rsid w:val="00E93CC2"/>
    <w:rsid w:val="00E940F4"/>
    <w:rsid w:val="00E950B0"/>
    <w:rsid w:val="00E96AE0"/>
    <w:rsid w:val="00E96E26"/>
    <w:rsid w:val="00EA0FD7"/>
    <w:rsid w:val="00EA1B98"/>
    <w:rsid w:val="00EA1E65"/>
    <w:rsid w:val="00EA39B4"/>
    <w:rsid w:val="00EA4090"/>
    <w:rsid w:val="00EB0A52"/>
    <w:rsid w:val="00EB0F98"/>
    <w:rsid w:val="00EB1B98"/>
    <w:rsid w:val="00EB3B5D"/>
    <w:rsid w:val="00EB3DCE"/>
    <w:rsid w:val="00EB4109"/>
    <w:rsid w:val="00EB701D"/>
    <w:rsid w:val="00EB7DD3"/>
    <w:rsid w:val="00EC0668"/>
    <w:rsid w:val="00EC1301"/>
    <w:rsid w:val="00EC372E"/>
    <w:rsid w:val="00EC48D0"/>
    <w:rsid w:val="00EC56D9"/>
    <w:rsid w:val="00EC67F9"/>
    <w:rsid w:val="00ED177E"/>
    <w:rsid w:val="00ED1DF8"/>
    <w:rsid w:val="00ED27E8"/>
    <w:rsid w:val="00ED55EC"/>
    <w:rsid w:val="00ED598D"/>
    <w:rsid w:val="00ED6D07"/>
    <w:rsid w:val="00ED7116"/>
    <w:rsid w:val="00EE282B"/>
    <w:rsid w:val="00EE3174"/>
    <w:rsid w:val="00EE3907"/>
    <w:rsid w:val="00EE39EE"/>
    <w:rsid w:val="00EE6139"/>
    <w:rsid w:val="00EE6C50"/>
    <w:rsid w:val="00EE79C8"/>
    <w:rsid w:val="00EF191F"/>
    <w:rsid w:val="00EF30B8"/>
    <w:rsid w:val="00EF34B1"/>
    <w:rsid w:val="00EF3716"/>
    <w:rsid w:val="00EF50AB"/>
    <w:rsid w:val="00EF5E31"/>
    <w:rsid w:val="00EF73AA"/>
    <w:rsid w:val="00F01AFB"/>
    <w:rsid w:val="00F0279F"/>
    <w:rsid w:val="00F03AE7"/>
    <w:rsid w:val="00F03CA5"/>
    <w:rsid w:val="00F043CE"/>
    <w:rsid w:val="00F044F9"/>
    <w:rsid w:val="00F071FA"/>
    <w:rsid w:val="00F12CD6"/>
    <w:rsid w:val="00F1328F"/>
    <w:rsid w:val="00F2058B"/>
    <w:rsid w:val="00F226EB"/>
    <w:rsid w:val="00F24F7C"/>
    <w:rsid w:val="00F26798"/>
    <w:rsid w:val="00F26BF4"/>
    <w:rsid w:val="00F26CCF"/>
    <w:rsid w:val="00F27D2E"/>
    <w:rsid w:val="00F31DF9"/>
    <w:rsid w:val="00F32C4F"/>
    <w:rsid w:val="00F33617"/>
    <w:rsid w:val="00F34312"/>
    <w:rsid w:val="00F34431"/>
    <w:rsid w:val="00F359AD"/>
    <w:rsid w:val="00F4039C"/>
    <w:rsid w:val="00F41430"/>
    <w:rsid w:val="00F415CF"/>
    <w:rsid w:val="00F44B5E"/>
    <w:rsid w:val="00F4595F"/>
    <w:rsid w:val="00F4708C"/>
    <w:rsid w:val="00F50586"/>
    <w:rsid w:val="00F505D6"/>
    <w:rsid w:val="00F54B37"/>
    <w:rsid w:val="00F57F6E"/>
    <w:rsid w:val="00F63355"/>
    <w:rsid w:val="00F63647"/>
    <w:rsid w:val="00F6456C"/>
    <w:rsid w:val="00F6486B"/>
    <w:rsid w:val="00F650DC"/>
    <w:rsid w:val="00F65846"/>
    <w:rsid w:val="00F65BA9"/>
    <w:rsid w:val="00F668AF"/>
    <w:rsid w:val="00F67C0E"/>
    <w:rsid w:val="00F735F7"/>
    <w:rsid w:val="00F73610"/>
    <w:rsid w:val="00F7529E"/>
    <w:rsid w:val="00F75E5D"/>
    <w:rsid w:val="00F804D2"/>
    <w:rsid w:val="00F8068B"/>
    <w:rsid w:val="00F80E52"/>
    <w:rsid w:val="00F8186F"/>
    <w:rsid w:val="00F82C2B"/>
    <w:rsid w:val="00F84CC7"/>
    <w:rsid w:val="00F85300"/>
    <w:rsid w:val="00F90539"/>
    <w:rsid w:val="00F93550"/>
    <w:rsid w:val="00F94F22"/>
    <w:rsid w:val="00F95EB4"/>
    <w:rsid w:val="00F97863"/>
    <w:rsid w:val="00FA07BE"/>
    <w:rsid w:val="00FA0FAB"/>
    <w:rsid w:val="00FA1A09"/>
    <w:rsid w:val="00FA260F"/>
    <w:rsid w:val="00FA389D"/>
    <w:rsid w:val="00FA4312"/>
    <w:rsid w:val="00FA4665"/>
    <w:rsid w:val="00FA5A15"/>
    <w:rsid w:val="00FA5B3A"/>
    <w:rsid w:val="00FA7FF0"/>
    <w:rsid w:val="00FB0AD6"/>
    <w:rsid w:val="00FB23AA"/>
    <w:rsid w:val="00FB5A20"/>
    <w:rsid w:val="00FB65B5"/>
    <w:rsid w:val="00FB6DB4"/>
    <w:rsid w:val="00FB73F3"/>
    <w:rsid w:val="00FB7DA6"/>
    <w:rsid w:val="00FC4D02"/>
    <w:rsid w:val="00FC6DB7"/>
    <w:rsid w:val="00FD0F0E"/>
    <w:rsid w:val="00FD10EE"/>
    <w:rsid w:val="00FD2585"/>
    <w:rsid w:val="00FE0346"/>
    <w:rsid w:val="00FE2B98"/>
    <w:rsid w:val="00FE588C"/>
    <w:rsid w:val="00FE5B47"/>
    <w:rsid w:val="00FE6001"/>
    <w:rsid w:val="00FE6EF1"/>
    <w:rsid w:val="00FE7D9C"/>
    <w:rsid w:val="00FF0816"/>
    <w:rsid w:val="00FF2625"/>
    <w:rsid w:val="00FF2B48"/>
    <w:rsid w:val="00FF420D"/>
    <w:rsid w:val="00FF46B3"/>
    <w:rsid w:val="00FF51B2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46436"/>
    <w:rPr>
      <w:sz w:val="24"/>
      <w:szCs w:val="24"/>
    </w:rPr>
  </w:style>
  <w:style w:type="paragraph" w:styleId="Nadpis1">
    <w:name w:val="heading 1"/>
    <w:basedOn w:val="Normln"/>
    <w:next w:val="Normln"/>
    <w:qFormat/>
    <w:rsid w:val="00AC6261"/>
    <w:pPr>
      <w:keepNext/>
      <w:jc w:val="center"/>
      <w:outlineLvl w:val="0"/>
    </w:pPr>
    <w:rPr>
      <w:b/>
      <w:color w:val="FF0000"/>
    </w:rPr>
  </w:style>
  <w:style w:type="paragraph" w:styleId="Nadpis2">
    <w:name w:val="heading 2"/>
    <w:basedOn w:val="Normln"/>
    <w:next w:val="Normln"/>
    <w:qFormat/>
    <w:rsid w:val="00AC6261"/>
    <w:pPr>
      <w:keepNext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qFormat/>
    <w:rsid w:val="00265B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D7434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74345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50348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Zkladntext">
    <w:name w:val="Body Text"/>
    <w:basedOn w:val="Normln"/>
    <w:rsid w:val="00AC6261"/>
    <w:pPr>
      <w:jc w:val="both"/>
    </w:pPr>
    <w:rPr>
      <w:b/>
      <w:color w:val="FF0000"/>
    </w:rPr>
  </w:style>
  <w:style w:type="character" w:styleId="Hypertextovodkaz">
    <w:name w:val="Hyperlink"/>
    <w:rsid w:val="00A1584B"/>
    <w:rPr>
      <w:color w:val="0000FF"/>
      <w:u w:val="single"/>
    </w:rPr>
  </w:style>
  <w:style w:type="paragraph" w:styleId="Zhlav">
    <w:name w:val="header"/>
    <w:basedOn w:val="Normln"/>
    <w:link w:val="ZhlavChar"/>
    <w:rsid w:val="00D74345"/>
    <w:pPr>
      <w:overflowPunct w:val="0"/>
      <w:autoSpaceDE w:val="0"/>
      <w:autoSpaceDN w:val="0"/>
      <w:adjustRightInd w:val="0"/>
      <w:spacing w:line="288" w:lineRule="auto"/>
      <w:jc w:val="both"/>
    </w:pPr>
    <w:rPr>
      <w:sz w:val="22"/>
      <w:szCs w:val="20"/>
      <w:lang w:val="en-GB"/>
    </w:rPr>
  </w:style>
  <w:style w:type="paragraph" w:styleId="Zpat">
    <w:name w:val="footer"/>
    <w:basedOn w:val="Normln"/>
    <w:rsid w:val="00690E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ECD"/>
  </w:style>
  <w:style w:type="table" w:styleId="Mkatabulky">
    <w:name w:val="Table Grid"/>
    <w:basedOn w:val="Normlntabulka"/>
    <w:rsid w:val="0031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C35C50"/>
    <w:rPr>
      <w:sz w:val="16"/>
      <w:szCs w:val="16"/>
    </w:rPr>
  </w:style>
  <w:style w:type="paragraph" w:styleId="Textkomente">
    <w:name w:val="annotation text"/>
    <w:basedOn w:val="Normln"/>
    <w:semiHidden/>
    <w:rsid w:val="00C35C5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35C50"/>
    <w:rPr>
      <w:b/>
      <w:bCs/>
    </w:rPr>
  </w:style>
  <w:style w:type="paragraph" w:styleId="Textbubliny">
    <w:name w:val="Balloon Text"/>
    <w:basedOn w:val="Normln"/>
    <w:semiHidden/>
    <w:rsid w:val="00C35C5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AA01F8"/>
    <w:pPr>
      <w:spacing w:before="100" w:beforeAutospacing="1" w:after="100" w:afterAutospacing="1"/>
    </w:pPr>
    <w:rPr>
      <w:sz w:val="20"/>
      <w:szCs w:val="20"/>
    </w:rPr>
  </w:style>
  <w:style w:type="character" w:customStyle="1" w:styleId="platne1">
    <w:name w:val="platne1"/>
    <w:basedOn w:val="Standardnpsmoodstavce"/>
    <w:rsid w:val="00486B93"/>
  </w:style>
  <w:style w:type="paragraph" w:styleId="Zkladntext2">
    <w:name w:val="Body Text 2"/>
    <w:basedOn w:val="Normln"/>
    <w:rsid w:val="00265BB2"/>
    <w:pPr>
      <w:spacing w:after="120" w:line="480" w:lineRule="auto"/>
    </w:pPr>
  </w:style>
  <w:style w:type="paragraph" w:customStyle="1" w:styleId="Nadpis2Garamond">
    <w:name w:val="Nadpis2 + Garamond"/>
    <w:aliases w:val="Tučné"/>
    <w:basedOn w:val="Normln"/>
    <w:rsid w:val="008F0ADD"/>
    <w:pPr>
      <w:numPr>
        <w:ilvl w:val="1"/>
        <w:numId w:val="1"/>
      </w:numPr>
      <w:tabs>
        <w:tab w:val="left" w:pos="900"/>
      </w:tabs>
      <w:jc w:val="both"/>
    </w:pPr>
    <w:rPr>
      <w:rFonts w:ascii="Garamond" w:hAnsi="Garamond"/>
      <w:b/>
    </w:rPr>
  </w:style>
  <w:style w:type="paragraph" w:customStyle="1" w:styleId="Textodstavce">
    <w:name w:val="Text odstavce"/>
    <w:basedOn w:val="Normln"/>
    <w:rsid w:val="008F0ADD"/>
    <w:pPr>
      <w:tabs>
        <w:tab w:val="num" w:pos="360"/>
        <w:tab w:val="left" w:pos="851"/>
      </w:tabs>
      <w:spacing w:before="120" w:after="120"/>
      <w:jc w:val="both"/>
      <w:outlineLvl w:val="6"/>
    </w:pPr>
  </w:style>
  <w:style w:type="paragraph" w:styleId="Rozloendokumentu">
    <w:name w:val="Document Map"/>
    <w:basedOn w:val="Normln"/>
    <w:semiHidden/>
    <w:rsid w:val="00E940F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5922BA"/>
    <w:rPr>
      <w:b/>
      <w:bCs/>
    </w:rPr>
  </w:style>
  <w:style w:type="paragraph" w:styleId="Podtitul">
    <w:name w:val="Subtitle"/>
    <w:basedOn w:val="Normln"/>
    <w:qFormat/>
    <w:rsid w:val="002A5AFA"/>
    <w:pPr>
      <w:jc w:val="center"/>
    </w:pPr>
    <w:rPr>
      <w:b/>
      <w:szCs w:val="20"/>
    </w:rPr>
  </w:style>
  <w:style w:type="character" w:customStyle="1" w:styleId="tsubjname">
    <w:name w:val="tsubjname"/>
    <w:basedOn w:val="Standardnpsmoodstavce"/>
    <w:rsid w:val="00CA540C"/>
  </w:style>
  <w:style w:type="paragraph" w:styleId="FormtovanvHTML">
    <w:name w:val="HTML Preformatted"/>
    <w:basedOn w:val="Normln"/>
    <w:link w:val="FormtovanvHTMLChar"/>
    <w:rsid w:val="008B67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8B6772"/>
    <w:rPr>
      <w:rFonts w:ascii="Courier New" w:hAnsi="Courier New" w:cs="Courier New"/>
      <w:lang w:val="cs-CZ" w:eastAsia="cs-CZ" w:bidi="ar-SA"/>
    </w:rPr>
  </w:style>
  <w:style w:type="paragraph" w:styleId="Prosttext">
    <w:name w:val="Plain Text"/>
    <w:basedOn w:val="Normln"/>
    <w:link w:val="ProsttextChar"/>
    <w:semiHidden/>
    <w:unhideWhenUsed/>
    <w:rsid w:val="008B677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semiHidden/>
    <w:rsid w:val="008B6772"/>
    <w:rPr>
      <w:rFonts w:ascii="Consolas" w:eastAsia="Calibri" w:hAnsi="Consolas"/>
      <w:sz w:val="21"/>
      <w:szCs w:val="21"/>
      <w:lang w:val="cs-CZ" w:eastAsia="en-US" w:bidi="ar-SA"/>
    </w:rPr>
  </w:style>
  <w:style w:type="character" w:styleId="Zvraznn">
    <w:name w:val="Emphasis"/>
    <w:qFormat/>
    <w:rsid w:val="002402AA"/>
    <w:rPr>
      <w:i/>
      <w:iCs/>
    </w:rPr>
  </w:style>
  <w:style w:type="paragraph" w:customStyle="1" w:styleId="odstavec-neodsazeny">
    <w:name w:val="odstavec-neodsazeny"/>
    <w:basedOn w:val="Normln"/>
    <w:rsid w:val="000516AB"/>
    <w:pPr>
      <w:spacing w:before="150" w:after="150"/>
    </w:pPr>
  </w:style>
  <w:style w:type="paragraph" w:styleId="Odstavecseseznamem">
    <w:name w:val="List Paragraph"/>
    <w:basedOn w:val="Normln"/>
    <w:uiPriority w:val="34"/>
    <w:qFormat/>
    <w:rsid w:val="00FF46B3"/>
    <w:pPr>
      <w:ind w:left="708"/>
    </w:pPr>
  </w:style>
  <w:style w:type="paragraph" w:styleId="Bezmezer">
    <w:name w:val="No Spacing"/>
    <w:uiPriority w:val="1"/>
    <w:qFormat/>
    <w:rsid w:val="00AE12D7"/>
    <w:rPr>
      <w:sz w:val="24"/>
      <w:szCs w:val="24"/>
    </w:rPr>
  </w:style>
  <w:style w:type="paragraph" w:customStyle="1" w:styleId="Default">
    <w:name w:val="Default"/>
    <w:rsid w:val="00B052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990466"/>
    <w:rPr>
      <w:sz w:val="22"/>
      <w:lang w:val="en-GB"/>
    </w:rPr>
  </w:style>
  <w:style w:type="paragraph" w:styleId="Nzev">
    <w:name w:val="Title"/>
    <w:basedOn w:val="Normln"/>
    <w:link w:val="NzevChar"/>
    <w:qFormat/>
    <w:rsid w:val="006A7D0C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link w:val="Nzev"/>
    <w:rsid w:val="006A7D0C"/>
    <w:rPr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07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3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1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3236">
              <w:marLeft w:val="90"/>
              <w:marRight w:val="9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97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72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583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234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ornyt\Documents\12%20RADA\09%20MATERI&#193;LY%20K%20PROJEDN&#193;N&#205;%202014\2014_05_13\093_Zprava_o_auditu_EYOWF201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6329-5435-4970-8B8C-1D997BE1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093_Zprava_o_auditu_EYOWF2011</Template>
  <TotalTime>1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kulb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Pokorny Tomas</dc:creator>
  <cp:lastModifiedBy>Trpkosova Eva</cp:lastModifiedBy>
  <cp:revision>3</cp:revision>
  <cp:lastPrinted>2014-05-21T09:06:00Z</cp:lastPrinted>
  <dcterms:created xsi:type="dcterms:W3CDTF">2014-05-12T15:23:00Z</dcterms:created>
  <dcterms:modified xsi:type="dcterms:W3CDTF">2014-05-21T09:06:00Z</dcterms:modified>
</cp:coreProperties>
</file>