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5E" w:rsidRPr="0087520C" w:rsidRDefault="00486A82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PÍSEMNÁ INFORMACE pro 8</w:t>
      </w:r>
      <w:r w:rsidR="00FF525E" w:rsidRPr="0087520C">
        <w:rPr>
          <w:b/>
          <w:sz w:val="28"/>
          <w:u w:val="single"/>
        </w:rPr>
        <w:t xml:space="preserve">. zasedání Zastupitelstva Libereckého kraje dne </w:t>
      </w:r>
      <w:r>
        <w:rPr>
          <w:b/>
          <w:sz w:val="28"/>
          <w:u w:val="single"/>
        </w:rPr>
        <w:t>23. 9</w:t>
      </w:r>
      <w:r w:rsidR="00FF525E" w:rsidRPr="0087520C">
        <w:rPr>
          <w:b/>
          <w:sz w:val="28"/>
          <w:u w:val="single"/>
        </w:rPr>
        <w:t>. 2014</w:t>
      </w:r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550713" w:rsidP="00FF525E">
      <w:pPr>
        <w:jc w:val="center"/>
        <w:rPr>
          <w:b/>
          <w:bCs/>
        </w:rPr>
      </w:pPr>
      <w:r>
        <w:rPr>
          <w:b/>
          <w:bCs/>
        </w:rPr>
        <w:t>39 i</w:t>
      </w:r>
      <w:r w:rsidR="00FF525E">
        <w:rPr>
          <w:b/>
          <w:bCs/>
        </w:rPr>
        <w:t>)</w:t>
      </w: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550713" w:rsidP="00FF525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Vyrozumění </w:t>
      </w:r>
      <w:r w:rsidR="00EA2B3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>olicie ČR o šetření „</w:t>
      </w:r>
      <w:r w:rsidR="00486A8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známení o skutečnostech nasvědčujících tom</w:t>
      </w:r>
      <w:r w:rsidR="00486A82">
        <w:rPr>
          <w:b/>
          <w:sz w:val="28"/>
          <w:szCs w:val="28"/>
          <w:u w:val="single"/>
        </w:rPr>
        <w:t>u, že byl spáchán trestn</w:t>
      </w:r>
      <w:r w:rsidR="00FD0CCC">
        <w:rPr>
          <w:b/>
          <w:sz w:val="28"/>
          <w:szCs w:val="28"/>
          <w:u w:val="single"/>
        </w:rPr>
        <w:t>ý</w:t>
      </w:r>
      <w:r w:rsidR="00486A82">
        <w:rPr>
          <w:b/>
          <w:sz w:val="28"/>
          <w:szCs w:val="28"/>
          <w:u w:val="single"/>
        </w:rPr>
        <w:t xml:space="preserve"> čin (</w:t>
      </w:r>
      <w:r>
        <w:rPr>
          <w:b/>
          <w:sz w:val="28"/>
          <w:szCs w:val="28"/>
          <w:u w:val="single"/>
        </w:rPr>
        <w:t xml:space="preserve">Revitalizace městských lázní na galerijní objekt)“ </w:t>
      </w:r>
      <w:r w:rsidR="00486A82">
        <w:rPr>
          <w:b/>
          <w:sz w:val="28"/>
          <w:szCs w:val="28"/>
          <w:u w:val="single"/>
        </w:rPr>
        <w:t>týkající se ROP Severovýchod, po</w:t>
      </w:r>
      <w:r>
        <w:rPr>
          <w:b/>
          <w:sz w:val="28"/>
          <w:szCs w:val="28"/>
          <w:u w:val="single"/>
        </w:rPr>
        <w:t>daného Krajským protikorupčním pracovištěm o.p.s. dne 27. 5. 2014</w:t>
      </w: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Zpracoval:</w:t>
            </w:r>
          </w:p>
        </w:tc>
        <w:tc>
          <w:tcPr>
            <w:tcW w:w="7160" w:type="dxa"/>
            <w:hideMark/>
          </w:tcPr>
          <w:p w:rsidR="00FF525E" w:rsidRPr="0087520C" w:rsidRDefault="00550713" w:rsidP="00EF1176">
            <w:pPr>
              <w:tabs>
                <w:tab w:val="left" w:pos="708"/>
                <w:tab w:val="center" w:pos="4536"/>
                <w:tab w:val="right" w:pos="9072"/>
              </w:tabs>
            </w:pPr>
            <w:r>
              <w:t>Mgr.</w:t>
            </w:r>
            <w:r w:rsidR="00486A82">
              <w:t xml:space="preserve"> Josef Chýle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486A82" w:rsidP="00EF1176">
            <w:r>
              <w:t xml:space="preserve">vedoucí </w:t>
            </w:r>
            <w:r w:rsidR="00FF525E" w:rsidRPr="0087520C">
              <w:t>odbor</w:t>
            </w:r>
            <w:r>
              <w:t>u</w:t>
            </w:r>
            <w:r w:rsidR="00FF525E" w:rsidRPr="0087520C">
              <w:t xml:space="preserve"> kancelář hejtmana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Default="00FF525E" w:rsidP="00EF1176"/>
          <w:p w:rsidR="00BE252B" w:rsidRPr="0087520C" w:rsidRDefault="00BE252B" w:rsidP="00EF1176"/>
        </w:tc>
        <w:tc>
          <w:tcPr>
            <w:tcW w:w="7160" w:type="dxa"/>
          </w:tcPr>
          <w:p w:rsidR="00FF525E" w:rsidRPr="0087520C" w:rsidRDefault="00FF525E" w:rsidP="00EF1176"/>
        </w:tc>
      </w:tr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Předkládá:</w:t>
            </w:r>
          </w:p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Martin Půta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hejtman</w:t>
            </w:r>
          </w:p>
        </w:tc>
      </w:tr>
    </w:tbl>
    <w:p w:rsidR="00FF525E" w:rsidRPr="0087520C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525E" w:rsidRPr="0087520C" w:rsidRDefault="00FF525E" w:rsidP="00FF525E"/>
    <w:p w:rsidR="00FF525E" w:rsidRPr="0087520C" w:rsidRDefault="00FF525E" w:rsidP="00FF525E"/>
    <w:p w:rsidR="00FF525E" w:rsidRPr="0087520C" w:rsidRDefault="00FF525E" w:rsidP="00FF525E"/>
    <w:p w:rsidR="0079731A" w:rsidRDefault="0079731A"/>
    <w:p w:rsidR="00486A82" w:rsidRDefault="00486A82" w:rsidP="00486A82">
      <w:pPr>
        <w:jc w:val="center"/>
        <w:rPr>
          <w:b/>
          <w:sz w:val="32"/>
          <w:szCs w:val="32"/>
        </w:rPr>
      </w:pPr>
      <w:r w:rsidRPr="00B325CE">
        <w:rPr>
          <w:b/>
          <w:sz w:val="32"/>
          <w:szCs w:val="32"/>
        </w:rPr>
        <w:lastRenderedPageBreak/>
        <w:t>Důvodová zpráva</w:t>
      </w:r>
    </w:p>
    <w:p w:rsidR="00E60EDD" w:rsidRPr="00B325CE" w:rsidRDefault="00E60EDD" w:rsidP="00486A82">
      <w:pPr>
        <w:jc w:val="center"/>
        <w:rPr>
          <w:b/>
          <w:sz w:val="32"/>
          <w:szCs w:val="32"/>
        </w:rPr>
      </w:pPr>
    </w:p>
    <w:p w:rsidR="008020CE" w:rsidRDefault="00486A82" w:rsidP="008020CE">
      <w:pPr>
        <w:jc w:val="both"/>
      </w:pPr>
      <w:r>
        <w:t>Za</w:t>
      </w:r>
      <w:r w:rsidRPr="00B325CE">
        <w:t>stupitelstvu L</w:t>
      </w:r>
      <w:r>
        <w:t xml:space="preserve">ibereckého </w:t>
      </w:r>
      <w:r w:rsidR="00EA2B38">
        <w:t>k</w:t>
      </w:r>
      <w:r>
        <w:t>raje</w:t>
      </w:r>
      <w:r w:rsidR="00EA2B38">
        <w:t xml:space="preserve">, které volí své zástupce ve Výboru Regionální rady </w:t>
      </w:r>
      <w:r w:rsidR="00B75D04">
        <w:t>r</w:t>
      </w:r>
      <w:r w:rsidR="00EA2B38">
        <w:t>egionu soudržnosti Severovýchod,</w:t>
      </w:r>
      <w:r w:rsidRPr="00B325CE">
        <w:t xml:space="preserve"> je</w:t>
      </w:r>
      <w:r w:rsidR="00EA2B38">
        <w:t xml:space="preserve"> tímto</w:t>
      </w:r>
      <w:r w:rsidRPr="00B325CE">
        <w:t xml:space="preserve"> předkládáno </w:t>
      </w:r>
      <w:r w:rsidR="00EA2B38">
        <w:t xml:space="preserve">pro informaci </w:t>
      </w:r>
      <w:r w:rsidR="008020CE" w:rsidRPr="00BE252B">
        <w:rPr>
          <w:b/>
        </w:rPr>
        <w:t>plné znění V</w:t>
      </w:r>
      <w:r w:rsidRPr="00BE252B">
        <w:rPr>
          <w:b/>
        </w:rPr>
        <w:t xml:space="preserve">yrozumění </w:t>
      </w:r>
      <w:r w:rsidR="00EA2B38" w:rsidRPr="00BE252B">
        <w:rPr>
          <w:b/>
        </w:rPr>
        <w:t>P</w:t>
      </w:r>
      <w:r w:rsidRPr="00BE252B">
        <w:rPr>
          <w:b/>
        </w:rPr>
        <w:t xml:space="preserve">olicie ČR KŘP Libereckého </w:t>
      </w:r>
      <w:r w:rsidR="00EA2B38" w:rsidRPr="00BE252B">
        <w:rPr>
          <w:b/>
        </w:rPr>
        <w:t>k</w:t>
      </w:r>
      <w:r w:rsidRPr="00BE252B">
        <w:rPr>
          <w:b/>
        </w:rPr>
        <w:t>raje</w:t>
      </w:r>
      <w:r w:rsidRPr="00B325CE">
        <w:t xml:space="preserve"> ve </w:t>
      </w:r>
      <w:r>
        <w:t>věci „</w:t>
      </w:r>
      <w:r w:rsidR="008020CE">
        <w:t>O</w:t>
      </w:r>
      <w:r>
        <w:t>známení o skutečnostech nasvědčujících tomu, že byl spáchán trestn</w:t>
      </w:r>
      <w:r w:rsidR="00DA01B1">
        <w:t>ý</w:t>
      </w:r>
      <w:r>
        <w:t xml:space="preserve"> čin (Revitalizace městských lázní na galerijní objekt)“, podaného </w:t>
      </w:r>
      <w:r w:rsidR="008020CE">
        <w:t>statutární zástupkyní Krajského protikorupčního pracoviště o.p.s.</w:t>
      </w:r>
      <w:r w:rsidR="003B75B2">
        <w:t xml:space="preserve"> </w:t>
      </w:r>
      <w:r w:rsidR="008020CE">
        <w:t xml:space="preserve">Mgr. Danielou </w:t>
      </w:r>
      <w:r w:rsidR="009A583A">
        <w:t>Fialovou dne</w:t>
      </w:r>
      <w:r>
        <w:t xml:space="preserve"> </w:t>
      </w:r>
      <w:r w:rsidR="00EA2B38">
        <w:t xml:space="preserve">27. 5. 2014 </w:t>
      </w:r>
      <w:r w:rsidR="00EA2B38" w:rsidRPr="00BE252B">
        <w:rPr>
          <w:b/>
        </w:rPr>
        <w:t>(Příloha č. 1)</w:t>
      </w:r>
      <w:r w:rsidR="00E05F88">
        <w:t>.</w:t>
      </w:r>
    </w:p>
    <w:p w:rsidR="00B75D04" w:rsidRDefault="00B75D04" w:rsidP="008020CE">
      <w:pPr>
        <w:jc w:val="both"/>
      </w:pPr>
    </w:p>
    <w:p w:rsidR="00B75D04" w:rsidRDefault="00B75D04" w:rsidP="008020CE">
      <w:pPr>
        <w:jc w:val="both"/>
      </w:pPr>
      <w:r>
        <w:t>Stručnou informaci Policie ČR o odložení trestního oznámení obdržel předseda Regionální rady od ředitele Úřadu Regionální rady e-mailem dne 2</w:t>
      </w:r>
      <w:r w:rsidR="002F5B5F">
        <w:t>8</w:t>
      </w:r>
      <w:r>
        <w:t xml:space="preserve">. 8. 2014, plné znění </w:t>
      </w:r>
      <w:r w:rsidR="009A583A">
        <w:t>Vyrozumění pak</w:t>
      </w:r>
      <w:r>
        <w:t xml:space="preserve"> e-mailem dne 18. 9. 2014.</w:t>
      </w:r>
    </w:p>
    <w:p w:rsidR="008020CE" w:rsidRDefault="008020CE" w:rsidP="008020CE">
      <w:pPr>
        <w:jc w:val="both"/>
      </w:pPr>
    </w:p>
    <w:p w:rsidR="008020CE" w:rsidRDefault="008020CE" w:rsidP="008020CE">
      <w:pPr>
        <w:jc w:val="both"/>
      </w:pPr>
      <w:r>
        <w:t xml:space="preserve">Výše uvedené </w:t>
      </w:r>
      <w:r w:rsidRPr="00EA2B38">
        <w:t>trestní</w:t>
      </w:r>
      <w:r>
        <w:t xml:space="preserve"> oznámení zpochybňovalo správnost postupu </w:t>
      </w:r>
      <w:r w:rsidR="00B75D04">
        <w:t xml:space="preserve">Regionální rady jako řídícího orgánu </w:t>
      </w:r>
      <w:r>
        <w:t>ROP Severovýchod</w:t>
      </w:r>
      <w:r w:rsidR="00486A82">
        <w:t xml:space="preserve"> </w:t>
      </w:r>
      <w:r w:rsidR="00002C0F">
        <w:t xml:space="preserve">a Úřadu Regionální rady </w:t>
      </w:r>
      <w:r w:rsidR="00EA2B38">
        <w:t xml:space="preserve">v dané věci. </w:t>
      </w:r>
      <w:r w:rsidR="009A583A">
        <w:t>Bezprostředně po</w:t>
      </w:r>
      <w:r w:rsidR="00EA2B38">
        <w:t xml:space="preserve"> jeho podání </w:t>
      </w:r>
      <w:r w:rsidR="00761E0A">
        <w:t xml:space="preserve">bylo </w:t>
      </w:r>
      <w:r>
        <w:t xml:space="preserve">široce medializováno </w:t>
      </w:r>
      <w:r w:rsidR="00EA2B38">
        <w:t>ze strany Krajského protikorupčního pracoviště o.p.s.</w:t>
      </w:r>
      <w:r>
        <w:t xml:space="preserve">, </w:t>
      </w:r>
      <w:r w:rsidR="00EA2B38">
        <w:t xml:space="preserve">výsledkem této aktivity byly mimo jiné </w:t>
      </w:r>
      <w:r w:rsidR="00B75D04" w:rsidRPr="00BE252B">
        <w:rPr>
          <w:b/>
        </w:rPr>
        <w:t xml:space="preserve">obsáhlé </w:t>
      </w:r>
      <w:r w:rsidR="00EA2B38" w:rsidRPr="00BE252B">
        <w:rPr>
          <w:b/>
        </w:rPr>
        <w:t xml:space="preserve">články zveřejněné </w:t>
      </w:r>
      <w:r w:rsidR="00BE252B">
        <w:rPr>
          <w:b/>
        </w:rPr>
        <w:t>v</w:t>
      </w:r>
      <w:r w:rsidR="00EA2B38" w:rsidRPr="00BE252B">
        <w:rPr>
          <w:b/>
        </w:rPr>
        <w:t xml:space="preserve"> Libereckém deníku dne 29. 5. 2014</w:t>
      </w:r>
      <w:r w:rsidR="00BE252B">
        <w:rPr>
          <w:b/>
        </w:rPr>
        <w:t xml:space="preserve"> a </w:t>
      </w:r>
      <w:r w:rsidR="002F5B5F">
        <w:rPr>
          <w:b/>
        </w:rPr>
        <w:t xml:space="preserve">v </w:t>
      </w:r>
      <w:r w:rsidR="00BE252B">
        <w:rPr>
          <w:b/>
        </w:rPr>
        <w:t>MF Dnes dne 29. 5. 2014</w:t>
      </w:r>
      <w:r w:rsidR="00EA2B38" w:rsidRPr="00BE252B">
        <w:rPr>
          <w:b/>
        </w:rPr>
        <w:t xml:space="preserve"> (Příloha č. 2).</w:t>
      </w:r>
    </w:p>
    <w:p w:rsidR="008020CE" w:rsidRDefault="008020CE" w:rsidP="008020CE">
      <w:pPr>
        <w:jc w:val="both"/>
      </w:pPr>
    </w:p>
    <w:p w:rsidR="009A583A" w:rsidRDefault="009A583A" w:rsidP="008020CE">
      <w:pPr>
        <w:jc w:val="both"/>
      </w:pPr>
    </w:p>
    <w:p w:rsidR="009A583A" w:rsidRDefault="009A583A" w:rsidP="008020CE">
      <w:pPr>
        <w:jc w:val="both"/>
        <w:rPr>
          <w:b/>
        </w:rPr>
      </w:pPr>
    </w:p>
    <w:p w:rsidR="009A583A" w:rsidRDefault="009A583A" w:rsidP="008020CE">
      <w:pPr>
        <w:jc w:val="both"/>
        <w:rPr>
          <w:b/>
        </w:rPr>
      </w:pPr>
      <w:bookmarkStart w:id="0" w:name="_GoBack"/>
      <w:bookmarkEnd w:id="0"/>
    </w:p>
    <w:p w:rsidR="009A583A" w:rsidRPr="009A583A" w:rsidRDefault="009A583A" w:rsidP="008020CE">
      <w:pPr>
        <w:jc w:val="both"/>
        <w:rPr>
          <w:b/>
          <w:sz w:val="28"/>
          <w:szCs w:val="28"/>
        </w:rPr>
      </w:pPr>
      <w:r w:rsidRPr="009A583A">
        <w:rPr>
          <w:b/>
          <w:sz w:val="28"/>
          <w:szCs w:val="28"/>
        </w:rPr>
        <w:t>Přílohy</w:t>
      </w:r>
    </w:p>
    <w:p w:rsidR="009A583A" w:rsidRDefault="009A583A">
      <w:r>
        <w:t>P01 Vyrozuměni policie ČR „</w:t>
      </w:r>
      <w:r w:rsidRPr="009A583A">
        <w:t>Oznámení o skutečnostech nasvědčujících tomu, že byl spáchán trestný čin (Revitalizace městských lázní na galerijní objekt)</w:t>
      </w:r>
      <w:r>
        <w:t>“</w:t>
      </w:r>
    </w:p>
    <w:p w:rsidR="009A583A" w:rsidRDefault="009A583A"/>
    <w:p w:rsidR="009A583A" w:rsidRDefault="009A583A">
      <w:r>
        <w:t>P02 Č</w:t>
      </w:r>
      <w:r w:rsidRPr="009A583A">
        <w:t>lánky zveřejněné v Libereckém deníku</w:t>
      </w:r>
      <w:r>
        <w:t xml:space="preserve"> </w:t>
      </w:r>
      <w:r w:rsidRPr="009A583A">
        <w:t>a v MF Dnes</w:t>
      </w:r>
    </w:p>
    <w:sectPr w:rsidR="009A5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002C0F"/>
    <w:rsid w:val="002F5B5F"/>
    <w:rsid w:val="003B75B2"/>
    <w:rsid w:val="00486A82"/>
    <w:rsid w:val="00513422"/>
    <w:rsid w:val="00550713"/>
    <w:rsid w:val="00761E0A"/>
    <w:rsid w:val="0079731A"/>
    <w:rsid w:val="008020CE"/>
    <w:rsid w:val="009A583A"/>
    <w:rsid w:val="00B75D04"/>
    <w:rsid w:val="00BE252B"/>
    <w:rsid w:val="00DA01B1"/>
    <w:rsid w:val="00E05F88"/>
    <w:rsid w:val="00E60EDD"/>
    <w:rsid w:val="00EA2B38"/>
    <w:rsid w:val="00FD0CCC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Hlozkova Lucie</cp:lastModifiedBy>
  <cp:revision>2</cp:revision>
  <cp:lastPrinted>2014-09-19T09:02:00Z</cp:lastPrinted>
  <dcterms:created xsi:type="dcterms:W3CDTF">2014-09-19T09:28:00Z</dcterms:created>
  <dcterms:modified xsi:type="dcterms:W3CDTF">2014-09-19T09:28:00Z</dcterms:modified>
</cp:coreProperties>
</file>