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AD" w:rsidRPr="00C0106E" w:rsidRDefault="00C810AD" w:rsidP="000C17EF">
      <w:pPr>
        <w:jc w:val="center"/>
        <w:rPr>
          <w:sz w:val="24"/>
          <w:szCs w:val="24"/>
        </w:rPr>
      </w:pPr>
      <w:r w:rsidRPr="00C0106E">
        <w:rPr>
          <w:i/>
          <w:sz w:val="24"/>
          <w:szCs w:val="24"/>
        </w:rPr>
        <w:t>Vzor</w:t>
      </w:r>
      <w:r>
        <w:rPr>
          <w:i/>
          <w:sz w:val="24"/>
          <w:szCs w:val="24"/>
        </w:rPr>
        <w:t>:</w:t>
      </w:r>
    </w:p>
    <w:p w:rsidR="00C810AD" w:rsidRDefault="00C810AD" w:rsidP="00C810AD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C810AD" w:rsidRDefault="00C810AD" w:rsidP="00C810AD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C810AD" w:rsidRPr="00D47533" w:rsidRDefault="00C810AD" w:rsidP="00C810AD">
      <w:pPr>
        <w:jc w:val="center"/>
        <w:rPr>
          <w:b/>
        </w:rPr>
      </w:pPr>
      <w:r w:rsidRPr="00D47533">
        <w:rPr>
          <w:b/>
        </w:rPr>
        <w:t>oblast podpory: Kultura, památková péče a cestovní ruch</w:t>
      </w:r>
    </w:p>
    <w:p w:rsidR="00C810AD" w:rsidRPr="00D47533" w:rsidRDefault="00C810AD" w:rsidP="00C810AD">
      <w:pPr>
        <w:jc w:val="center"/>
        <w:rPr>
          <w:b/>
        </w:rPr>
      </w:pPr>
      <w:r w:rsidRPr="00D47533">
        <w:rPr>
          <w:b/>
        </w:rPr>
        <w:t>program č.: 7.1 Kulturní aktivity v Libereckém kraji</w:t>
      </w:r>
    </w:p>
    <w:p w:rsidR="00C810AD" w:rsidRPr="00D47533" w:rsidRDefault="00C810AD" w:rsidP="00C810AD">
      <w:pPr>
        <w:jc w:val="center"/>
        <w:rPr>
          <w:b/>
          <w:sz w:val="28"/>
          <w:szCs w:val="28"/>
        </w:rPr>
      </w:pPr>
      <w:r w:rsidRPr="00D47533">
        <w:rPr>
          <w:b/>
          <w:sz w:val="28"/>
          <w:szCs w:val="28"/>
        </w:rPr>
        <w:t>č. OLP/</w:t>
      </w:r>
      <w:proofErr w:type="spellStart"/>
      <w:r w:rsidRPr="00D47533">
        <w:rPr>
          <w:b/>
          <w:sz w:val="28"/>
          <w:szCs w:val="28"/>
        </w:rPr>
        <w:t>xxxx</w:t>
      </w:r>
      <w:proofErr w:type="spellEnd"/>
      <w:r w:rsidRPr="00D47533">
        <w:rPr>
          <w:b/>
          <w:sz w:val="28"/>
          <w:szCs w:val="28"/>
        </w:rPr>
        <w:t>/2016</w:t>
      </w:r>
    </w:p>
    <w:p w:rsidR="00C810AD" w:rsidRPr="00B141AC" w:rsidRDefault="00C810AD" w:rsidP="00C810AD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>
        <w:t>xx.xx.</w:t>
      </w:r>
      <w:r w:rsidRPr="00B141AC">
        <w:t>20</w:t>
      </w:r>
      <w:r>
        <w:t>16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16</w:t>
      </w:r>
      <w:r w:rsidRPr="00B141AC">
        <w:t>/</w:t>
      </w:r>
      <w:r>
        <w:t>Z</w:t>
      </w:r>
      <w:r w:rsidRPr="00B141AC">
        <w:t>K</w:t>
      </w:r>
    </w:p>
    <w:p w:rsidR="00C810AD" w:rsidRPr="00B141AC" w:rsidRDefault="00C810AD" w:rsidP="00C810AD">
      <w:pPr>
        <w:jc w:val="center"/>
        <w:rPr>
          <w:b/>
        </w:rPr>
      </w:pPr>
    </w:p>
    <w:p w:rsidR="00C810AD" w:rsidRPr="00B141AC" w:rsidRDefault="00C810AD" w:rsidP="00C810AD">
      <w:pPr>
        <w:jc w:val="both"/>
      </w:pPr>
      <w:r w:rsidRPr="00B141AC">
        <w:t>Smluvní strany: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C810AD" w:rsidRPr="00B141AC" w:rsidRDefault="00C810AD" w:rsidP="00C810AD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C810AD" w:rsidRPr="00D47533" w:rsidRDefault="00C810AD" w:rsidP="00C810AD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  <w:r w:rsidRPr="00B141AC">
        <w:t xml:space="preserve">                                    </w:t>
      </w:r>
    </w:p>
    <w:p w:rsidR="00C810AD" w:rsidRDefault="00C810AD" w:rsidP="00C810AD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C810AD" w:rsidRPr="00B141AC" w:rsidRDefault="00C810AD" w:rsidP="00C810AD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C810AD" w:rsidRPr="00B141AC" w:rsidRDefault="00C810AD" w:rsidP="00C810AD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C810AD" w:rsidRPr="00B141AC" w:rsidRDefault="00C810AD" w:rsidP="00C810AD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C810AD" w:rsidRPr="00B141AC" w:rsidRDefault="00C810AD" w:rsidP="00C810AD">
      <w:pPr>
        <w:jc w:val="both"/>
      </w:pPr>
      <w:r w:rsidRPr="00B141AC">
        <w:t>na straně jedné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</w:pPr>
      <w:r w:rsidRPr="00B141AC">
        <w:t>a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  <w:rPr>
          <w:b/>
        </w:rPr>
      </w:pPr>
      <w:r w:rsidRPr="00B141AC">
        <w:rPr>
          <w:b/>
        </w:rPr>
        <w:t>………………..</w:t>
      </w:r>
    </w:p>
    <w:p w:rsidR="00C810AD" w:rsidRPr="00B141AC" w:rsidRDefault="00C810AD" w:rsidP="00C810AD">
      <w:pPr>
        <w:jc w:val="both"/>
      </w:pPr>
      <w:r w:rsidRPr="00B141AC">
        <w:t>se sídlem</w:t>
      </w:r>
      <w:r>
        <w:t>/bydliště</w:t>
      </w:r>
      <w:r>
        <w:tab/>
        <w:t>:</w:t>
      </w:r>
    </w:p>
    <w:p w:rsidR="00C810AD" w:rsidRDefault="00C810AD" w:rsidP="00C810AD">
      <w:pPr>
        <w:jc w:val="both"/>
      </w:pPr>
      <w:r>
        <w:t>zastoupený/á/é</w:t>
      </w:r>
      <w:r>
        <w:tab/>
        <w:t>:</w:t>
      </w:r>
    </w:p>
    <w:p w:rsidR="00C810AD" w:rsidRDefault="00C810AD" w:rsidP="00C810AD">
      <w:pPr>
        <w:jc w:val="both"/>
      </w:pPr>
      <w:r>
        <w:t>IČ / datum narození)</w:t>
      </w:r>
      <w:r>
        <w:tab/>
        <w:t>:</w:t>
      </w:r>
    </w:p>
    <w:p w:rsidR="00C810AD" w:rsidRDefault="00C810AD" w:rsidP="00C810AD">
      <w:pPr>
        <w:jc w:val="both"/>
      </w:pPr>
      <w:r>
        <w:t>DIČ</w:t>
      </w:r>
      <w:r>
        <w:tab/>
      </w:r>
      <w:r>
        <w:tab/>
      </w:r>
      <w:r>
        <w:tab/>
        <w:t>:</w:t>
      </w:r>
    </w:p>
    <w:p w:rsidR="00C810AD" w:rsidRDefault="00C810AD" w:rsidP="00C810AD">
      <w:pPr>
        <w:jc w:val="both"/>
      </w:pPr>
      <w:r>
        <w:t>Bankovní spojení</w:t>
      </w:r>
      <w:r>
        <w:tab/>
        <w:t>:</w:t>
      </w:r>
    </w:p>
    <w:p w:rsidR="00C810AD" w:rsidRDefault="00C810AD" w:rsidP="00C810AD">
      <w:pPr>
        <w:jc w:val="both"/>
      </w:pPr>
      <w:r>
        <w:t>Číslo účtu</w:t>
      </w:r>
      <w:r>
        <w:tab/>
      </w:r>
      <w:r>
        <w:tab/>
        <w:t>:</w:t>
      </w:r>
    </w:p>
    <w:p w:rsidR="00C810AD" w:rsidRDefault="00C810AD" w:rsidP="00C810AD">
      <w:pPr>
        <w:jc w:val="both"/>
      </w:pPr>
      <w:r>
        <w:t>Zřizovatel, IČ</w:t>
      </w:r>
      <w:r>
        <w:tab/>
      </w:r>
      <w:r>
        <w:tab/>
        <w:t>:</w:t>
      </w:r>
    </w:p>
    <w:p w:rsidR="00C810AD" w:rsidRPr="005C7CFE" w:rsidRDefault="00C810AD" w:rsidP="00C810AD">
      <w:pPr>
        <w:jc w:val="both"/>
      </w:pPr>
      <w:r>
        <w:t>Číslo účtu zřizovatele v případě PO:</w:t>
      </w:r>
    </w:p>
    <w:p w:rsidR="00C810AD" w:rsidRDefault="00C810AD" w:rsidP="00C810AD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C810AD" w:rsidRDefault="00C810AD" w:rsidP="00C810AD">
      <w:pPr>
        <w:jc w:val="both"/>
      </w:pPr>
      <w:r>
        <w:t>na straně druhé</w:t>
      </w:r>
    </w:p>
    <w:p w:rsidR="00C810AD" w:rsidRDefault="00C810AD" w:rsidP="00C810AD">
      <w:pPr>
        <w:jc w:val="both"/>
      </w:pPr>
    </w:p>
    <w:p w:rsidR="00C810AD" w:rsidRPr="006B5AE8" w:rsidRDefault="00C810AD" w:rsidP="00C810AD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C810AD" w:rsidRPr="006173D6" w:rsidRDefault="00C810AD" w:rsidP="00C810AD">
      <w:pPr>
        <w:jc w:val="center"/>
        <w:rPr>
          <w:b/>
        </w:rPr>
      </w:pPr>
    </w:p>
    <w:p w:rsidR="00C810AD" w:rsidRDefault="00C810AD" w:rsidP="00C810AD">
      <w:pPr>
        <w:jc w:val="center"/>
        <w:rPr>
          <w:b/>
        </w:rPr>
      </w:pPr>
      <w:r>
        <w:rPr>
          <w:b/>
        </w:rPr>
        <w:t>Článek I.</w:t>
      </w:r>
    </w:p>
    <w:p w:rsidR="00C810AD" w:rsidRDefault="00C810AD" w:rsidP="00C810AD">
      <w:pPr>
        <w:jc w:val="center"/>
        <w:rPr>
          <w:b/>
        </w:rPr>
      </w:pPr>
      <w:r>
        <w:rPr>
          <w:b/>
        </w:rPr>
        <w:t>Předmět a účel smlouvy</w:t>
      </w:r>
    </w:p>
    <w:p w:rsidR="00C810AD" w:rsidRDefault="00C810AD" w:rsidP="00C810AD">
      <w:pPr>
        <w:jc w:val="center"/>
        <w:rPr>
          <w:b/>
        </w:rPr>
      </w:pPr>
    </w:p>
    <w:p w:rsidR="00C810AD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>
        <w:t xml:space="preserve">Smluvní strany uzavírají smlouvu o poskytnutí účelové neinvestiční/investiční </w:t>
      </w:r>
      <w:r w:rsidRPr="00B141AC">
        <w:t>dotace</w:t>
      </w:r>
      <w:r>
        <w:t xml:space="preserve"> na projekt s názvem:</w:t>
      </w:r>
    </w:p>
    <w:p w:rsidR="00C810AD" w:rsidRDefault="00C810AD" w:rsidP="00C810AD">
      <w:pPr>
        <w:spacing w:before="120"/>
        <w:jc w:val="both"/>
      </w:pPr>
    </w:p>
    <w:p w:rsidR="00C810AD" w:rsidRDefault="00C810AD" w:rsidP="00C810AD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C810AD" w:rsidRDefault="00C810AD" w:rsidP="00C810AD">
      <w:pPr>
        <w:spacing w:before="120"/>
        <w:ind w:left="360"/>
        <w:jc w:val="both"/>
      </w:pPr>
      <w:r>
        <w:t xml:space="preserve">který byl schválen usnesením Zastupitelstva Libereckého </w:t>
      </w:r>
      <w:r w:rsidRPr="00D56A70">
        <w:t xml:space="preserve">kraje č. </w:t>
      </w:r>
      <w:r>
        <w:t xml:space="preserve">/15/ZK ze </w:t>
      </w:r>
      <w:r w:rsidRPr="00D56A70">
        <w:t>dne</w:t>
      </w:r>
      <w:r>
        <w:t xml:space="preserve"> xx.xx.2015.</w:t>
      </w:r>
    </w:p>
    <w:p w:rsidR="00C810AD" w:rsidRPr="00CD63D6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left="426" w:hanging="426"/>
        <w:jc w:val="both"/>
        <w:rPr>
          <w:highlight w:val="yellow"/>
          <w:shd w:val="clear" w:color="auto" w:fill="C0C0C1"/>
        </w:rPr>
      </w:pPr>
      <w:r>
        <w:t xml:space="preserve">Finanční prostředky z rozpočtu poskytovatele </w:t>
      </w:r>
      <w:r w:rsidRPr="00F03835">
        <w:t>budou použity</w:t>
      </w:r>
      <w:r>
        <w:t xml:space="preserve"> </w:t>
      </w:r>
      <w:r w:rsidRPr="00F03835">
        <w:t>výhradně</w:t>
      </w:r>
      <w:r>
        <w:t xml:space="preserve"> na způsobilé výdaje v souladu s dosažením účelu projektu, kterým je: </w:t>
      </w:r>
      <w:r w:rsidRPr="00CD63D6">
        <w:rPr>
          <w:color w:val="808080"/>
          <w:highlight w:val="yellow"/>
        </w:rPr>
        <w:t>(doplnit účel projektu ze žádosti)</w:t>
      </w:r>
    </w:p>
    <w:p w:rsidR="00C810AD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hanging="720"/>
      </w:pPr>
      <w:r>
        <w:t>Příjemce je povinen realizovat projekt minimálně v rozsahu a dle specifikace 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810AD" w:rsidRPr="00B141AC" w:rsidTr="00AD299E">
        <w:tc>
          <w:tcPr>
            <w:tcW w:w="3070" w:type="dxa"/>
          </w:tcPr>
          <w:p w:rsidR="00C810AD" w:rsidRPr="00B141AC" w:rsidRDefault="00C810AD" w:rsidP="00AD299E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C810AD" w:rsidRPr="00B141AC" w:rsidRDefault="00C810AD" w:rsidP="00AD299E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C810AD" w:rsidRPr="00B141AC" w:rsidRDefault="00C810AD" w:rsidP="00AD299E">
            <w:pPr>
              <w:ind w:firstLine="709"/>
            </w:pPr>
            <w:r>
              <w:t xml:space="preserve">     </w:t>
            </w:r>
            <w:r w:rsidRPr="00B141AC">
              <w:t>Hodnota</w:t>
            </w:r>
          </w:p>
        </w:tc>
      </w:tr>
      <w:tr w:rsidR="00C810AD" w:rsidRPr="00620AFA" w:rsidTr="00AD299E">
        <w:tc>
          <w:tcPr>
            <w:tcW w:w="3070" w:type="dxa"/>
          </w:tcPr>
          <w:p w:rsidR="00C810AD" w:rsidRPr="00620AFA" w:rsidRDefault="00C810AD" w:rsidP="00AD299E"/>
        </w:tc>
        <w:tc>
          <w:tcPr>
            <w:tcW w:w="3071" w:type="dxa"/>
          </w:tcPr>
          <w:p w:rsidR="00C810AD" w:rsidRPr="00620AFA" w:rsidRDefault="00C810AD" w:rsidP="00AD299E">
            <w:pPr>
              <w:ind w:firstLine="709"/>
            </w:pPr>
            <w:r w:rsidRPr="00620AFA">
              <w:t xml:space="preserve">         </w:t>
            </w:r>
          </w:p>
        </w:tc>
        <w:tc>
          <w:tcPr>
            <w:tcW w:w="3071" w:type="dxa"/>
          </w:tcPr>
          <w:p w:rsidR="00C810AD" w:rsidRPr="00620AFA" w:rsidRDefault="00C810AD" w:rsidP="00AD299E">
            <w:pPr>
              <w:ind w:firstLine="709"/>
            </w:pPr>
            <w:r w:rsidRPr="00620AFA">
              <w:t xml:space="preserve">         </w:t>
            </w:r>
          </w:p>
        </w:tc>
      </w:tr>
    </w:tbl>
    <w:p w:rsidR="00C810AD" w:rsidRPr="00C60B1B" w:rsidRDefault="00C810AD" w:rsidP="00C810AD">
      <w:pPr>
        <w:spacing w:before="120"/>
        <w:ind w:left="357"/>
        <w:jc w:val="both"/>
      </w:pPr>
      <w:r w:rsidRPr="00C60B1B">
        <w:t>Za naplnění závazného parametru je považováno naplnění nejméně 90</w:t>
      </w:r>
      <w:r>
        <w:t xml:space="preserve"> </w:t>
      </w:r>
      <w:r w:rsidRPr="00C60B1B">
        <w:t xml:space="preserve">% hodnoty závazného parametru. </w:t>
      </w:r>
    </w:p>
    <w:p w:rsidR="00C810AD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hanging="720"/>
        <w:jc w:val="both"/>
      </w:pPr>
      <w:r>
        <w:t>Finanční prostředky z rozpočtu poskytovatele mohou být použity v souladu s účelem projektu na:</w:t>
      </w:r>
    </w:p>
    <w:p w:rsidR="00C810AD" w:rsidRPr="00D47533" w:rsidRDefault="00C810AD" w:rsidP="00C810AD">
      <w:pPr>
        <w:numPr>
          <w:ilvl w:val="0"/>
          <w:numId w:val="9"/>
        </w:numPr>
        <w:autoSpaceDE/>
        <w:autoSpaceDN/>
        <w:spacing w:before="120"/>
        <w:jc w:val="both"/>
        <w:outlineLvl w:val="0"/>
      </w:pPr>
      <w:r w:rsidRPr="00D47533">
        <w:t xml:space="preserve">nákup materiálu na projekt uvedený v čl. I. odst. 1 </w:t>
      </w:r>
    </w:p>
    <w:p w:rsidR="00C810AD" w:rsidRPr="00D47533" w:rsidRDefault="00C810AD" w:rsidP="00C810AD">
      <w:pPr>
        <w:numPr>
          <w:ilvl w:val="0"/>
          <w:numId w:val="9"/>
        </w:numPr>
        <w:autoSpaceDE/>
        <w:autoSpaceDN/>
        <w:spacing w:before="120"/>
        <w:jc w:val="both"/>
      </w:pPr>
      <w:r w:rsidRPr="00D47533">
        <w:lastRenderedPageBreak/>
        <w:t xml:space="preserve">nákup služeb na projekt uvedený v čl. I. odst. 1 </w:t>
      </w:r>
    </w:p>
    <w:p w:rsidR="00C810AD" w:rsidRPr="00D47533" w:rsidRDefault="00C810AD" w:rsidP="00C810AD">
      <w:pPr>
        <w:numPr>
          <w:ilvl w:val="0"/>
          <w:numId w:val="9"/>
        </w:numPr>
        <w:autoSpaceDE/>
        <w:autoSpaceDN/>
        <w:spacing w:before="120"/>
        <w:jc w:val="both"/>
      </w:pPr>
      <w:r w:rsidRPr="00D47533">
        <w:t xml:space="preserve">výdaje na mzdové náklady, zákonné sociální a zdravotní pojištění, ostatní mzdové a sociální náklady a platby za provedenou práci na projekt uvedený v čl. I. odst. 1 </w:t>
      </w:r>
    </w:p>
    <w:p w:rsidR="00C810AD" w:rsidRPr="00FE1E2B" w:rsidRDefault="00C810AD" w:rsidP="00CC390C">
      <w:pPr>
        <w:numPr>
          <w:ilvl w:val="0"/>
          <w:numId w:val="2"/>
        </w:numPr>
        <w:tabs>
          <w:tab w:val="clear" w:pos="720"/>
        </w:tabs>
        <w:autoSpaceDE/>
        <w:autoSpaceDN/>
        <w:spacing w:before="120"/>
        <w:ind w:left="426"/>
        <w:jc w:val="both"/>
        <w:outlineLvl w:val="0"/>
      </w:pPr>
      <w:r w:rsidRPr="00D47533">
        <w:t xml:space="preserve">Příjemce je povinen po celou dobu realizace projektu splňovat </w:t>
      </w:r>
      <w:r>
        <w:t>podmínky vyhlášeného programu. Žádosti o změny v projektu, které by nebyly v souladu s těmito podmínkami, podléhají schválení Zastupitelstva Libereckého kraje.</w:t>
      </w:r>
    </w:p>
    <w:p w:rsidR="00C810AD" w:rsidRDefault="00C810AD" w:rsidP="00C810AD">
      <w:pPr>
        <w:jc w:val="center"/>
        <w:outlineLvl w:val="0"/>
        <w:rPr>
          <w:b/>
        </w:rPr>
      </w:pPr>
    </w:p>
    <w:p w:rsidR="00C810AD" w:rsidRDefault="00C810AD" w:rsidP="00C810AD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C810AD" w:rsidRDefault="00C810AD" w:rsidP="00C810AD">
      <w:pPr>
        <w:jc w:val="center"/>
        <w:rPr>
          <w:b/>
        </w:rPr>
      </w:pPr>
      <w:r>
        <w:rPr>
          <w:b/>
        </w:rPr>
        <w:t>Výše dotace a její uvolnění</w:t>
      </w:r>
    </w:p>
    <w:p w:rsidR="00C810AD" w:rsidRDefault="00C810AD" w:rsidP="00C810AD">
      <w:pPr>
        <w:jc w:val="center"/>
        <w:rPr>
          <w:b/>
        </w:rPr>
      </w:pPr>
    </w:p>
    <w:p w:rsidR="00C810AD" w:rsidRPr="00B37221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………………….. Kč.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>
              <w:t xml:space="preserve"> </w:t>
            </w:r>
            <w:r w:rsidRPr="00B37221">
              <w:t>%</w:t>
            </w:r>
          </w:p>
        </w:tc>
      </w:tr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>
              <w:t xml:space="preserve"> </w:t>
            </w:r>
            <w:r w:rsidRPr="00B37221">
              <w:t>%</w:t>
            </w:r>
          </w:p>
        </w:tc>
      </w:tr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C810AD" w:rsidRPr="00B37221" w:rsidRDefault="00C810AD" w:rsidP="00AD299E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>
              <w:t xml:space="preserve"> </w:t>
            </w:r>
            <w:r w:rsidRPr="00B37221">
              <w:t>%</w:t>
            </w:r>
          </w:p>
        </w:tc>
      </w:tr>
    </w:tbl>
    <w:p w:rsidR="00C810AD" w:rsidRPr="00B37221" w:rsidRDefault="00C810AD" w:rsidP="00C810AD">
      <w:pPr>
        <w:numPr>
          <w:ilvl w:val="0"/>
          <w:numId w:val="6"/>
        </w:numPr>
        <w:autoSpaceDE/>
        <w:autoSpaceDN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C810AD" w:rsidRPr="00FB5E6F" w:rsidRDefault="00C810AD" w:rsidP="00C810AD">
      <w:pPr>
        <w:jc w:val="both"/>
      </w:pPr>
    </w:p>
    <w:p w:rsidR="00C810AD" w:rsidRPr="00FB5E6F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 w:after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</w:tabs>
        <w:autoSpaceDE/>
        <w:autoSpaceDN/>
        <w:spacing w:before="120" w:after="120"/>
        <w:ind w:left="360"/>
        <w:jc w:val="both"/>
        <w:rPr>
          <w:snapToGrid w:val="0"/>
        </w:rPr>
      </w:pPr>
      <w:r w:rsidRPr="00E33B5B">
        <w:t>Po uzavření této smlouvy může být příjemci poskytnuta záloha ve výši max. 50% z celkové přiznané dotace, a to v případě, když o ni příjemce písemně požádá. Finanční prostředky budou převedeny na účet příjemce do 30 dnů po obdržení písemné žádosti</w:t>
      </w:r>
      <w:r w:rsidRPr="00E33B5B">
        <w:rPr>
          <w:snapToGrid w:val="0"/>
        </w:rPr>
        <w:t>. Zbývající část finančních prostředků bude převedena na účet příjemce do 30 dnů po předložení závěrečného vyúčtování ve výši odpovídající smluvním podmínkám, max. do výše přiznané dotace snížené o poskytnutou zálohu.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</w:tabs>
        <w:autoSpaceDE/>
        <w:autoSpaceDN/>
        <w:spacing w:before="120" w:after="120"/>
        <w:ind w:left="360"/>
        <w:jc w:val="both"/>
        <w:rPr>
          <w:snapToGrid w:val="0"/>
        </w:rPr>
      </w:pPr>
      <w:r w:rsidRPr="00E33B5B">
        <w:t xml:space="preserve">V případě, že příjemci nebude poskytnuta záloha, budou </w:t>
      </w:r>
      <w:r w:rsidRPr="00640F6E">
        <w:rPr>
          <w:snapToGrid w:val="0"/>
        </w:rPr>
        <w:t>finanční prostředky převedeny na účet příjemce do 30 dnů po předložení závěrečného vyúčtování a jeho odsouhlasení resortním správcem finančních prostředků ve výši odpovídající smluvním podmínkám, max. do výše přiznané dotace.</w:t>
      </w:r>
    </w:p>
    <w:p w:rsidR="00C810AD" w:rsidRPr="00EB5290" w:rsidRDefault="00C810AD" w:rsidP="00C810AD">
      <w:pPr>
        <w:pStyle w:val="Odstavecseseznamem"/>
        <w:numPr>
          <w:ilvl w:val="0"/>
          <w:numId w:val="3"/>
        </w:numPr>
        <w:autoSpaceDE/>
        <w:autoSpaceDN/>
        <w:spacing w:before="120"/>
        <w:ind w:left="360"/>
        <w:contextualSpacing w:val="0"/>
        <w:jc w:val="both"/>
        <w:rPr>
          <w:color w:val="A6A6A6"/>
        </w:rPr>
      </w:pPr>
      <w:r w:rsidRPr="00EB5290">
        <w:rPr>
          <w:color w:val="A6A6A6"/>
        </w:rPr>
        <w:t>Pokud je příjemce příspěvkovou organizací obce či města,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C810AD" w:rsidRDefault="00C810AD" w:rsidP="00C810AD">
      <w:pPr>
        <w:spacing w:before="120"/>
        <w:rPr>
          <w:b/>
        </w:rPr>
      </w:pPr>
    </w:p>
    <w:p w:rsidR="00C810AD" w:rsidRPr="00D2371C" w:rsidRDefault="00C810AD" w:rsidP="00C810AD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C810AD" w:rsidRDefault="00C810AD" w:rsidP="00C810AD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C810AD" w:rsidRDefault="00C810AD" w:rsidP="00C810AD">
      <w:pPr>
        <w:jc w:val="center"/>
        <w:rPr>
          <w:b/>
        </w:rPr>
      </w:pPr>
    </w:p>
    <w:p w:rsidR="00C810AD" w:rsidRPr="00A27298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 a v souladu s účelem projektu dle čl. I. této smlouvy.</w:t>
      </w:r>
    </w:p>
    <w:p w:rsidR="00C810AD" w:rsidRPr="00D47533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  <w:rPr>
          <w:color w:val="BFBFBF" w:themeColor="background1" w:themeShade="BF"/>
        </w:rPr>
      </w:pPr>
      <w:r w:rsidRPr="00D47533">
        <w:rPr>
          <w:color w:val="BFBFBF" w:themeColor="background1" w:themeShade="BF"/>
        </w:rPr>
        <w:t xml:space="preserve">O použití a využití poskytovatelem poskytnutých </w:t>
      </w:r>
      <w:r w:rsidRPr="00D47533">
        <w:rPr>
          <w:bCs/>
          <w:color w:val="BFBFBF" w:themeColor="background1" w:themeShade="BF"/>
        </w:rPr>
        <w:t>finanční</w:t>
      </w:r>
      <w:r w:rsidRPr="00D47533">
        <w:rPr>
          <w:color w:val="BFBFBF" w:themeColor="background1" w:themeShade="BF"/>
        </w:rPr>
        <w:t xml:space="preserve">ch prostředků povede příjemce samostatnou oddělenou průkaznou účetní evidenci. </w:t>
      </w:r>
    </w:p>
    <w:p w:rsidR="00C810AD" w:rsidRPr="00C60B1B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>
        <w:t>4</w:t>
      </w:r>
      <w:r w:rsidRPr="00634533">
        <w:t>. této smlouvy</w:t>
      </w:r>
      <w:r>
        <w:t xml:space="preserve"> a náklady, </w:t>
      </w:r>
      <w:r w:rsidRPr="00634533">
        <w:t>které vzniknou příjemci v souvislosti s realizací projektu dle čl. I. této smlouvy</w:t>
      </w:r>
      <w:r>
        <w:t xml:space="preserve"> a 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>
        <w:t xml:space="preserve">1. 1. 2016. </w:t>
      </w:r>
      <w:r w:rsidRPr="00EB5290">
        <w:rPr>
          <w:color w:val="808080"/>
        </w:rPr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EB5290">
        <w:rPr>
          <w:color w:val="808080"/>
        </w:rPr>
        <w:t>charge</w:t>
      </w:r>
      <w:proofErr w:type="spellEnd"/>
      <w:r w:rsidRPr="00EB5290">
        <w:rPr>
          <w:color w:val="808080"/>
        </w:rPr>
        <w:t xml:space="preserve"> musí příjemce </w:t>
      </w:r>
      <w:r w:rsidRPr="00EB5290">
        <w:rPr>
          <w:color w:val="808080"/>
        </w:rPr>
        <w:lastRenderedPageBreak/>
        <w:t>současně doložit i náležitosti uvedené v čl. III odst. 9.</w:t>
      </w:r>
      <w:r w:rsidRPr="00C60B1B">
        <w:t xml:space="preserve"> </w:t>
      </w:r>
      <w:r w:rsidRPr="00F75843">
        <w:t>Z dotace nelze hradit výdaje za alkohol a tabák a výrobky z nich.</w:t>
      </w:r>
    </w:p>
    <w:p w:rsidR="00C810AD" w:rsidRPr="00D16CC7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34533">
        <w:t xml:space="preserve">Termín </w:t>
      </w:r>
      <w:r>
        <w:t xml:space="preserve">zahájení realizace projektu je </w:t>
      </w:r>
      <w:proofErr w:type="spellStart"/>
      <w:r w:rsidRPr="0004229B">
        <w:rPr>
          <w:b/>
        </w:rPr>
        <w:t>xx</w:t>
      </w:r>
      <w:proofErr w:type="spellEnd"/>
      <w:r w:rsidRPr="0004229B">
        <w:rPr>
          <w:b/>
        </w:rPr>
        <w:t xml:space="preserve">. </w:t>
      </w:r>
      <w:proofErr w:type="spellStart"/>
      <w:r w:rsidRPr="0004229B">
        <w:rPr>
          <w:b/>
        </w:rPr>
        <w:t>xx</w:t>
      </w:r>
      <w:proofErr w:type="spellEnd"/>
      <w:r w:rsidRPr="0004229B">
        <w:rPr>
          <w:b/>
        </w:rPr>
        <w:t xml:space="preserve">. </w:t>
      </w:r>
      <w:proofErr w:type="spellStart"/>
      <w:r>
        <w:rPr>
          <w:b/>
        </w:rPr>
        <w:t>x</w:t>
      </w:r>
      <w:r w:rsidRPr="0004229B">
        <w:rPr>
          <w:b/>
        </w:rPr>
        <w:t>xxx</w:t>
      </w:r>
      <w:proofErr w:type="spellEnd"/>
      <w:r>
        <w:t xml:space="preserve"> a termín </w:t>
      </w:r>
      <w:r w:rsidRPr="00634533">
        <w:t xml:space="preserve">ukončení realizace projektu je  </w:t>
      </w:r>
      <w:r>
        <w:t xml:space="preserve">nejpozději </w:t>
      </w:r>
      <w:r w:rsidRPr="00634533">
        <w:rPr>
          <w:b/>
        </w:rPr>
        <w:t xml:space="preserve"> </w:t>
      </w:r>
      <w:proofErr w:type="spellStart"/>
      <w:r>
        <w:rPr>
          <w:b/>
        </w:rPr>
        <w:t>xx.xx.xxxx</w:t>
      </w:r>
      <w:proofErr w:type="spellEnd"/>
      <w:r>
        <w:rPr>
          <w:b/>
        </w:rPr>
        <w:t>..</w:t>
      </w:r>
    </w:p>
    <w:p w:rsidR="00C810AD" w:rsidRPr="00D16CC7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 w:after="120"/>
        <w:ind w:left="360"/>
        <w:jc w:val="both"/>
      </w:pPr>
      <w:r w:rsidRPr="00D16CC7">
        <w:t>Ukončením realizace projektu se rozumí dokončení veškerých aktivit na projektu.</w:t>
      </w:r>
    </w:p>
    <w:p w:rsidR="00C810AD" w:rsidRPr="009133EC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 w:after="120"/>
        <w:ind w:left="360"/>
        <w:jc w:val="both"/>
      </w:pPr>
      <w:r w:rsidRPr="009133EC">
        <w:t>Finanční prostředky poskytovatele na projekt dle Článku I. jsou poskytnuty k využití do termínu pro předložení závěrečného vyúčtování stanoveného v čl. III. odst. 7.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>
        <w:t xml:space="preserve">nejpozději </w:t>
      </w:r>
      <w:r w:rsidRPr="00DE4F2B">
        <w:rPr>
          <w:b/>
        </w:rPr>
        <w:t>do</w:t>
      </w:r>
      <w:r>
        <w:rPr>
          <w:b/>
        </w:rPr>
        <w:t xml:space="preserve"> </w:t>
      </w:r>
      <w:proofErr w:type="spellStart"/>
      <w:r>
        <w:rPr>
          <w:b/>
        </w:rPr>
        <w:t>xx.xx.xxxx</w:t>
      </w:r>
      <w:proofErr w:type="spellEnd"/>
      <w:r>
        <w:rPr>
          <w:b/>
        </w:rPr>
        <w:t xml:space="preserve">. 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>
        <w:t>e lhůtě</w:t>
      </w:r>
      <w:r w:rsidRPr="006A7808">
        <w:t>  dle č</w:t>
      </w:r>
      <w:r>
        <w:t>l</w:t>
      </w:r>
      <w:r w:rsidRPr="006A7808">
        <w:t>. III. odst. 1</w:t>
      </w:r>
      <w:r>
        <w:t>1, event., kdy příjemci nebyly finanční prostředky zaslány a to ani z části.</w:t>
      </w:r>
    </w:p>
    <w:p w:rsidR="00C810AD" w:rsidRPr="004D0F1A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C810AD" w:rsidRPr="0004229B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  <w:rPr>
          <w:color w:val="A6A6A6"/>
        </w:rPr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04229B">
        <w:rPr>
          <w:color w:val="A6A6A6"/>
        </w:rPr>
        <w:t xml:space="preserve">Pokud má být způsobilým výdajem i DPH dle čl. III. odst. 3. a je uplatněn režim revers </w:t>
      </w:r>
      <w:proofErr w:type="spellStart"/>
      <w:r w:rsidRPr="0004229B">
        <w:rPr>
          <w:color w:val="A6A6A6"/>
        </w:rPr>
        <w:t>charge</w:t>
      </w:r>
      <w:proofErr w:type="spellEnd"/>
      <w:r w:rsidRPr="0004229B">
        <w:rPr>
          <w:color w:val="A6A6A6"/>
        </w:rPr>
        <w:t xml:space="preserve"> musí být příjemcem předloženy následující podklady: </w:t>
      </w:r>
    </w:p>
    <w:p w:rsidR="00C810AD" w:rsidRPr="0004229B" w:rsidRDefault="00C810AD" w:rsidP="00C810AD">
      <w:pPr>
        <w:numPr>
          <w:ilvl w:val="4"/>
          <w:numId w:val="1"/>
        </w:numPr>
        <w:tabs>
          <w:tab w:val="clear" w:pos="3600"/>
          <w:tab w:val="num" w:pos="1080"/>
        </w:tabs>
        <w:autoSpaceDE/>
        <w:autoSpaceDN/>
        <w:ind w:left="1080" w:hanging="540"/>
        <w:jc w:val="both"/>
        <w:rPr>
          <w:color w:val="A6A6A6"/>
        </w:rPr>
      </w:pPr>
      <w:r w:rsidRPr="0004229B">
        <w:rPr>
          <w:b/>
          <w:bCs/>
          <w:color w:val="A6A6A6"/>
        </w:rPr>
        <w:t>kopie daňového přiznání k DPH podle § 101 zákona o DPH,</w:t>
      </w:r>
    </w:p>
    <w:p w:rsidR="00C810AD" w:rsidRPr="0004229B" w:rsidRDefault="00C810AD" w:rsidP="00C810AD">
      <w:pPr>
        <w:numPr>
          <w:ilvl w:val="4"/>
          <w:numId w:val="1"/>
        </w:numPr>
        <w:tabs>
          <w:tab w:val="clear" w:pos="3600"/>
          <w:tab w:val="num" w:pos="1080"/>
        </w:tabs>
        <w:autoSpaceDE/>
        <w:autoSpaceDN/>
        <w:ind w:left="1080" w:hanging="540"/>
        <w:jc w:val="both"/>
        <w:rPr>
          <w:color w:val="A6A6A6"/>
        </w:rPr>
      </w:pPr>
      <w:r w:rsidRPr="0004229B">
        <w:rPr>
          <w:b/>
          <w:bCs/>
          <w:color w:val="A6A6A6"/>
        </w:rPr>
        <w:t>kopie evidence pro daňové účely podle § 100 zákona o DPH (s náležitostmi dle § 92a),</w:t>
      </w:r>
    </w:p>
    <w:p w:rsidR="00C810AD" w:rsidRPr="0004229B" w:rsidRDefault="00C810AD" w:rsidP="00C810AD">
      <w:pPr>
        <w:numPr>
          <w:ilvl w:val="4"/>
          <w:numId w:val="1"/>
        </w:numPr>
        <w:tabs>
          <w:tab w:val="clear" w:pos="3600"/>
          <w:tab w:val="num" w:pos="1080"/>
        </w:tabs>
        <w:autoSpaceDE/>
        <w:autoSpaceDN/>
        <w:ind w:left="1080" w:hanging="540"/>
        <w:jc w:val="both"/>
        <w:rPr>
          <w:color w:val="A6A6A6"/>
        </w:rPr>
      </w:pPr>
      <w:r w:rsidRPr="0004229B">
        <w:rPr>
          <w:b/>
          <w:bCs/>
          <w:color w:val="A6A6A6"/>
        </w:rPr>
        <w:t>doklad o úhradě daňové povinnosti FÚ - kopie výpisu z bankovního účtu.</w:t>
      </w:r>
    </w:p>
    <w:p w:rsidR="00C810AD" w:rsidRPr="00C9643A" w:rsidRDefault="00C810AD" w:rsidP="00C810AD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C810AD" w:rsidRPr="00C9643A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C810AD" w:rsidRPr="00D47533" w:rsidRDefault="00C810AD" w:rsidP="00C810AD">
      <w:pPr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ind w:left="720"/>
        <w:jc w:val="both"/>
      </w:pPr>
      <w:r w:rsidRPr="00C9643A">
        <w:t xml:space="preserve">originál </w:t>
      </w:r>
      <w:r>
        <w:t xml:space="preserve">závěrečného vyúčtování projektu dle přílohy č. 1 a originál </w:t>
      </w:r>
      <w:r w:rsidRPr="00C9643A">
        <w:t>závěrečné zprávy o realizaci projektu dle přílohy č. 2 této smlouvy</w:t>
      </w:r>
      <w:r w:rsidRPr="00D47533">
        <w:t xml:space="preserve">, ve které budou uvedeny parametry, které byly v rámci projektu zhotoveny, </w:t>
      </w:r>
    </w:p>
    <w:p w:rsidR="00C810AD" w:rsidRPr="00D47533" w:rsidRDefault="00C810AD" w:rsidP="00C810AD">
      <w:pPr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ind w:left="720"/>
        <w:jc w:val="both"/>
        <w:rPr>
          <w:i/>
        </w:rPr>
      </w:pPr>
      <w:r w:rsidRPr="00D47533">
        <w:t>dvě fotografie znázorňující místo, kde byl projekt realizován (alt. dvě fotografie z akcí, které byly v rámci projektu realizovány, příp. prezenční listiny a ukázky tiskovin vydaných v rámci projektu)</w:t>
      </w:r>
      <w:r>
        <w:t>.</w:t>
      </w:r>
    </w:p>
    <w:p w:rsidR="00C810AD" w:rsidRPr="00C9643A" w:rsidRDefault="00C810AD" w:rsidP="00C810AD">
      <w:pPr>
        <w:ind w:left="360"/>
        <w:jc w:val="both"/>
      </w:pP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vrátit nejpozději do 15 kalendářních dnů od </w:t>
      </w:r>
      <w:r>
        <w:t xml:space="preserve">předložení závěrečného </w:t>
      </w:r>
      <w:r w:rsidRPr="00612775">
        <w:t xml:space="preserve">vyúčtování </w:t>
      </w:r>
      <w:r>
        <w:t xml:space="preserve">nebo od oznámení o </w:t>
      </w:r>
      <w:proofErr w:type="spellStart"/>
      <w:r>
        <w:t>nerealizaci</w:t>
      </w:r>
      <w:proofErr w:type="spellEnd"/>
      <w:r>
        <w:t xml:space="preserve"> projektu, a to </w:t>
      </w:r>
      <w:r w:rsidRPr="00612775">
        <w:t>na účet poskytovatele</w:t>
      </w:r>
      <w:r>
        <w:t xml:space="preserve"> </w:t>
      </w:r>
      <w:r w:rsidRPr="00612775">
        <w:t>číslo</w:t>
      </w:r>
      <w:r>
        <w:t xml:space="preserve"> </w:t>
      </w:r>
      <w:r w:rsidRPr="00612775">
        <w:t xml:space="preserve">19-7964250217/0100, </w:t>
      </w:r>
      <w:r>
        <w:t>s</w:t>
      </w:r>
      <w:r w:rsidRPr="00612775">
        <w:t xml:space="preserve"> variabilním symbolem č. 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>
        <w:t xml:space="preserve">s </w:t>
      </w:r>
      <w:r w:rsidRPr="00612775">
        <w:t>variabilním symbolem č. …</w:t>
      </w:r>
      <w:r>
        <w:t xml:space="preserve">….. </w:t>
      </w:r>
      <w:r w:rsidRPr="00612775">
        <w:t>Rozhodným dnem pro vrácení finančních prostředků výše uvedených je den, kdy je platba připsána na účet poskytovatele dotace.</w:t>
      </w:r>
      <w:r>
        <w:t xml:space="preserve"> Pokud je příjemce příspěvkovou organizací obce či města, musí peněžní prostředky vrátit na účet poskytovatele prostřednictvím účtu svého zřizovatele.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>
        <w:t>správce programu</w:t>
      </w:r>
      <w:r w:rsidRPr="00DF3057">
        <w:t xml:space="preserve">, odbor </w:t>
      </w:r>
      <w:r>
        <w:t xml:space="preserve">kultury, památkové péče a cestovního ruchu </w:t>
      </w:r>
      <w:r w:rsidRPr="00DF3057">
        <w:t xml:space="preserve">Krajského úřadu Libereckého kraje, o změně v údajích uvedených ve smlouvě ohledně jeho osoby, </w:t>
      </w:r>
      <w:r>
        <w:t xml:space="preserve">případně </w:t>
      </w:r>
      <w:proofErr w:type="spellStart"/>
      <w:r>
        <w:t>nerealizace</w:t>
      </w:r>
      <w:proofErr w:type="spellEnd"/>
      <w:r>
        <w:t xml:space="preserve"> projektu </w:t>
      </w:r>
      <w:r w:rsidRPr="00DF3057">
        <w:t>a o všech dalších okolnostech, které mají nebo by mohly mít vliv na</w:t>
      </w:r>
      <w:r>
        <w:t xml:space="preserve"> splnění účelu a</w:t>
      </w:r>
      <w:r w:rsidRPr="00DF3057">
        <w:t xml:space="preserve"> plnění povinností podle této smlouvy</w:t>
      </w:r>
      <w:r>
        <w:t xml:space="preserve"> a to nejdéle do 30 dnů od uskutečněné změny</w:t>
      </w:r>
      <w:r w:rsidRPr="00DF3057">
        <w:t>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Příjemce je povinen informovat </w:t>
      </w:r>
      <w:r w:rsidRPr="00DF3057">
        <w:t xml:space="preserve">odbor </w:t>
      </w:r>
      <w:r>
        <w:t xml:space="preserve">kultury, památkové péče a cestovního ruchu </w:t>
      </w:r>
      <w:r w:rsidRPr="00DF3057">
        <w:t>Krajského úřadu Libereckého kraje</w:t>
      </w:r>
      <w:r>
        <w:t xml:space="preserve"> o ostatních změnách, (např. změna celkových způsobilých výdajů, čísla bankovního účtu, změna adresy) nejpozději s předložením závěrečného vyúčtování.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lastRenderedPageBreak/>
        <w:t xml:space="preserve">Změny  projektu, zejména účelu dotace, termínu realizace projektů a závazných parametrů projektu schvaluje na základě písemné žádosti příjemce Zastupitelstvo Libereckého kraje. 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Žádost o změnu projektu je možné podat nejdéle 30 dnů před ukončením realizace projektu uvedeného v čl. III. odst. 4. 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>Správce programu</w:t>
      </w:r>
      <w:r w:rsidRPr="00DF3057">
        <w:t xml:space="preserve">, odbor </w:t>
      </w:r>
      <w:r>
        <w:t xml:space="preserve">kultury, památkové péče a cestovního ruchu </w:t>
      </w:r>
      <w:r w:rsidRPr="00DF3057">
        <w:t>Krajského úřadu Libereckého kraje</w:t>
      </w:r>
      <w:r>
        <w:t xml:space="preserve"> posoudí, zda žádosti o změnu projektu podléhá schválení Zastupitelstva Libereckého kraje a vyžaduje uzavření dodatku.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>Příjemce je povinen informovat veřejnost o skutečnosti, že jím realizovaný projekt byl podpořen z rozpočtu Libereckého kraje</w:t>
      </w:r>
      <w:r w:rsidRPr="00851E5B">
        <w:t xml:space="preserve">, např. </w:t>
      </w:r>
      <w:proofErr w:type="spellStart"/>
      <w:r w:rsidRPr="00851E5B">
        <w:t>print</w:t>
      </w:r>
      <w:proofErr w:type="spellEnd"/>
      <w:r w:rsidRPr="00851E5B">
        <w:t xml:space="preserve"> </w:t>
      </w:r>
      <w:proofErr w:type="spellStart"/>
      <w:r w:rsidRPr="00851E5B">
        <w:t>screen</w:t>
      </w:r>
      <w:proofErr w:type="spellEnd"/>
      <w:r w:rsidRPr="00851E5B">
        <w:t xml:space="preserve"> webových s</w:t>
      </w:r>
      <w:r>
        <w:t>tránek, využití loga LK, tiskové</w:t>
      </w:r>
      <w:r w:rsidRPr="00851E5B">
        <w:t xml:space="preserve"> zpráv</w:t>
      </w:r>
      <w:r>
        <w:t>y</w:t>
      </w:r>
      <w:r w:rsidRPr="00851E5B">
        <w:t xml:space="preserve">. </w:t>
      </w:r>
      <w:r>
        <w:t>Tato povinnost se nevztahuje na projekty realizované před nabytím účinnosti smlouvy.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 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C810AD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/>
        <w:jc w:val="both"/>
      </w:pPr>
      <w:r>
        <w:t xml:space="preserve">Nesplnění povinnosti dodat závěrečné vyúčtování </w:t>
      </w:r>
      <w:r w:rsidRPr="00A4132E">
        <w:t>dle čl. III. odst.</w:t>
      </w:r>
      <w:r>
        <w:t xml:space="preserve"> 7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C810AD" w:rsidRPr="00AF642E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11.</w:t>
      </w:r>
      <w:r w:rsidRPr="00AF642E">
        <w:t xml:space="preserve"> </w:t>
      </w:r>
    </w:p>
    <w:p w:rsidR="00C810AD" w:rsidRPr="004D0F1A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III, odst. 9 a odst. 10.</w:t>
      </w:r>
    </w:p>
    <w:p w:rsidR="00C810AD" w:rsidRPr="004D0F1A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b/>
        </w:rPr>
      </w:pPr>
      <w:r>
        <w:t>Nesplnění povinnosti předložení průběžné zprávy o realizaci projektu dle čl. III. odst. 8</w:t>
      </w:r>
    </w:p>
    <w:p w:rsidR="00C810AD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</w:pPr>
      <w:r>
        <w:t>Nesplnění povinnosti příjemce informovat o změnách dle čl. III. odst. 12. a odst. 13</w:t>
      </w:r>
    </w:p>
    <w:p w:rsidR="00C810AD" w:rsidRPr="00851E5B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color w:val="808080" w:themeColor="background1" w:themeShade="80"/>
        </w:rPr>
      </w:pPr>
      <w:r w:rsidRPr="00851E5B">
        <w:rPr>
          <w:color w:val="808080" w:themeColor="background1" w:themeShade="80"/>
        </w:rPr>
        <w:t>Nesplnění povinnosti vést samostatnou průkaznou oddělenou účetní evidenci dle čl. III. odst. 2.</w:t>
      </w:r>
    </w:p>
    <w:p w:rsidR="00C810AD" w:rsidRPr="00F75843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b/>
        </w:rPr>
      </w:pPr>
      <w:r>
        <w:t>Nesplnění povinnosti informovat veřejnost o podpoře projektu Libereckým krajem dle čl. III. odst. 17.</w:t>
      </w:r>
    </w:p>
    <w:p w:rsidR="00C810AD" w:rsidRPr="00C60B1B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>
        <w:t xml:space="preserve"> </w:t>
      </w:r>
      <w:r w:rsidRPr="00C60B1B">
        <w:t>%, nejvýše však o 50</w:t>
      </w:r>
      <w:r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C810AD" w:rsidRPr="004D0F1A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>V</w:t>
      </w:r>
      <w:r w:rsidRPr="004D0F1A">
        <w:t xml:space="preserve">ýdaje hrazené z dotace poskytnuté na základě této smlouvy </w:t>
      </w:r>
      <w:r>
        <w:t xml:space="preserve">nesmí příjemce </w:t>
      </w:r>
      <w:r w:rsidRPr="004D0F1A">
        <w:t>uplatnit vůči plnění v rámci jiné dotace.</w:t>
      </w:r>
    </w:p>
    <w:p w:rsidR="00C810AD" w:rsidRPr="00F75843" w:rsidRDefault="00C810AD" w:rsidP="00C810AD">
      <w:pPr>
        <w:spacing w:before="120"/>
        <w:ind w:left="360"/>
        <w:jc w:val="both"/>
        <w:rPr>
          <w:color w:val="808080"/>
        </w:rPr>
      </w:pPr>
    </w:p>
    <w:p w:rsidR="00C810AD" w:rsidRDefault="00C810AD" w:rsidP="00C810AD">
      <w:pPr>
        <w:jc w:val="center"/>
        <w:outlineLvl w:val="0"/>
        <w:rPr>
          <w:b/>
        </w:rPr>
      </w:pPr>
    </w:p>
    <w:p w:rsidR="00C810AD" w:rsidRPr="00035CEC" w:rsidRDefault="00C810AD" w:rsidP="00C810AD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C810AD" w:rsidRDefault="00C810AD" w:rsidP="00C810AD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C810AD" w:rsidRDefault="00C810AD" w:rsidP="00C810AD">
      <w:pPr>
        <w:numPr>
          <w:ilvl w:val="0"/>
          <w:numId w:val="7"/>
        </w:numPr>
        <w:tabs>
          <w:tab w:val="num" w:pos="360"/>
        </w:tabs>
        <w:autoSpaceDE/>
        <w:autoSpaceDN/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C810AD" w:rsidRDefault="00C810AD" w:rsidP="00C810AD">
      <w:pPr>
        <w:pStyle w:val="Odstavecseseznamem"/>
        <w:numPr>
          <w:ilvl w:val="0"/>
          <w:numId w:val="7"/>
        </w:numPr>
        <w:tabs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C810AD" w:rsidRDefault="00C810AD" w:rsidP="00C810AD">
      <w:pPr>
        <w:pStyle w:val="Odstavecseseznamem"/>
        <w:numPr>
          <w:ilvl w:val="0"/>
          <w:numId w:val="7"/>
        </w:numPr>
        <w:tabs>
          <w:tab w:val="num" w:pos="426"/>
        </w:tabs>
        <w:autoSpaceDE/>
        <w:autoSpaceDN/>
        <w:spacing w:before="120"/>
        <w:ind w:left="425" w:hanging="425"/>
        <w:jc w:val="both"/>
      </w:pPr>
      <w:r w:rsidRPr="002E3DF7">
        <w:lastRenderedPageBreak/>
        <w:t>Za nedodržení podmínek uvedených v čl. III. odst. 1</w:t>
      </w:r>
      <w:r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C810AD" w:rsidRDefault="00C810AD" w:rsidP="00C810AD">
      <w:pPr>
        <w:spacing w:before="120"/>
        <w:ind w:left="397"/>
        <w:jc w:val="both"/>
      </w:pPr>
      <w:r>
        <w:t xml:space="preserve">3. 1 Za opožděné dodání závěrečného vyúčtování dle čl. III. odst. 7 této smlouvy ve lhůtě uvedené níže v tabulce  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3.2 Za vrácení nevyčerpaných resp. neprofinancovaných poskytnutých finančních prostředků na účet poskytovatele dle čl. III, odst. 11 této smlouvy ve lhůtě uvedené níže v tabulce  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3.3 Za předložení neúplného vyúčtování poskytnutých finančních prostředků dle čl. III. odst. 9. a 10. této smlouvy, kdy chybějící doklady příjemce předloží nejpozději ve lhůtě uvedené níže v tabulce </w:t>
      </w:r>
    </w:p>
    <w:p w:rsidR="00C810AD" w:rsidDel="00D60AB1" w:rsidRDefault="00C810AD" w:rsidP="00C810AD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C810AD" w:rsidRPr="006E5B42" w:rsidTr="00AD299E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073D9A">
              <w:rPr>
                <w:color w:val="00000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073D9A">
              <w:rPr>
                <w:color w:val="000000"/>
              </w:rPr>
              <w:t>výše odvodu z poskytnuté dotace</w:t>
            </w:r>
          </w:p>
        </w:tc>
      </w:tr>
      <w:tr w:rsidR="00C810AD" w:rsidRPr="006E5B42" w:rsidTr="00AD299E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Do 30</w:t>
            </w:r>
            <w:r w:rsidRPr="00073D9A">
              <w:rPr>
                <w:color w:val="000000"/>
              </w:rPr>
              <w:t xml:space="preserve"> kalendářních </w:t>
            </w:r>
            <w:r w:rsidRPr="00CD63D6">
              <w:rPr>
                <w:color w:val="00000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073D9A">
              <w:rPr>
                <w:color w:val="000000"/>
              </w:rPr>
              <w:t>2 %</w:t>
            </w:r>
          </w:p>
        </w:tc>
      </w:tr>
      <w:tr w:rsidR="00C810AD" w:rsidRPr="006E5B42" w:rsidTr="00AD299E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Do 60</w:t>
            </w:r>
            <w:r w:rsidRPr="00073D9A">
              <w:rPr>
                <w:color w:val="000000"/>
              </w:rPr>
              <w:t xml:space="preserve"> kalendářních </w:t>
            </w:r>
            <w:r w:rsidRPr="00CD63D6">
              <w:rPr>
                <w:color w:val="00000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Pr="00073D9A">
              <w:rPr>
                <w:color w:val="000000"/>
              </w:rPr>
              <w:t>%</w:t>
            </w:r>
          </w:p>
        </w:tc>
      </w:tr>
    </w:tbl>
    <w:p w:rsidR="00C810AD" w:rsidRDefault="00C810AD" w:rsidP="00C810AD">
      <w:pPr>
        <w:spacing w:before="120"/>
        <w:ind w:left="397" w:right="227"/>
        <w:jc w:val="both"/>
      </w:pPr>
      <w:r>
        <w:t>Počátek lhůty běží od následujícího dne od uplynutí náhradní 30 denní lhůty pro provedení opatření k nápravě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3.4 </w:t>
      </w:r>
      <w:r w:rsidRPr="004D0F1A">
        <w:t xml:space="preserve">Za nepředložení průběžné zprávy o realizaci projektu dle čl. III. odst. 8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C810AD" w:rsidRPr="004D0F1A" w:rsidRDefault="00C810AD" w:rsidP="00C810AD">
      <w:pPr>
        <w:spacing w:before="120"/>
        <w:ind w:left="397" w:right="227"/>
        <w:jc w:val="both"/>
      </w:pPr>
      <w:r>
        <w:t xml:space="preserve">3.5 </w:t>
      </w:r>
      <w:r w:rsidRPr="004D0F1A">
        <w:t>Za nesplnění povinnosti informovat o změnách uvedených v čl. III. odst. 12.</w:t>
      </w:r>
      <w:r>
        <w:t>,</w:t>
      </w:r>
      <w:r w:rsidRPr="004D0F1A">
        <w:t xml:space="preserve"> odst. 13, </w:t>
      </w:r>
      <w:r>
        <w:t xml:space="preserve">bude uložen </w:t>
      </w:r>
      <w:r w:rsidRPr="004D0F1A">
        <w:t>odvod 2 % z poskytnuté dotace.</w:t>
      </w:r>
    </w:p>
    <w:p w:rsidR="00C810AD" w:rsidRPr="00851E5B" w:rsidRDefault="00C810AD" w:rsidP="00C810AD">
      <w:pPr>
        <w:spacing w:before="120"/>
        <w:ind w:left="397" w:right="227"/>
        <w:jc w:val="both"/>
        <w:rPr>
          <w:color w:val="808080" w:themeColor="background1" w:themeShade="80"/>
        </w:rPr>
      </w:pPr>
      <w:r w:rsidRPr="00851E5B">
        <w:rPr>
          <w:color w:val="808080" w:themeColor="background1" w:themeShade="80"/>
        </w:rPr>
        <w:t>3.6 Za nesplnění povinnosti vést samostatnou průkaznou účetní evidenci dle čl. III. odst. 2 nejpozději do 14 dnů od uplynutí náhradní lhůty pro provedení opatření k nápravě, bude uložen odvod 5 % z poskytnuté dotace.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3.7 </w:t>
      </w:r>
      <w:r w:rsidRPr="004D0F1A">
        <w:t>Za nesplnění povinnosti informovat veřejnost o podpoře projektu Libereckým krajem dle čl. III. odst. 1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3.8 Za nenaplnění závazných parametrů projektu uvedeného v článku I. odst. 3 smlouvy o více než 10 %, nejvýše však o 25 %, bude uložen odvod 10 % z poskytnuté dotace. </w:t>
      </w:r>
    </w:p>
    <w:p w:rsidR="00C810AD" w:rsidRDefault="00C810AD" w:rsidP="00C810AD">
      <w:pPr>
        <w:spacing w:before="120"/>
        <w:ind w:left="397" w:right="227"/>
        <w:jc w:val="both"/>
      </w:pPr>
      <w:r>
        <w:t>3.9 Za nenaplnění závazných parametrů projektu uvedeného v článku I. odst. 3 smlouvy o více než 25 %, nejvýše však o 50 %, bude uložen odvod 20 % z poskytnuté dotace.</w:t>
      </w:r>
    </w:p>
    <w:p w:rsidR="00C810AD" w:rsidRDefault="00C810AD" w:rsidP="00C810AD">
      <w:pPr>
        <w:pStyle w:val="Odstavecseseznamem"/>
        <w:spacing w:before="120"/>
        <w:ind w:left="397" w:right="227"/>
        <w:jc w:val="both"/>
      </w:pPr>
      <w:r>
        <w:t>3.10 Pokud příjemce nedodrží specifikaci závazných parametrů dle čl. I. odst. 3 a neovlivní tím naplnění účelu dotace, bude mu uložen odvod ve výši 10% z poskytnuté dotace</w:t>
      </w:r>
    </w:p>
    <w:p w:rsidR="00C810AD" w:rsidRDefault="00C810AD" w:rsidP="00C810AD">
      <w:pPr>
        <w:numPr>
          <w:ilvl w:val="0"/>
          <w:numId w:val="7"/>
        </w:numPr>
        <w:tabs>
          <w:tab w:val="clear" w:pos="644"/>
        </w:tabs>
        <w:autoSpaceDE/>
        <w:autoSpaceDN/>
        <w:spacing w:before="120"/>
        <w:ind w:left="36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C810AD" w:rsidRDefault="00C810AD" w:rsidP="00C810AD">
      <w:pPr>
        <w:numPr>
          <w:ilvl w:val="0"/>
          <w:numId w:val="7"/>
        </w:numPr>
        <w:tabs>
          <w:tab w:val="clear" w:pos="644"/>
        </w:tabs>
        <w:autoSpaceDE/>
        <w:autoSpaceDN/>
        <w:spacing w:before="120"/>
        <w:ind w:left="360"/>
        <w:jc w:val="both"/>
      </w:pPr>
      <w:r>
        <w:t xml:space="preserve">V případě proplácení dotace ex-post bude za pochybení uvedená v  čl. III. odst. 18 dotace krácena ve výši sazeb snížených odvodů uvedených v čl. IV. Odst. 3. </w:t>
      </w:r>
    </w:p>
    <w:p w:rsidR="00C810AD" w:rsidRPr="00F52285" w:rsidRDefault="00C810AD" w:rsidP="00C810AD">
      <w:pPr>
        <w:numPr>
          <w:ilvl w:val="0"/>
          <w:numId w:val="7"/>
        </w:numPr>
        <w:tabs>
          <w:tab w:val="clear" w:pos="644"/>
        </w:tabs>
        <w:autoSpaceDE/>
        <w:autoSpaceDN/>
        <w:spacing w:before="120"/>
        <w:ind w:left="360"/>
        <w:jc w:val="both"/>
      </w:pPr>
      <w:r>
        <w:t>Veškeré platby jako důsledky porušení závazků provede příjemce formou bezhotovostního převodu na účet poskytovatele č………………. s variabilním symbolem č.           .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center"/>
        <w:outlineLvl w:val="0"/>
        <w:rPr>
          <w:b/>
        </w:rPr>
      </w:pPr>
    </w:p>
    <w:p w:rsidR="00C810AD" w:rsidRDefault="00C810AD" w:rsidP="00C810AD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C810AD" w:rsidRPr="008D5E8F" w:rsidRDefault="00C810AD" w:rsidP="00C810AD">
      <w:pPr>
        <w:jc w:val="center"/>
        <w:rPr>
          <w:b/>
        </w:rPr>
      </w:pPr>
      <w:r>
        <w:rPr>
          <w:b/>
        </w:rPr>
        <w:t>Závěrečná ustanovení</w:t>
      </w:r>
    </w:p>
    <w:p w:rsidR="00C810AD" w:rsidRPr="00B816D6" w:rsidRDefault="00C810AD" w:rsidP="00C810AD">
      <w:pPr>
        <w:numPr>
          <w:ilvl w:val="0"/>
          <w:numId w:val="4"/>
        </w:numPr>
        <w:tabs>
          <w:tab w:val="clear" w:pos="720"/>
        </w:tabs>
        <w:autoSpaceDE/>
        <w:autoSpaceDN/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C810AD" w:rsidRPr="004D0F1A" w:rsidRDefault="00C810AD" w:rsidP="00C810AD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 w:after="200" w:line="276" w:lineRule="auto"/>
        <w:ind w:left="360"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</w:rPr>
        <w:lastRenderedPageBreak/>
        <w:t xml:space="preserve">Finanční prostředky poskytnuté dle této smlouvy mají charakter podpory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podle nařízení Evropské komise č. 1407/2013 o použití článků 107 a 108 Smlouvy o fungování Evropské unie na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zveřejněného v Úředním věstníku Evropské unie dne 24.</w:t>
      </w:r>
      <w:r>
        <w:rPr>
          <w:iCs/>
          <w:color w:val="A6A6A6"/>
        </w:rPr>
        <w:t xml:space="preserve"> </w:t>
      </w:r>
      <w:r w:rsidRPr="004D0F1A">
        <w:rPr>
          <w:iCs/>
          <w:color w:val="A6A6A6"/>
        </w:rPr>
        <w:t>12.</w:t>
      </w:r>
      <w:r>
        <w:rPr>
          <w:iCs/>
          <w:color w:val="A6A6A6"/>
        </w:rPr>
        <w:t xml:space="preserve"> </w:t>
      </w:r>
      <w:r w:rsidRPr="004D0F1A">
        <w:rPr>
          <w:iCs/>
          <w:color w:val="A6A6A6"/>
        </w:rPr>
        <w:t xml:space="preserve">2013. Podpora „de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>“ poskytnutá jednomu subjektu nesmí za tři po sobě jdoucí jednoletá účetní období používaná příjemcem přesáhnout částku odpovídající 200.000,- EUR.</w:t>
      </w:r>
      <w:r w:rsidRPr="004D0F1A">
        <w:rPr>
          <w:iCs/>
          <w:color w:val="A6A6A6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do centrálního registru podpor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vyčerpán, příjemci zaniká nárok na poskytnutí dotace a tato smlouva se od počátku ruší. </w:t>
      </w:r>
    </w:p>
    <w:p w:rsidR="00C810AD" w:rsidRPr="004D0F1A" w:rsidRDefault="00C810AD" w:rsidP="00C810AD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 w:after="200" w:line="276" w:lineRule="auto"/>
        <w:ind w:left="360"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  <w:lang w:eastAsia="de-DE"/>
        </w:rPr>
        <w:t xml:space="preserve">Příjemce prohlašuje, že mu nejsou známy překážky, které by bránily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C810AD" w:rsidRPr="004D0F1A" w:rsidRDefault="00C810AD" w:rsidP="00C810AD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 w:after="200" w:line="276" w:lineRule="auto"/>
        <w:ind w:left="360"/>
        <w:jc w:val="both"/>
        <w:rPr>
          <w:iCs/>
          <w:color w:val="A6A6A6"/>
        </w:rPr>
      </w:pPr>
      <w:r w:rsidRPr="004D0F1A">
        <w:rPr>
          <w:iCs/>
          <w:color w:val="A6A6A6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poskytnutou dle této smlouvy rozdělit v Centrálním registru podpor malého rozsahu.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C810AD" w:rsidRPr="0004229B" w:rsidRDefault="00C810AD" w:rsidP="00C810AD">
      <w:pPr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C810AD" w:rsidRPr="005F71C5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  <w:rPr>
          <w:color w:val="A6A6A6"/>
        </w:rPr>
      </w:pPr>
      <w:r w:rsidRPr="005F71C5">
        <w:rPr>
          <w:color w:val="A6A6A6"/>
        </w:rPr>
        <w:t>Příjemce prohlašuje, že smlouva byla schválena příslušným orgánem obce na základě zákona č. 128/2000 Sb., o obcích (obecní zřízení).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</w:pPr>
      <w:r>
        <w:t>Nedílnou součástí smlouvy jsou tyto přílohy:</w:t>
      </w:r>
    </w:p>
    <w:p w:rsidR="00C810AD" w:rsidRDefault="00C810AD" w:rsidP="00C810AD">
      <w:pPr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C810AD" w:rsidRDefault="00C810AD" w:rsidP="00C810AD">
      <w:pPr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  <w:r>
        <w:t>……………………………….</w:t>
      </w:r>
      <w:r>
        <w:tab/>
        <w:t xml:space="preserve">                  </w:t>
      </w:r>
      <w:r>
        <w:tab/>
      </w:r>
      <w:r>
        <w:tab/>
      </w:r>
      <w:r>
        <w:tab/>
        <w:t xml:space="preserve">  ……………………………….</w:t>
      </w:r>
    </w:p>
    <w:p w:rsidR="00C810AD" w:rsidRPr="00D47533" w:rsidRDefault="00C810AD" w:rsidP="00C810AD">
      <w:pPr>
        <w:jc w:val="both"/>
        <w:rPr>
          <w:bCs/>
          <w:i/>
        </w:rPr>
        <w:sectPr w:rsidR="00C810AD" w:rsidRPr="00D47533" w:rsidSect="00F356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  <w:r>
        <w:t xml:space="preserve">                    </w:t>
      </w:r>
    </w:p>
    <w:p w:rsidR="00C810AD" w:rsidRDefault="00C810AD" w:rsidP="00C810AD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C810AD" w:rsidRPr="002A6D7A" w:rsidRDefault="00C810AD" w:rsidP="00C810AD">
      <w:pPr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C810AD" w:rsidRPr="002A6D7A" w:rsidTr="00AD299E">
        <w:trPr>
          <w:trHeight w:val="541"/>
        </w:trPr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810AD" w:rsidRPr="002A6D7A" w:rsidRDefault="00C810AD" w:rsidP="00AD299E"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810AD" w:rsidRPr="006E1D8C" w:rsidRDefault="00C810AD" w:rsidP="00AD299E">
            <w:pPr>
              <w:rPr>
                <w:b/>
              </w:rPr>
            </w:pPr>
            <w:r>
              <w:rPr>
                <w:b/>
              </w:rPr>
              <w:t>7 Kultura, památková péče a cestovní ruch</w:t>
            </w: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810AD" w:rsidRPr="006E1D8C" w:rsidRDefault="00C810AD" w:rsidP="00AD299E">
            <w:pPr>
              <w:rPr>
                <w:b/>
              </w:rPr>
            </w:pPr>
            <w:r w:rsidRPr="006E1D8C">
              <w:rPr>
                <w:b/>
              </w:rPr>
              <w:t>7.1 Kulturní aktivity v Libereckém kraji</w:t>
            </w: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rPr>
          <w:trHeight w:val="876"/>
        </w:trPr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rPr>
          <w:trHeight w:val="753"/>
        </w:trPr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</w:tbl>
    <w:p w:rsidR="00C810AD" w:rsidRPr="002A6D7A" w:rsidRDefault="00C810AD" w:rsidP="00C810AD"/>
    <w:p w:rsidR="00C810AD" w:rsidRPr="002A6D7A" w:rsidRDefault="00C810AD" w:rsidP="00C810AD">
      <w:pPr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810AD" w:rsidRPr="002A6D7A" w:rsidTr="00AD299E">
        <w:tc>
          <w:tcPr>
            <w:tcW w:w="115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hrazeno z jiných zdrojů</w:t>
            </w:r>
          </w:p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</w:tbl>
    <w:p w:rsidR="00C810AD" w:rsidRPr="002A6D7A" w:rsidRDefault="00C810AD" w:rsidP="00C810AD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810AD" w:rsidRPr="002A6D7A" w:rsidTr="00AD299E">
        <w:tc>
          <w:tcPr>
            <w:tcW w:w="5650" w:type="dxa"/>
          </w:tcPr>
          <w:p w:rsidR="00C810AD" w:rsidRPr="002A6D7A" w:rsidRDefault="00C810AD" w:rsidP="00AD299E"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23" w:type="dxa"/>
          </w:tcPr>
          <w:p w:rsidR="00C810AD" w:rsidRPr="002A6D7A" w:rsidRDefault="00C810AD" w:rsidP="00AD299E"/>
        </w:tc>
      </w:tr>
    </w:tbl>
    <w:p w:rsidR="00C810AD" w:rsidRPr="002A6D7A" w:rsidRDefault="00C810AD" w:rsidP="00C810AD">
      <w:pPr>
        <w:jc w:val="both"/>
      </w:pPr>
      <w:r w:rsidRPr="002A6D7A">
        <w:t>Plátce DPH uvede částky bez DPH.</w:t>
      </w:r>
    </w:p>
    <w:p w:rsidR="00C810AD" w:rsidRPr="002A6D7A" w:rsidRDefault="00C810AD" w:rsidP="00C810AD">
      <w:r w:rsidRPr="002A6D7A">
        <w:t>(pro tyto účely je za plátce DPH považována osoba, která uplatňuje nárok odpočtu DPH na vstupu)</w:t>
      </w:r>
    </w:p>
    <w:p w:rsidR="00C810AD" w:rsidRPr="002A6D7A" w:rsidRDefault="00C810AD" w:rsidP="00C810AD">
      <w:pPr>
        <w:jc w:val="both"/>
        <w:rPr>
          <w:sz w:val="16"/>
          <w:szCs w:val="16"/>
        </w:rPr>
      </w:pPr>
    </w:p>
    <w:p w:rsidR="00C810AD" w:rsidRPr="002A6D7A" w:rsidRDefault="00C810AD" w:rsidP="00C810AD">
      <w:pPr>
        <w:jc w:val="both"/>
        <w:rPr>
          <w:strike/>
        </w:rPr>
      </w:pPr>
      <w:r w:rsidRPr="002A6D7A"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810AD" w:rsidRPr="002A6D7A" w:rsidRDefault="00C810AD" w:rsidP="00C810AD">
      <w:pPr>
        <w:jc w:val="both"/>
      </w:pPr>
      <w:r w:rsidRPr="002A6D7A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810AD" w:rsidRPr="002A6D7A" w:rsidRDefault="00C810AD" w:rsidP="00C810AD">
      <w:pPr>
        <w:jc w:val="both"/>
        <w:outlineLvl w:val="0"/>
      </w:pPr>
    </w:p>
    <w:p w:rsidR="00C810AD" w:rsidRPr="002A6D7A" w:rsidRDefault="00C810AD" w:rsidP="00C810AD">
      <w:pPr>
        <w:jc w:val="both"/>
        <w:outlineLvl w:val="0"/>
      </w:pPr>
      <w:r w:rsidRPr="002A6D7A">
        <w:t>V .................  dne ……………...….</w:t>
      </w:r>
    </w:p>
    <w:p w:rsidR="00C810AD" w:rsidRPr="002A6D7A" w:rsidRDefault="00C810AD" w:rsidP="00C810AD">
      <w:pPr>
        <w:jc w:val="both"/>
        <w:outlineLvl w:val="0"/>
      </w:pPr>
    </w:p>
    <w:p w:rsidR="00C810AD" w:rsidRPr="002A6D7A" w:rsidRDefault="00C810AD" w:rsidP="00C810AD">
      <w:pPr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C810AD" w:rsidRDefault="00C810AD" w:rsidP="00C810AD">
      <w:pPr>
        <w:rPr>
          <w:b/>
          <w:bCs/>
          <w:u w:val="single"/>
        </w:rPr>
      </w:pPr>
    </w:p>
    <w:p w:rsidR="00C810AD" w:rsidRPr="002A6D7A" w:rsidRDefault="00C810AD" w:rsidP="00C810AD">
      <w:pPr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C810AD" w:rsidRPr="002A6D7A" w:rsidRDefault="00C810AD" w:rsidP="00C810AD"/>
    <w:p w:rsidR="00C810AD" w:rsidRPr="002A6D7A" w:rsidRDefault="00C810AD" w:rsidP="00C810AD">
      <w:r w:rsidRPr="002A6D7A">
        <w:t>Účetní doklady jsou průkazné účetní záznamy, které musí obsahovat:</w:t>
      </w:r>
    </w:p>
    <w:p w:rsidR="00C810AD" w:rsidRPr="002A6D7A" w:rsidRDefault="00C810AD" w:rsidP="00C810AD"/>
    <w:p w:rsidR="00C810AD" w:rsidRPr="002A6D7A" w:rsidRDefault="00C810AD" w:rsidP="00C810AD">
      <w:r w:rsidRPr="002A6D7A">
        <w:t>a) označení účetního dokladu,</w:t>
      </w:r>
    </w:p>
    <w:p w:rsidR="00C810AD" w:rsidRPr="002A6D7A" w:rsidRDefault="00C810AD" w:rsidP="00C810AD">
      <w:r w:rsidRPr="002A6D7A">
        <w:t>b) obsah účetního případu a jeho účastníky,</w:t>
      </w:r>
    </w:p>
    <w:p w:rsidR="00C810AD" w:rsidRPr="002A6D7A" w:rsidRDefault="00C810AD" w:rsidP="00C810AD">
      <w:r w:rsidRPr="002A6D7A">
        <w:t>c) peněžní částku nebo informaci o ceně za měrnou jednotku a vyjádření množství,</w:t>
      </w:r>
    </w:p>
    <w:p w:rsidR="00C810AD" w:rsidRPr="002A6D7A" w:rsidRDefault="00C810AD" w:rsidP="00C810AD">
      <w:r w:rsidRPr="002A6D7A">
        <w:t>d) okamžik vyhotovení účetního dokladu,</w:t>
      </w:r>
    </w:p>
    <w:p w:rsidR="00C810AD" w:rsidRPr="002A6D7A" w:rsidRDefault="00C810AD" w:rsidP="00C810AD">
      <w:r w:rsidRPr="002A6D7A">
        <w:t>e) okamžik uskutečnění účetního případu, není-li shodný s okamžikem podle písmene d)</w:t>
      </w:r>
    </w:p>
    <w:p w:rsidR="00C810AD" w:rsidRPr="002A6D7A" w:rsidRDefault="00C810AD" w:rsidP="00C810AD">
      <w:r w:rsidRPr="002A6D7A">
        <w:t>f) podpisový záznam podle § 33a  odst. 4 osoby odpovědné za účetní případ a podpisový záznam osoby odpovědné za jeho zaúčtování.</w:t>
      </w:r>
    </w:p>
    <w:p w:rsidR="00C810AD" w:rsidRPr="002A6D7A" w:rsidRDefault="00C810AD" w:rsidP="00C810AD"/>
    <w:p w:rsidR="00C810AD" w:rsidRPr="002A6D7A" w:rsidRDefault="00C810AD" w:rsidP="00C810AD"/>
    <w:p w:rsidR="00C810AD" w:rsidRPr="002A6D7A" w:rsidRDefault="00C810AD" w:rsidP="00C810AD"/>
    <w:p w:rsidR="00C810AD" w:rsidRPr="002A6D7A" w:rsidRDefault="00C810AD" w:rsidP="00C810AD">
      <w:pPr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810AD" w:rsidRPr="002A6D7A" w:rsidRDefault="00C810AD" w:rsidP="00C810AD"/>
    <w:p w:rsidR="00C810AD" w:rsidRPr="002A6D7A" w:rsidRDefault="00C810AD" w:rsidP="00C810AD">
      <w:pPr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C810AD" w:rsidRPr="002A6D7A" w:rsidRDefault="00C810AD" w:rsidP="00C810AD">
      <w:pPr>
        <w:jc w:val="both"/>
      </w:pPr>
      <w:r w:rsidRPr="002A6D7A">
        <w:t>b) daňové identifikační číslo plátce, který uskutečňuje zdanitelné plnění,</w:t>
      </w:r>
    </w:p>
    <w:p w:rsidR="00C810AD" w:rsidRPr="002A6D7A" w:rsidRDefault="00C810AD" w:rsidP="00C810AD">
      <w:pPr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810AD" w:rsidRPr="002A6D7A" w:rsidRDefault="00C810AD" w:rsidP="00C810AD">
      <w:pPr>
        <w:jc w:val="both"/>
      </w:pPr>
      <w:r w:rsidRPr="002A6D7A">
        <w:t>d) daňové identifikační číslo plátce, pro něhož se uskutečňuje zdanitelné plnění,</w:t>
      </w:r>
    </w:p>
    <w:p w:rsidR="00C810AD" w:rsidRPr="002A6D7A" w:rsidRDefault="00C810AD" w:rsidP="00C810AD">
      <w:pPr>
        <w:jc w:val="both"/>
      </w:pPr>
      <w:r w:rsidRPr="002A6D7A">
        <w:t>e) evidenční číslo dokladu,</w:t>
      </w:r>
    </w:p>
    <w:p w:rsidR="00C810AD" w:rsidRPr="002A6D7A" w:rsidRDefault="00C810AD" w:rsidP="00C810AD">
      <w:pPr>
        <w:jc w:val="both"/>
      </w:pPr>
      <w:r w:rsidRPr="002A6D7A">
        <w:t>f) rozsah a předmět zdanitelného plnění,</w:t>
      </w:r>
    </w:p>
    <w:p w:rsidR="00C810AD" w:rsidRPr="002A6D7A" w:rsidRDefault="00C810AD" w:rsidP="00C810AD">
      <w:pPr>
        <w:jc w:val="both"/>
      </w:pPr>
      <w:r w:rsidRPr="002A6D7A">
        <w:t>g) datum vystavení dokladu,</w:t>
      </w:r>
    </w:p>
    <w:p w:rsidR="00C810AD" w:rsidRPr="002A6D7A" w:rsidRDefault="00C810AD" w:rsidP="00C810AD">
      <w:pPr>
        <w:jc w:val="both"/>
      </w:pPr>
      <w:r w:rsidRPr="002A6D7A">
        <w:t>h) datum uskutečnění zdanitelného plnění,</w:t>
      </w:r>
    </w:p>
    <w:p w:rsidR="00C810AD" w:rsidRPr="002A6D7A" w:rsidRDefault="00C810AD" w:rsidP="00C810AD">
      <w:pPr>
        <w:jc w:val="both"/>
      </w:pPr>
      <w:r w:rsidRPr="002A6D7A">
        <w:t>i) výši ceny bez daně z přidané hodnoty celkem,</w:t>
      </w:r>
    </w:p>
    <w:p w:rsidR="00C810AD" w:rsidRPr="002A6D7A" w:rsidRDefault="00C810AD" w:rsidP="00C810AD">
      <w:pPr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810AD" w:rsidRPr="002A6D7A" w:rsidRDefault="00C810AD" w:rsidP="00C810AD">
      <w:pPr>
        <w:jc w:val="both"/>
      </w:pPr>
      <w:r w:rsidRPr="002A6D7A">
        <w:t>k) výši daně celkem zaokrouhlenou na desetihaléře nahoru, popřípadě uvedenou i v haléřích.</w:t>
      </w:r>
    </w:p>
    <w:p w:rsidR="00C810AD" w:rsidRPr="002A6D7A" w:rsidRDefault="00C810AD" w:rsidP="00C810AD">
      <w:pPr>
        <w:jc w:val="both"/>
      </w:pPr>
    </w:p>
    <w:p w:rsidR="00C810AD" w:rsidRPr="002A6D7A" w:rsidRDefault="00C810AD" w:rsidP="00C810AD">
      <w:pPr>
        <w:ind w:left="113"/>
        <w:jc w:val="both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Pr="00CA2567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t xml:space="preserve">Příloha č. 2    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lastRenderedPageBreak/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810AD" w:rsidRPr="00D47533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</w:rPr>
            </w:pPr>
            <w:r w:rsidRPr="00D47533">
              <w:rPr>
                <w:b/>
              </w:rPr>
              <w:t xml:space="preserve">7 Kultura, památková péče a cestovní ruch </w:t>
            </w: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810AD" w:rsidRPr="006E1D8C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</w:rPr>
            </w:pPr>
            <w:r>
              <w:rPr>
                <w:b/>
              </w:rPr>
              <w:t>7.1 Kulturní aktivity v Libereckém kraji</w:t>
            </w: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rPr>
          <w:trHeight w:val="265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účelová neinvestiční dotace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…………………………….Kč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 xml:space="preserve">                                              nákladech projektu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Merge w:val="restart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ukončení</w:t>
            </w:r>
          </w:p>
        </w:tc>
      </w:tr>
      <w:tr w:rsidR="00C810AD" w:rsidRPr="002A6D7A" w:rsidTr="00AD299E">
        <w:trPr>
          <w:trHeight w:val="277"/>
        </w:trPr>
        <w:tc>
          <w:tcPr>
            <w:tcW w:w="3706" w:type="dxa"/>
            <w:vMerge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2700" w:type="dxa"/>
            <w:gridSpan w:val="3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rPr>
          <w:trHeight w:val="277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Merge w:val="restart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výše dotace v jednotlivých letech</w:t>
            </w:r>
          </w:p>
        </w:tc>
      </w:tr>
      <w:tr w:rsidR="00C810AD" w:rsidRPr="002A6D7A" w:rsidTr="00AD299E">
        <w:trPr>
          <w:trHeight w:val="277"/>
        </w:trPr>
        <w:tc>
          <w:tcPr>
            <w:tcW w:w="3706" w:type="dxa"/>
            <w:vMerge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810AD" w:rsidRPr="002A6D7A" w:rsidRDefault="00C810AD" w:rsidP="00AD299E"/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</w:tr>
      <w:tr w:rsidR="00C810AD" w:rsidRPr="002A6D7A" w:rsidTr="00AD299E">
        <w:trPr>
          <w:trHeight w:val="277"/>
        </w:trPr>
        <w:tc>
          <w:tcPr>
            <w:tcW w:w="3706" w:type="dxa"/>
            <w:vMerge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</w:tbl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2A6D7A">
        <w:rPr>
          <w:i/>
          <w:iCs/>
        </w:rPr>
        <w:t>* nehodící se škrtněte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b/>
          <w:bCs/>
        </w:rPr>
      </w:pPr>
      <w:r w:rsidRPr="002A6D7A">
        <w:rPr>
          <w:b/>
          <w:bCs/>
        </w:rPr>
        <w:t>Popis realizace projektu: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2A6D7A">
        <w:rPr>
          <w:i/>
          <w:iCs/>
        </w:rPr>
        <w:t>(popište činnosti v rámci projektu realizované k termínu průběžné zprávy a jak byl projekt zrealizován)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Zpracoval: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Schválil (statutární zástupce příjemce):</w:t>
            </w:r>
          </w:p>
        </w:tc>
      </w:tr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Datum</w:t>
            </w:r>
          </w:p>
        </w:tc>
      </w:tr>
    </w:tbl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sz w:val="18"/>
          <w:szCs w:val="18"/>
        </w:rPr>
      </w:pPr>
      <w:r w:rsidRPr="002A6D7A">
        <w:rPr>
          <w:sz w:val="18"/>
          <w:szCs w:val="18"/>
        </w:rPr>
        <w:t>plátce DPH</w:t>
      </w:r>
      <w:r>
        <w:rPr>
          <w:sz w:val="18"/>
          <w:szCs w:val="18"/>
        </w:rPr>
        <w:t xml:space="preserve"> uvede celkové náklady bez DPH </w:t>
      </w:r>
      <w:r w:rsidRPr="002A6D7A">
        <w:rPr>
          <w:sz w:val="18"/>
          <w:szCs w:val="18"/>
        </w:rPr>
        <w:t>(pro tyto účely je za plátce DPH považována osoba, která uplatňuje nárok odpočtu DPH na vstupu)</w:t>
      </w:r>
    </w:p>
    <w:p w:rsidR="00C810AD" w:rsidRPr="002A6D7A" w:rsidRDefault="00C810AD" w:rsidP="00C810AD">
      <w:pPr>
        <w:rPr>
          <w:b/>
          <w:bCs/>
        </w:rPr>
      </w:pPr>
    </w:p>
    <w:p w:rsidR="00C810AD" w:rsidRPr="001763DF" w:rsidRDefault="00C810AD" w:rsidP="00C810AD">
      <w:pPr>
        <w:rPr>
          <w:b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810AD" w:rsidRPr="00577773" w:rsidRDefault="00C810AD" w:rsidP="00C810AD">
      <w:pPr>
        <w:outlineLvl w:val="0"/>
        <w:rPr>
          <w:bCs/>
        </w:rPr>
      </w:pPr>
    </w:p>
    <w:p w:rsidR="00C810AD" w:rsidRPr="00577773" w:rsidRDefault="00C810AD" w:rsidP="00C810AD">
      <w:pPr>
        <w:outlineLvl w:val="0"/>
        <w:rPr>
          <w:bCs/>
        </w:rPr>
      </w:pPr>
    </w:p>
    <w:p w:rsidR="0001395F" w:rsidRDefault="0001395F"/>
    <w:sectPr w:rsidR="0001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69" w:rsidRDefault="00F15D69">
      <w:r>
        <w:separator/>
      </w:r>
    </w:p>
  </w:endnote>
  <w:endnote w:type="continuationSeparator" w:id="0">
    <w:p w:rsidR="00F15D69" w:rsidRDefault="00F1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C810AD" w:rsidP="00EF72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6F7B" w:rsidRDefault="00F15D69" w:rsidP="00EF72FF">
    <w:pPr>
      <w:pStyle w:val="Zpat"/>
      <w:ind w:right="360"/>
    </w:pPr>
  </w:p>
  <w:p w:rsidR="00EB6F7B" w:rsidRDefault="00F15D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Pr="00CF49A3" w:rsidRDefault="00C810AD" w:rsidP="00EF72FF">
    <w:pPr>
      <w:pStyle w:val="Zpat"/>
      <w:ind w:right="360"/>
    </w:pPr>
    <w:r>
      <w:tab/>
    </w:r>
    <w:r w:rsidRPr="004141F1">
      <w:t xml:space="preserve">Strana </w:t>
    </w:r>
    <w:r w:rsidRPr="004141F1">
      <w:fldChar w:fldCharType="begin"/>
    </w:r>
    <w:r w:rsidRPr="004141F1">
      <w:instrText xml:space="preserve"> PAGE </w:instrText>
    </w:r>
    <w:r w:rsidRPr="004141F1">
      <w:fldChar w:fldCharType="separate"/>
    </w:r>
    <w:r w:rsidR="004A675B">
      <w:rPr>
        <w:noProof/>
      </w:rPr>
      <w:t>1</w:t>
    </w:r>
    <w:r w:rsidRPr="004141F1">
      <w:fldChar w:fldCharType="end"/>
    </w:r>
    <w:r w:rsidRPr="004141F1">
      <w:t xml:space="preserve"> (celkem </w:t>
    </w:r>
    <w:r>
      <w:t>9</w:t>
    </w:r>
    <w:r w:rsidRPr="004141F1">
      <w:t>)</w:t>
    </w:r>
  </w:p>
  <w:p w:rsidR="00EB6F7B" w:rsidRDefault="00F15D6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F15D69">
    <w:pPr>
      <w:pStyle w:val="Zpat"/>
    </w:pPr>
  </w:p>
  <w:p w:rsidR="00EB6F7B" w:rsidRDefault="00F15D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69" w:rsidRDefault="00F15D69">
      <w:r>
        <w:separator/>
      </w:r>
    </w:p>
  </w:footnote>
  <w:footnote w:type="continuationSeparator" w:id="0">
    <w:p w:rsidR="00F15D69" w:rsidRDefault="00F1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F15D69">
    <w:pPr>
      <w:pStyle w:val="Zhlav"/>
    </w:pPr>
  </w:p>
  <w:p w:rsidR="00EB6F7B" w:rsidRDefault="00F15D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BA" w:rsidRPr="00A55335" w:rsidRDefault="008266BA" w:rsidP="008266BA">
    <w:pPr>
      <w:jc w:val="right"/>
      <w:rPr>
        <w:sz w:val="24"/>
        <w:szCs w:val="24"/>
      </w:rPr>
    </w:pPr>
    <w:r w:rsidRPr="00A55335">
      <w:rPr>
        <w:sz w:val="24"/>
        <w:szCs w:val="24"/>
      </w:rPr>
      <w:t>0</w:t>
    </w:r>
    <w:r w:rsidR="0044670F">
      <w:rPr>
        <w:sz w:val="24"/>
        <w:szCs w:val="24"/>
      </w:rPr>
      <w:t>3</w:t>
    </w:r>
    <w:r w:rsidR="004A675B">
      <w:rPr>
        <w:sz w:val="24"/>
        <w:szCs w:val="24"/>
      </w:rPr>
      <w:t>0</w:t>
    </w:r>
    <w:bookmarkStart w:id="0" w:name="_GoBack"/>
    <w:bookmarkEnd w:id="0"/>
    <w:r w:rsidRPr="00A55335">
      <w:rPr>
        <w:sz w:val="24"/>
        <w:szCs w:val="24"/>
      </w:rPr>
      <w:t>_P05</w:t>
    </w:r>
    <w:r>
      <w:rPr>
        <w:sz w:val="24"/>
        <w:szCs w:val="24"/>
      </w:rPr>
      <w:t>_Vzor smlouvy program 7.1</w:t>
    </w:r>
  </w:p>
  <w:p w:rsidR="008266BA" w:rsidRDefault="008266B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F15D69">
    <w:pPr>
      <w:pStyle w:val="Zhlav"/>
    </w:pPr>
  </w:p>
  <w:p w:rsidR="00EB6F7B" w:rsidRDefault="00F1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AD"/>
    <w:rsid w:val="0001395F"/>
    <w:rsid w:val="000C17EF"/>
    <w:rsid w:val="00140850"/>
    <w:rsid w:val="00383E3E"/>
    <w:rsid w:val="0044670F"/>
    <w:rsid w:val="004A675B"/>
    <w:rsid w:val="006D0739"/>
    <w:rsid w:val="008266BA"/>
    <w:rsid w:val="00872D96"/>
    <w:rsid w:val="00A55335"/>
    <w:rsid w:val="00A609C4"/>
    <w:rsid w:val="00AE5A6D"/>
    <w:rsid w:val="00C810AD"/>
    <w:rsid w:val="00CC390C"/>
    <w:rsid w:val="00F1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0A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0AD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0AD"/>
    <w:rPr>
      <w:rFonts w:eastAsia="Times New Roman"/>
      <w:sz w:val="20"/>
      <w:szCs w:val="20"/>
      <w:lang w:eastAsia="cs-CZ"/>
    </w:rPr>
  </w:style>
  <w:style w:type="character" w:styleId="slostrnky">
    <w:name w:val="page number"/>
    <w:uiPriority w:val="99"/>
    <w:rsid w:val="00C810AD"/>
  </w:style>
  <w:style w:type="paragraph" w:styleId="Odstavecseseznamem">
    <w:name w:val="List Paragraph"/>
    <w:basedOn w:val="Normln"/>
    <w:uiPriority w:val="34"/>
    <w:qFormat/>
    <w:rsid w:val="00C8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0A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0AD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0AD"/>
    <w:rPr>
      <w:rFonts w:eastAsia="Times New Roman"/>
      <w:sz w:val="20"/>
      <w:szCs w:val="20"/>
      <w:lang w:eastAsia="cs-CZ"/>
    </w:rPr>
  </w:style>
  <w:style w:type="character" w:styleId="slostrnky">
    <w:name w:val="page number"/>
    <w:uiPriority w:val="99"/>
    <w:rsid w:val="00C810AD"/>
  </w:style>
  <w:style w:type="paragraph" w:styleId="Odstavecseseznamem">
    <w:name w:val="List Paragraph"/>
    <w:basedOn w:val="Normln"/>
    <w:uiPriority w:val="34"/>
    <w:qFormat/>
    <w:rsid w:val="00C8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3737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Hamplova Miloslava</dc:creator>
  <cp:lastModifiedBy>Holicka Hana</cp:lastModifiedBy>
  <cp:revision>10</cp:revision>
  <dcterms:created xsi:type="dcterms:W3CDTF">2015-11-24T12:42:00Z</dcterms:created>
  <dcterms:modified xsi:type="dcterms:W3CDTF">2015-12-08T06:36:00Z</dcterms:modified>
</cp:coreProperties>
</file>