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o poskytnutí účelové dotace z</w:t>
      </w:r>
      <w:r w:rsidR="00CC7B12">
        <w:rPr>
          <w:b/>
        </w:rPr>
        <w:t xml:space="preserve"> Dotačního fondu Libereckého kraje </w:t>
      </w:r>
    </w:p>
    <w:p w:rsidR="00CC7B12" w:rsidRDefault="00CC7B12" w:rsidP="00882863">
      <w:pPr>
        <w:jc w:val="center"/>
        <w:rPr>
          <w:b/>
        </w:rPr>
      </w:pPr>
      <w:r>
        <w:rPr>
          <w:b/>
        </w:rPr>
        <w:t>oblast podpory: 4B tělovýchova a sport</w:t>
      </w:r>
    </w:p>
    <w:p w:rsidR="00CC7B12" w:rsidRDefault="00CC7B12" w:rsidP="00882863">
      <w:pPr>
        <w:jc w:val="center"/>
        <w:rPr>
          <w:b/>
        </w:rPr>
      </w:pPr>
      <w:r>
        <w:rPr>
          <w:b/>
        </w:rPr>
        <w:t>program č.: 4.21 pravidelná činnost sportovních a tělovýchovných organizací</w:t>
      </w:r>
    </w:p>
    <w:p w:rsidR="00882863" w:rsidRPr="00CC7B12" w:rsidRDefault="00882863" w:rsidP="00882863">
      <w:pPr>
        <w:jc w:val="center"/>
        <w:rPr>
          <w:b/>
          <w:color w:val="808080" w:themeColor="background1" w:themeShade="80"/>
        </w:rPr>
      </w:pPr>
      <w:r w:rsidRPr="00CC7B12">
        <w:rPr>
          <w:b/>
          <w:color w:val="808080" w:themeColor="background1" w:themeShade="80"/>
        </w:rPr>
        <w:t>číslo OLP/</w:t>
      </w:r>
      <w:r w:rsidR="00CC7B12" w:rsidRPr="00CC7B12">
        <w:rPr>
          <w:b/>
          <w:color w:val="808080" w:themeColor="background1" w:themeShade="80"/>
        </w:rPr>
        <w:t>.....</w:t>
      </w:r>
      <w:r w:rsidRPr="00CC7B12">
        <w:rPr>
          <w:b/>
          <w:color w:val="808080" w:themeColor="background1" w:themeShade="80"/>
        </w:rPr>
        <w:t>/2015</w:t>
      </w:r>
    </w:p>
    <w:p w:rsidR="004523BC" w:rsidRPr="00B141AC" w:rsidRDefault="004523BC" w:rsidP="00882863">
      <w:pPr>
        <w:jc w:val="center"/>
      </w:pPr>
      <w:r w:rsidRPr="00B141AC">
        <w:t xml:space="preserve">schválená </w:t>
      </w:r>
      <w:r>
        <w:t>Zastupitelstvem</w:t>
      </w:r>
      <w:r w:rsidRPr="00B141AC">
        <w:t xml:space="preserve"> Libereckého kraje dne </w:t>
      </w:r>
      <w:r w:rsidR="00CC7B12">
        <w:t xml:space="preserve">22. 12. 2015 </w:t>
      </w:r>
      <w:r w:rsidRPr="00B141AC">
        <w:t xml:space="preserve">usnesením č. </w:t>
      </w:r>
      <w:r>
        <w:t>xxx</w:t>
      </w:r>
      <w:r w:rsidRPr="00B141AC">
        <w:t>/</w:t>
      </w:r>
      <w:r>
        <w:t>15</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19-7964000277/0100</w:t>
      </w:r>
      <w:r>
        <w:t xml:space="preserve"> </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Pr="00CC7B12" w:rsidRDefault="00CC7B12" w:rsidP="00882863">
      <w:pPr>
        <w:jc w:val="both"/>
        <w:rPr>
          <w:color w:val="808080" w:themeColor="background1" w:themeShade="80"/>
        </w:rPr>
      </w:pPr>
      <w:r w:rsidRPr="00CC7B12">
        <w:rPr>
          <w:b/>
          <w:color w:val="808080" w:themeColor="background1" w:themeShade="80"/>
        </w:rPr>
        <w:t>.......................................</w:t>
      </w:r>
    </w:p>
    <w:p w:rsidR="00882863" w:rsidRPr="000C0A43" w:rsidRDefault="00882863" w:rsidP="00882863">
      <w:pPr>
        <w:jc w:val="both"/>
      </w:pPr>
      <w:r w:rsidRPr="000C0A43">
        <w:t xml:space="preserve">se sídlem </w:t>
      </w:r>
      <w:r w:rsidRPr="000C0A43">
        <w:tab/>
      </w:r>
      <w:r w:rsidRPr="000C0A43">
        <w:tab/>
        <w:t xml:space="preserve">: </w:t>
      </w:r>
    </w:p>
    <w:p w:rsidR="00882863" w:rsidRPr="000C0A43" w:rsidRDefault="00882863" w:rsidP="00882863">
      <w:pPr>
        <w:jc w:val="both"/>
      </w:pPr>
      <w:r>
        <w:t>zastoupená</w:t>
      </w:r>
      <w:r w:rsidRPr="000C0A43">
        <w:tab/>
      </w:r>
      <w:r w:rsidRPr="000C0A43">
        <w:tab/>
        <w:t xml:space="preserve">: </w:t>
      </w:r>
    </w:p>
    <w:p w:rsidR="00CC7B12" w:rsidRDefault="00882863" w:rsidP="00882863">
      <w:pPr>
        <w:jc w:val="both"/>
      </w:pPr>
      <w:r w:rsidRPr="000C0A43">
        <w:t>IČ</w:t>
      </w:r>
      <w:r w:rsidRPr="000C0A43">
        <w:tab/>
      </w:r>
      <w:r w:rsidRPr="000C0A43">
        <w:tab/>
      </w:r>
      <w:r w:rsidRPr="000C0A43">
        <w:tab/>
        <w:t xml:space="preserve">: </w:t>
      </w:r>
    </w:p>
    <w:p w:rsidR="00882863" w:rsidRPr="000C0A43" w:rsidRDefault="00882863" w:rsidP="00882863">
      <w:pPr>
        <w:jc w:val="both"/>
      </w:pPr>
      <w:r>
        <w:t>DIČ</w:t>
      </w:r>
      <w:r>
        <w:tab/>
      </w:r>
      <w:r>
        <w:tab/>
      </w:r>
      <w:r>
        <w:tab/>
        <w:t xml:space="preserve">: </w:t>
      </w:r>
    </w:p>
    <w:p w:rsidR="00882863" w:rsidRPr="000C0A43" w:rsidRDefault="00882863" w:rsidP="00882863">
      <w:pPr>
        <w:jc w:val="both"/>
      </w:pPr>
      <w:r w:rsidRPr="000C0A43">
        <w:t>Číslo účtu</w:t>
      </w:r>
      <w:r w:rsidRPr="000C0A43">
        <w:tab/>
      </w:r>
      <w:r w:rsidRPr="000C0A43">
        <w:tab/>
        <w:t xml:space="preserve">: </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CC7B12" w:rsidRDefault="00237EA8" w:rsidP="001352F4">
      <w:pPr>
        <w:spacing w:before="120" w:after="120"/>
        <w:ind w:left="357"/>
        <w:jc w:val="center"/>
        <w:rPr>
          <w:b/>
          <w:color w:val="808080" w:themeColor="background1" w:themeShade="80"/>
        </w:rPr>
      </w:pPr>
      <w:r w:rsidRPr="00CC7B12">
        <w:rPr>
          <w:b/>
          <w:color w:val="808080" w:themeColor="background1" w:themeShade="80"/>
        </w:rPr>
        <w:t>„</w:t>
      </w:r>
      <w:r w:rsidR="00CC7B12" w:rsidRPr="00CC7B12">
        <w:rPr>
          <w:b/>
          <w:color w:val="808080" w:themeColor="background1" w:themeShade="80"/>
        </w:rPr>
        <w:t>.................................................................................................</w:t>
      </w:r>
      <w:r w:rsidRPr="00CC7B12">
        <w:rPr>
          <w:b/>
          <w:color w:val="808080" w:themeColor="background1" w:themeShade="80"/>
        </w:rPr>
        <w:t>“</w:t>
      </w:r>
      <w:r w:rsidR="004523BC" w:rsidRPr="00CC7B12">
        <w:rPr>
          <w:b/>
          <w:color w:val="808080" w:themeColor="background1" w:themeShade="80"/>
        </w:rPr>
        <w:t>,</w:t>
      </w:r>
    </w:p>
    <w:p w:rsidR="004523BC" w:rsidRDefault="004523BC" w:rsidP="001352F4">
      <w:pPr>
        <w:ind w:left="360"/>
        <w:jc w:val="both"/>
      </w:pPr>
      <w:r>
        <w:t xml:space="preserve">který byl schválen usnesením Zastupitelstva Libereckého </w:t>
      </w:r>
      <w:r w:rsidRPr="00D56A70">
        <w:t xml:space="preserve">kraje č. </w:t>
      </w:r>
      <w:r>
        <w:t xml:space="preserve">/15/ZK ze </w:t>
      </w:r>
      <w:r w:rsidRPr="00D56A70">
        <w:t>dne</w:t>
      </w:r>
      <w:r>
        <w:t xml:space="preserve"> </w:t>
      </w:r>
      <w:r w:rsidR="00CC7B12">
        <w:t>22</w:t>
      </w:r>
      <w:r>
        <w:t>.</w:t>
      </w:r>
      <w:r w:rsidR="00237EA8">
        <w:t> </w:t>
      </w:r>
      <w:r w:rsidR="00CC7B12">
        <w:t>12</w:t>
      </w:r>
      <w:r>
        <w:t>.</w:t>
      </w:r>
      <w:r w:rsidR="001352F4">
        <w:t> </w:t>
      </w:r>
      <w:r>
        <w:t>2015.</w:t>
      </w:r>
    </w:p>
    <w:p w:rsidR="00370CA9" w:rsidRDefault="00370CA9" w:rsidP="001352F4">
      <w:pPr>
        <w:ind w:left="360"/>
        <w:jc w:val="both"/>
      </w:pPr>
    </w:p>
    <w:p w:rsidR="00CC7B12" w:rsidRPr="00CC7B12" w:rsidRDefault="004523BC" w:rsidP="000F0276">
      <w:pPr>
        <w:numPr>
          <w:ilvl w:val="0"/>
          <w:numId w:val="2"/>
        </w:numPr>
        <w:ind w:left="567" w:hanging="567"/>
        <w:jc w:val="both"/>
        <w:rPr>
          <w:b/>
        </w:rPr>
      </w:pPr>
      <w:r>
        <w:lastRenderedPageBreak/>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C7B12" w:rsidRPr="00CC7B12">
        <w:rPr>
          <w:b/>
        </w:rPr>
        <w:t>Pravidelná sportovní činnost dětí a mládeže realizovaná ve sportovních klubech a oddílech</w:t>
      </w:r>
      <w:r w:rsidR="00CC7B12">
        <w:rPr>
          <w:b/>
        </w:rPr>
        <w:t>.</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CC7B12" w:rsidP="00CC7B12">
            <w:pPr>
              <w:spacing w:before="60" w:after="60"/>
            </w:pPr>
            <w:r>
              <w:t>Počet podpořených dětí a mládeže do 19 let</w:t>
            </w:r>
          </w:p>
        </w:tc>
        <w:tc>
          <w:tcPr>
            <w:tcW w:w="1559" w:type="dxa"/>
            <w:vAlign w:val="center"/>
          </w:tcPr>
          <w:p w:rsidR="004523BC" w:rsidRPr="00620AFA" w:rsidRDefault="00237EA8" w:rsidP="00CC7B12">
            <w:pPr>
              <w:spacing w:before="60" w:after="60"/>
              <w:ind w:firstLine="709"/>
              <w:jc w:val="right"/>
            </w:pPr>
            <w:r>
              <w:t>osoba</w:t>
            </w:r>
          </w:p>
        </w:tc>
        <w:tc>
          <w:tcPr>
            <w:tcW w:w="1381" w:type="dxa"/>
            <w:vAlign w:val="center"/>
          </w:tcPr>
          <w:p w:rsidR="004523BC" w:rsidRPr="00620AFA" w:rsidRDefault="00CC7B12" w:rsidP="001352F4">
            <w:pPr>
              <w:spacing w:before="60" w:after="60"/>
              <w:ind w:firstLine="709"/>
              <w:jc w:val="center"/>
            </w:pPr>
            <w:r>
              <w:t>.......</w:t>
            </w:r>
          </w:p>
        </w:tc>
      </w:tr>
      <w:tr w:rsidR="00237EA8" w:rsidRPr="00620AFA" w:rsidTr="001352F4">
        <w:trPr>
          <w:jc w:val="center"/>
        </w:trPr>
        <w:tc>
          <w:tcPr>
            <w:tcW w:w="5495" w:type="dxa"/>
            <w:vAlign w:val="center"/>
          </w:tcPr>
          <w:p w:rsidR="00237EA8" w:rsidRDefault="00CC7B12" w:rsidP="001352F4">
            <w:pPr>
              <w:spacing w:before="60" w:after="60"/>
            </w:pPr>
            <w:r>
              <w:t>......................................................</w:t>
            </w:r>
          </w:p>
        </w:tc>
        <w:tc>
          <w:tcPr>
            <w:tcW w:w="1559" w:type="dxa"/>
            <w:vAlign w:val="center"/>
          </w:tcPr>
          <w:p w:rsidR="00237EA8" w:rsidRDefault="00CC7B12" w:rsidP="00CC7B12">
            <w:pPr>
              <w:spacing w:before="60" w:after="60"/>
              <w:jc w:val="right"/>
            </w:pPr>
            <w:r>
              <w:t>............</w:t>
            </w:r>
          </w:p>
        </w:tc>
        <w:tc>
          <w:tcPr>
            <w:tcW w:w="1381" w:type="dxa"/>
            <w:vAlign w:val="center"/>
          </w:tcPr>
          <w:p w:rsidR="00237EA8" w:rsidRDefault="00CC7B12" w:rsidP="00CC7B12">
            <w:pPr>
              <w:spacing w:before="60" w:after="60"/>
              <w:jc w:val="right"/>
            </w:pPr>
            <w:r>
              <w:t>...........</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5A5099">
        <w:t xml:space="preserve"> </w:t>
      </w:r>
      <w:r w:rsidRPr="00C60B1B">
        <w:t xml:space="preserve">%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Nákup drobného dlouhodobého, nehmotného majetku na projekt uvedený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Nákup drobného dlouhodobého, hmotného majetku na projekt uvedený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Nákup materiálu na projekt uvedený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Nákup služeb na projekt uvedený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Úhrada osobních nákladů v rámci projektu uvedeného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Nájmy v rámci projektu uvedeného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Cestovní výdaje v rámci projektu uvedeného v čl. I. odst. 1..</w:t>
      </w:r>
    </w:p>
    <w:p w:rsidR="001F2F71" w:rsidRPr="002D5DC7" w:rsidRDefault="001F2F71" w:rsidP="001F2F71">
      <w:pPr>
        <w:numPr>
          <w:ilvl w:val="1"/>
          <w:numId w:val="2"/>
        </w:numPr>
        <w:ind w:left="1134" w:hanging="567"/>
        <w:jc w:val="both"/>
        <w:rPr>
          <w:color w:val="808080" w:themeColor="background1" w:themeShade="80"/>
        </w:rPr>
      </w:pPr>
      <w:r w:rsidRPr="002D5DC7">
        <w:rPr>
          <w:color w:val="808080" w:themeColor="background1" w:themeShade="80"/>
        </w:rPr>
        <w:t>Nákup energií (např. elektřina, plyn, voda, tuhá paliva).</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D433B0">
        <w:t>.........................</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1F2F71" w:rsidRPr="001F2F71" w:rsidTr="00643D53">
        <w:tc>
          <w:tcPr>
            <w:tcW w:w="4390" w:type="dxa"/>
          </w:tcPr>
          <w:p w:rsidR="004523BC" w:rsidRPr="001F2F71" w:rsidRDefault="004523BC" w:rsidP="001352F4">
            <w:pPr>
              <w:ind w:firstLine="709"/>
              <w:jc w:val="center"/>
              <w:rPr>
                <w:b/>
                <w:color w:val="808080" w:themeColor="background1" w:themeShade="80"/>
              </w:rPr>
            </w:pPr>
          </w:p>
        </w:tc>
        <w:tc>
          <w:tcPr>
            <w:tcW w:w="2340" w:type="dxa"/>
            <w:vAlign w:val="center"/>
          </w:tcPr>
          <w:p w:rsidR="004523BC" w:rsidRPr="001F2F71" w:rsidRDefault="004523BC" w:rsidP="001352F4">
            <w:pPr>
              <w:rPr>
                <w:b/>
                <w:color w:val="808080" w:themeColor="background1" w:themeShade="80"/>
              </w:rPr>
            </w:pPr>
            <w:r w:rsidRPr="001F2F71">
              <w:rPr>
                <w:b/>
                <w:color w:val="808080" w:themeColor="background1" w:themeShade="80"/>
              </w:rPr>
              <w:t xml:space="preserve">    Výše finančních </w:t>
            </w:r>
          </w:p>
          <w:p w:rsidR="004523BC" w:rsidRPr="001F2F71" w:rsidRDefault="004523BC" w:rsidP="001352F4">
            <w:pPr>
              <w:rPr>
                <w:b/>
                <w:color w:val="808080" w:themeColor="background1" w:themeShade="80"/>
              </w:rPr>
            </w:pPr>
            <w:r w:rsidRPr="001F2F71">
              <w:rPr>
                <w:b/>
                <w:color w:val="808080" w:themeColor="background1" w:themeShade="80"/>
              </w:rPr>
              <w:t xml:space="preserve">    prostředků v Kč</w:t>
            </w:r>
          </w:p>
        </w:tc>
        <w:tc>
          <w:tcPr>
            <w:tcW w:w="2482" w:type="dxa"/>
          </w:tcPr>
          <w:p w:rsidR="004523BC" w:rsidRPr="001F2F71" w:rsidRDefault="004523BC" w:rsidP="001352F4">
            <w:pPr>
              <w:rPr>
                <w:b/>
                <w:color w:val="808080" w:themeColor="background1" w:themeShade="80"/>
              </w:rPr>
            </w:pPr>
            <w:r w:rsidRPr="001F2F71">
              <w:rPr>
                <w:b/>
                <w:color w:val="808080" w:themeColor="background1" w:themeShade="80"/>
              </w:rPr>
              <w:t xml:space="preserve">  Podíl na celkových </w:t>
            </w:r>
          </w:p>
          <w:p w:rsidR="004523BC" w:rsidRPr="001F2F71" w:rsidRDefault="004523BC" w:rsidP="001352F4">
            <w:pPr>
              <w:rPr>
                <w:b/>
                <w:color w:val="808080" w:themeColor="background1" w:themeShade="80"/>
              </w:rPr>
            </w:pPr>
            <w:r w:rsidRPr="001F2F71">
              <w:rPr>
                <w:b/>
                <w:color w:val="808080" w:themeColor="background1" w:themeShade="80"/>
              </w:rPr>
              <w:t xml:space="preserve"> způsobilých výdajích</w:t>
            </w:r>
          </w:p>
        </w:tc>
      </w:tr>
      <w:tr w:rsidR="001F2F71" w:rsidRPr="001F2F71" w:rsidTr="00580F31">
        <w:tc>
          <w:tcPr>
            <w:tcW w:w="4390" w:type="dxa"/>
            <w:vAlign w:val="center"/>
          </w:tcPr>
          <w:p w:rsidR="004523BC" w:rsidRPr="001F2F71" w:rsidRDefault="004523BC" w:rsidP="001352F4">
            <w:pPr>
              <w:rPr>
                <w:color w:val="808080" w:themeColor="background1" w:themeShade="80"/>
              </w:rPr>
            </w:pPr>
            <w:r w:rsidRPr="001F2F71">
              <w:rPr>
                <w:color w:val="808080" w:themeColor="background1" w:themeShade="80"/>
              </w:rPr>
              <w:t>Celkové předpokládané způsobilé výdaje projektu</w:t>
            </w:r>
          </w:p>
        </w:tc>
        <w:tc>
          <w:tcPr>
            <w:tcW w:w="2340" w:type="dxa"/>
            <w:vAlign w:val="center"/>
          </w:tcPr>
          <w:p w:rsidR="004523BC" w:rsidRPr="001F2F71" w:rsidRDefault="001F2F71" w:rsidP="001352F4">
            <w:pPr>
              <w:jc w:val="center"/>
              <w:rPr>
                <w:color w:val="808080" w:themeColor="background1" w:themeShade="80"/>
              </w:rPr>
            </w:pPr>
            <w:r w:rsidRPr="001F2F71">
              <w:rPr>
                <w:color w:val="808080" w:themeColor="background1" w:themeShade="80"/>
              </w:rPr>
              <w:t>………………..</w:t>
            </w:r>
          </w:p>
        </w:tc>
        <w:tc>
          <w:tcPr>
            <w:tcW w:w="2482" w:type="dxa"/>
            <w:vAlign w:val="center"/>
          </w:tcPr>
          <w:p w:rsidR="004523BC" w:rsidRPr="001F2F71" w:rsidRDefault="00580F31" w:rsidP="001352F4">
            <w:pPr>
              <w:ind w:firstLine="709"/>
              <w:jc w:val="center"/>
              <w:rPr>
                <w:color w:val="808080" w:themeColor="background1" w:themeShade="80"/>
              </w:rPr>
            </w:pPr>
            <w:r w:rsidRPr="001F2F71">
              <w:rPr>
                <w:color w:val="808080" w:themeColor="background1" w:themeShade="80"/>
              </w:rPr>
              <w:t>100</w:t>
            </w:r>
            <w:r w:rsidR="004523BC" w:rsidRPr="001F2F71">
              <w:rPr>
                <w:color w:val="808080" w:themeColor="background1" w:themeShade="80"/>
              </w:rPr>
              <w:t xml:space="preserve"> %</w:t>
            </w:r>
          </w:p>
        </w:tc>
      </w:tr>
      <w:tr w:rsidR="001F2F71" w:rsidRPr="001F2F71" w:rsidTr="00580F31">
        <w:tc>
          <w:tcPr>
            <w:tcW w:w="4390" w:type="dxa"/>
            <w:vAlign w:val="center"/>
          </w:tcPr>
          <w:p w:rsidR="004523BC" w:rsidRPr="001F2F71" w:rsidRDefault="004523BC" w:rsidP="001352F4">
            <w:pPr>
              <w:rPr>
                <w:color w:val="808080" w:themeColor="background1" w:themeShade="80"/>
              </w:rPr>
            </w:pPr>
            <w:r w:rsidRPr="001F2F71">
              <w:rPr>
                <w:color w:val="808080" w:themeColor="background1" w:themeShade="80"/>
              </w:rPr>
              <w:t>Celková výše dotace z rozpočtu Libereckého kraje (max. podíl poskytovatele)</w:t>
            </w:r>
          </w:p>
        </w:tc>
        <w:tc>
          <w:tcPr>
            <w:tcW w:w="2340" w:type="dxa"/>
            <w:vAlign w:val="center"/>
          </w:tcPr>
          <w:p w:rsidR="004523BC" w:rsidRPr="001F2F71" w:rsidRDefault="001F2F71" w:rsidP="001352F4">
            <w:pPr>
              <w:jc w:val="center"/>
              <w:rPr>
                <w:color w:val="808080" w:themeColor="background1" w:themeShade="80"/>
              </w:rPr>
            </w:pPr>
            <w:r w:rsidRPr="001F2F71">
              <w:rPr>
                <w:color w:val="808080" w:themeColor="background1" w:themeShade="80"/>
              </w:rPr>
              <w:t>……………</w:t>
            </w:r>
          </w:p>
        </w:tc>
        <w:tc>
          <w:tcPr>
            <w:tcW w:w="2482" w:type="dxa"/>
            <w:vAlign w:val="center"/>
          </w:tcPr>
          <w:p w:rsidR="004523BC" w:rsidRPr="001F2F71" w:rsidRDefault="001F2F71" w:rsidP="001352F4">
            <w:pPr>
              <w:ind w:firstLine="709"/>
              <w:jc w:val="center"/>
              <w:rPr>
                <w:color w:val="808080" w:themeColor="background1" w:themeShade="80"/>
              </w:rPr>
            </w:pPr>
            <w:r w:rsidRPr="001F2F71">
              <w:rPr>
                <w:color w:val="808080" w:themeColor="background1" w:themeShade="80"/>
              </w:rPr>
              <w:t>…………….</w:t>
            </w:r>
          </w:p>
        </w:tc>
      </w:tr>
      <w:tr w:rsidR="001F2F71" w:rsidRPr="001F2F71" w:rsidTr="00580F31">
        <w:tc>
          <w:tcPr>
            <w:tcW w:w="4390" w:type="dxa"/>
            <w:vAlign w:val="center"/>
          </w:tcPr>
          <w:p w:rsidR="004523BC" w:rsidRPr="001F2F71" w:rsidRDefault="004523BC" w:rsidP="001352F4">
            <w:pPr>
              <w:rPr>
                <w:color w:val="808080" w:themeColor="background1" w:themeShade="80"/>
              </w:rPr>
            </w:pPr>
            <w:r w:rsidRPr="001F2F71">
              <w:rPr>
                <w:color w:val="808080" w:themeColor="background1" w:themeShade="80"/>
              </w:rPr>
              <w:t xml:space="preserve">Vlastní zdroje příjemce </w:t>
            </w:r>
            <w:r w:rsidRPr="001F2F71">
              <w:rPr>
                <w:color w:val="808080" w:themeColor="background1" w:themeShade="80"/>
                <w:vertAlign w:val="superscript"/>
              </w:rPr>
              <w:t>1)</w:t>
            </w:r>
          </w:p>
          <w:p w:rsidR="004523BC" w:rsidRPr="001F2F71" w:rsidRDefault="004523BC" w:rsidP="001352F4">
            <w:pPr>
              <w:rPr>
                <w:color w:val="808080" w:themeColor="background1" w:themeShade="80"/>
              </w:rPr>
            </w:pPr>
            <w:r w:rsidRPr="001F2F71">
              <w:rPr>
                <w:color w:val="808080" w:themeColor="background1" w:themeShade="80"/>
              </w:rPr>
              <w:t>(min. podíl příjemce)</w:t>
            </w:r>
          </w:p>
        </w:tc>
        <w:tc>
          <w:tcPr>
            <w:tcW w:w="2340" w:type="dxa"/>
            <w:vAlign w:val="center"/>
          </w:tcPr>
          <w:p w:rsidR="004523BC" w:rsidRPr="001F2F71" w:rsidRDefault="001F2F71" w:rsidP="001352F4">
            <w:pPr>
              <w:jc w:val="center"/>
              <w:rPr>
                <w:color w:val="808080" w:themeColor="background1" w:themeShade="80"/>
              </w:rPr>
            </w:pPr>
            <w:r w:rsidRPr="001F2F71">
              <w:rPr>
                <w:color w:val="808080" w:themeColor="background1" w:themeShade="80"/>
              </w:rPr>
              <w:t>…………..</w:t>
            </w:r>
          </w:p>
        </w:tc>
        <w:tc>
          <w:tcPr>
            <w:tcW w:w="2482" w:type="dxa"/>
            <w:vAlign w:val="center"/>
          </w:tcPr>
          <w:p w:rsidR="004523BC" w:rsidRPr="001F2F71" w:rsidRDefault="001F2F71" w:rsidP="001352F4">
            <w:pPr>
              <w:ind w:firstLine="709"/>
              <w:jc w:val="center"/>
              <w:rPr>
                <w:color w:val="808080" w:themeColor="background1" w:themeShade="80"/>
              </w:rPr>
            </w:pPr>
            <w:r w:rsidRPr="001F2F71">
              <w:rPr>
                <w:color w:val="808080" w:themeColor="background1" w:themeShade="80"/>
              </w:rPr>
              <w:t>…………….</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2D5DC7" w:rsidRDefault="002D5DC7" w:rsidP="002D5DC7">
      <w:pPr>
        <w:numPr>
          <w:ilvl w:val="0"/>
          <w:numId w:val="13"/>
        </w:numPr>
        <w:ind w:left="357" w:hanging="357"/>
        <w:jc w:val="both"/>
      </w:pPr>
      <w:r w:rsidRPr="002D5DC7">
        <w:lastRenderedPageBreak/>
        <w:t>Peněžní prostředky budou poskytnuty příjemci dotace výhradně formou bezhotovostního převodu na účet, a to</w:t>
      </w:r>
      <w:r w:rsidR="00E727B4">
        <w:t xml:space="preserve"> </w:t>
      </w:r>
      <w:r w:rsidR="00E727B4" w:rsidRPr="00E727B4">
        <w:rPr>
          <w:i/>
        </w:rPr>
        <w:t>(alternativně podle charakteru projektu</w:t>
      </w:r>
      <w:r w:rsidR="00D433B0">
        <w:rPr>
          <w:i/>
        </w:rPr>
        <w:t xml:space="preserve"> a výše dotace</w:t>
      </w:r>
      <w:r w:rsidR="00E727B4" w:rsidRPr="00E727B4">
        <w:rPr>
          <w:i/>
        </w:rPr>
        <w:t>)</w:t>
      </w:r>
      <w:r w:rsidRPr="002D5DC7">
        <w:t>:</w:t>
      </w:r>
    </w:p>
    <w:p w:rsidR="00E727B4" w:rsidRPr="002D5DC7" w:rsidRDefault="002D5DC7" w:rsidP="00E727B4">
      <w:pPr>
        <w:numPr>
          <w:ilvl w:val="1"/>
          <w:numId w:val="13"/>
        </w:numPr>
        <w:tabs>
          <w:tab w:val="num" w:pos="360"/>
        </w:tabs>
        <w:jc w:val="both"/>
        <w:rPr>
          <w:color w:val="808080" w:themeColor="background1" w:themeShade="80"/>
        </w:rPr>
      </w:pPr>
      <w:r w:rsidRPr="002D5DC7">
        <w:rPr>
          <w:color w:val="808080" w:themeColor="background1" w:themeShade="80"/>
        </w:rPr>
        <w:t>Po skončení realizace projektu, na základě předložení řádného peněžního vypořádání dotace</w:t>
      </w:r>
      <w:r w:rsidR="00E727B4">
        <w:rPr>
          <w:color w:val="808080" w:themeColor="background1" w:themeShade="80"/>
        </w:rPr>
        <w:t xml:space="preserve">. Finanční prostředky budou převedeny </w:t>
      </w:r>
      <w:r w:rsidR="00E727B4" w:rsidRPr="002D5DC7">
        <w:rPr>
          <w:color w:val="808080" w:themeColor="background1" w:themeShade="80"/>
        </w:rPr>
        <w:t>na účet příjemce do 30 dnů ode dne, kdy poskytovatel písemně potvrdí příjemci správnost předloženého úplného závěrečného vyúčtování, ve výši odpovídající smluvním podmínkám, maximálně do výše přiznané dotace.</w:t>
      </w:r>
    </w:p>
    <w:p w:rsidR="002D5DC7" w:rsidRPr="002D5DC7" w:rsidRDefault="002D5DC7" w:rsidP="002D5DC7">
      <w:pPr>
        <w:numPr>
          <w:ilvl w:val="1"/>
          <w:numId w:val="13"/>
        </w:numPr>
        <w:tabs>
          <w:tab w:val="num" w:pos="360"/>
        </w:tabs>
        <w:jc w:val="both"/>
        <w:rPr>
          <w:color w:val="808080" w:themeColor="background1" w:themeShade="80"/>
        </w:rPr>
      </w:pPr>
      <w:r w:rsidRPr="002D5DC7">
        <w:rPr>
          <w:color w:val="808080" w:themeColor="background1" w:themeShade="80"/>
        </w:rPr>
        <w:t>Zálohovou platbou ve výši 90% přiznané dotace</w:t>
      </w:r>
      <w:r>
        <w:rPr>
          <w:color w:val="808080" w:themeColor="background1" w:themeShade="80"/>
        </w:rPr>
        <w:t xml:space="preserve">. </w:t>
      </w:r>
      <w:r w:rsidRPr="002D5DC7">
        <w:rPr>
          <w:color w:val="808080" w:themeColor="background1" w:themeShade="80"/>
        </w:rPr>
        <w:t>Finanční prostředky ve výši ………………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2D5DC7" w:rsidRPr="002D5DC7" w:rsidRDefault="002D5DC7" w:rsidP="002D5DC7">
      <w:pPr>
        <w:numPr>
          <w:ilvl w:val="1"/>
          <w:numId w:val="13"/>
        </w:numPr>
        <w:jc w:val="both"/>
        <w:rPr>
          <w:color w:val="808080" w:themeColor="background1" w:themeShade="80"/>
        </w:rPr>
      </w:pPr>
      <w:r w:rsidRPr="002D5DC7">
        <w:rPr>
          <w:color w:val="808080" w:themeColor="background1" w:themeShade="80"/>
        </w:rPr>
        <w:t>Zálohovou platbou ve výši 100% přiznané dotace</w:t>
      </w:r>
      <w:r>
        <w:rPr>
          <w:color w:val="808080" w:themeColor="background1" w:themeShade="80"/>
        </w:rPr>
        <w:t>.</w:t>
      </w:r>
      <w:r w:rsidR="00E727B4">
        <w:rPr>
          <w:color w:val="808080" w:themeColor="background1" w:themeShade="80"/>
        </w:rPr>
        <w:t xml:space="preserve"> Finanční prostředky budou příjemci převedeny do 30 kalendářních dnů od nabytí účinnosti této smlouvy.</w:t>
      </w:r>
    </w:p>
    <w:p w:rsidR="002D5DC7" w:rsidRDefault="002D5DC7" w:rsidP="002D5DC7">
      <w:pPr>
        <w:ind w:left="567"/>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2015.</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4A3416" w:rsidRPr="00131D59">
        <w:rPr>
          <w:b/>
        </w:rPr>
        <w:t>1. 1</w:t>
      </w:r>
      <w:r w:rsidR="00E727B4" w:rsidRPr="00131D59">
        <w:rPr>
          <w:b/>
        </w:rPr>
        <w:t xml:space="preserve">. </w:t>
      </w:r>
      <w:r w:rsidR="004A3416" w:rsidRPr="00131D59">
        <w:rPr>
          <w:b/>
        </w:rPr>
        <w:t xml:space="preserve">2015 </w:t>
      </w:r>
      <w:r w:rsidRPr="00131D59">
        <w:rPr>
          <w:b/>
        </w:rPr>
        <w:t xml:space="preserve">do </w:t>
      </w:r>
      <w:r w:rsidR="004A3416" w:rsidRPr="00131D59">
        <w:rPr>
          <w:b/>
        </w:rPr>
        <w:t>30</w:t>
      </w:r>
      <w:r w:rsidR="00E727B4" w:rsidRPr="00131D59">
        <w:rPr>
          <w:b/>
        </w:rPr>
        <w:t xml:space="preserve">. </w:t>
      </w:r>
      <w:r w:rsidR="004A3416" w:rsidRPr="00131D59">
        <w:rPr>
          <w:b/>
        </w:rPr>
        <w:t>6</w:t>
      </w:r>
      <w:r w:rsidR="00E727B4" w:rsidRPr="00131D59">
        <w:rPr>
          <w:b/>
        </w:rPr>
        <w:t xml:space="preserve">. </w:t>
      </w:r>
      <w:r w:rsidR="004A3416" w:rsidRPr="00131D59">
        <w:rPr>
          <w:b/>
        </w:rPr>
        <w:t>201</w:t>
      </w:r>
      <w:r w:rsidR="00131D59">
        <w:rPr>
          <w:b/>
        </w:rPr>
        <w:t>6</w:t>
      </w:r>
      <w:r w:rsidRPr="00E727B4">
        <w:t>.</w:t>
      </w:r>
      <w:r w:rsidR="00580F31" w:rsidRPr="00E727B4">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721AF">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00131D59" w:rsidRPr="00131D59">
        <w:rPr>
          <w:b/>
        </w:rPr>
        <w:t>19</w:t>
      </w:r>
      <w:r w:rsidRPr="00131D59">
        <w:rPr>
          <w:b/>
        </w:rPr>
        <w:t xml:space="preserve">. </w:t>
      </w:r>
      <w:r w:rsidR="00131D59" w:rsidRPr="00131D59">
        <w:rPr>
          <w:b/>
        </w:rPr>
        <w:t>8</w:t>
      </w:r>
      <w:r w:rsidRPr="00131D59">
        <w:rPr>
          <w:b/>
        </w:rPr>
        <w:t xml:space="preserve">. </w:t>
      </w:r>
      <w:r w:rsidR="00131D59" w:rsidRPr="00131D59">
        <w:rPr>
          <w:b/>
        </w:rPr>
        <w:t>2016</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a 2</w:t>
      </w:r>
      <w:r w:rsidRPr="00E727B4">
        <w:t xml:space="preserve"> </w:t>
      </w:r>
      <w:r w:rsidRPr="00A63BDE">
        <w:t xml:space="preserve">této smlouvy, který musí být v termínu pro vyúčtování předložen </w:t>
      </w:r>
      <w:r w:rsidRPr="00A63BDE">
        <w:lastRenderedPageBreak/>
        <w:t>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1352F4" w:rsidRDefault="001352F4" w:rsidP="001352F4">
      <w:pPr>
        <w:ind w:left="360"/>
        <w:jc w:val="both"/>
      </w:pPr>
    </w:p>
    <w:p w:rsidR="0043471A" w:rsidRDefault="0043471A" w:rsidP="0043471A">
      <w:pPr>
        <w:numPr>
          <w:ilvl w:val="0"/>
          <w:numId w:val="1"/>
        </w:numPr>
        <w:ind w:left="567" w:hanging="567"/>
        <w:jc w:val="both"/>
      </w:pPr>
      <w:r w:rsidRPr="004D0F1A">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43471A" w:rsidRPr="004D0F1A" w:rsidRDefault="0043471A" w:rsidP="0043471A">
      <w:pPr>
        <w:ind w:left="567"/>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originál závěrečné zprávy o realizaci projektu dle přílohy č. 2 této smlouvy,</w:t>
      </w:r>
    </w:p>
    <w:p w:rsidR="001352F4" w:rsidRDefault="0043471A" w:rsidP="0043471A">
      <w:pPr>
        <w:numPr>
          <w:ilvl w:val="1"/>
          <w:numId w:val="1"/>
        </w:numPr>
        <w:ind w:left="1134" w:hanging="567"/>
        <w:jc w:val="both"/>
        <w:rPr>
          <w:bCs/>
        </w:rPr>
      </w:pPr>
      <w:r>
        <w:rPr>
          <w:bCs/>
        </w:rPr>
        <w:t>doklady potvrzující počet podpořených dětí a mládeže do 19 let věku přímo zapojených do realizace projektu.</w:t>
      </w:r>
    </w:p>
    <w:p w:rsidR="001352F4" w:rsidRDefault="001352F4" w:rsidP="0043471A">
      <w:pPr>
        <w:ind w:left="357"/>
        <w:jc w:val="both"/>
      </w:pPr>
    </w:p>
    <w:p w:rsidR="00804CF4" w:rsidRDefault="004523BC" w:rsidP="00804CF4">
      <w:pPr>
        <w:numPr>
          <w:ilvl w:val="0"/>
          <w:numId w:val="1"/>
        </w:numPr>
        <w:ind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xml:space="preserve">. smlouvy vrátit na účet poskytovatele číslo </w:t>
      </w:r>
      <w:r w:rsidRPr="00612775">
        <w:br/>
        <w:t xml:space="preserve">19-7964250217/0100, </w:t>
      </w:r>
      <w:r w:rsidR="00DB5C73">
        <w:t>s</w:t>
      </w:r>
      <w:r w:rsidRPr="00612775">
        <w:t xml:space="preserve"> variabilním symbolem č. </w:t>
      </w:r>
      <w:r w:rsidR="0043471A" w:rsidRPr="0043471A">
        <w:rPr>
          <w:color w:val="808080" w:themeColor="background1" w:themeShade="80"/>
        </w:rPr>
        <w:t>XXXXXXX</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43471A" w:rsidRPr="0043471A">
        <w:rPr>
          <w:color w:val="808080" w:themeColor="background1" w:themeShade="80"/>
        </w:rPr>
        <w:t>XXXXXXX</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43471A">
      <w:pPr>
        <w:numPr>
          <w:ilvl w:val="0"/>
          <w:numId w:val="1"/>
        </w:numPr>
        <w:ind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lastRenderedPageBreak/>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9E3AC6">
        <w:t>6</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9A4C19" w:rsidRPr="009A4C19">
        <w:rPr>
          <w:bCs/>
        </w:rPr>
        <w:t>10.</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9A4C19" w:rsidRPr="009A4C19">
        <w:rPr>
          <w:bCs/>
        </w:rPr>
        <w:t xml:space="preserve">8. </w:t>
      </w:r>
      <w:r w:rsidR="006C48DB" w:rsidRPr="009A4C19">
        <w:rPr>
          <w:bCs/>
        </w:rPr>
        <w:t xml:space="preserve">a odst. </w:t>
      </w:r>
      <w:r w:rsidR="009A4C19" w:rsidRPr="009A4C19">
        <w:rPr>
          <w:bCs/>
        </w:rPr>
        <w:t>9</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9A4C19" w:rsidRPr="009A4C19">
        <w:rPr>
          <w:bCs/>
        </w:rPr>
        <w:t>1</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9A4C19" w:rsidRPr="009A4C19">
        <w:rPr>
          <w:bCs/>
        </w:rPr>
        <w:t>2</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9A4C19" w:rsidRPr="009A4C19">
        <w:rPr>
          <w:bCs/>
        </w:rPr>
        <w:t>6</w:t>
      </w:r>
      <w:r w:rsidRPr="009A4C19">
        <w:rPr>
          <w:bCs/>
        </w:rPr>
        <w:t>.</w:t>
      </w:r>
    </w:p>
    <w:p w:rsidR="008073F0" w:rsidRPr="00804CF4" w:rsidRDefault="008073F0" w:rsidP="000F0276">
      <w:pPr>
        <w:numPr>
          <w:ilvl w:val="1"/>
          <w:numId w:val="1"/>
        </w:numPr>
        <w:ind w:left="1134" w:hanging="567"/>
        <w:jc w:val="both"/>
        <w:rPr>
          <w:bCs/>
        </w:rPr>
      </w:pPr>
      <w:r w:rsidRPr="00804CF4">
        <w:rPr>
          <w:bCs/>
        </w:rPr>
        <w:t xml:space="preserve">Nenaplnění závazného parametru o více než 10%, nejvýše však o 50%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6F2F62">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čl. III, odst. 10.</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9A4C19" w:rsidRPr="009A4C19">
        <w:rPr>
          <w:bCs/>
        </w:rPr>
        <w:t>8. a odst. 9.</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lastRenderedPageBreak/>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C60B1B">
        <w:t> </w:t>
      </w:r>
      <w:r>
        <w:t>nápravě</w:t>
      </w:r>
    </w:p>
    <w:p w:rsidR="006600BC" w:rsidRDefault="006600BC" w:rsidP="001352F4">
      <w:pPr>
        <w:ind w:left="397" w:right="227"/>
        <w:jc w:val="both"/>
      </w:pPr>
    </w:p>
    <w:p w:rsidR="00230555" w:rsidRPr="00E66E0B" w:rsidRDefault="00230555" w:rsidP="00E66E0B">
      <w:pPr>
        <w:numPr>
          <w:ilvl w:val="1"/>
          <w:numId w:val="14"/>
        </w:numPr>
        <w:jc w:val="both"/>
      </w:pPr>
      <w:r w:rsidRPr="00E66E0B">
        <w:t>Za nesplnění povinnosti informovat o změnách uvedených v čl. III. odst. 1</w:t>
      </w:r>
      <w:r w:rsidR="009A4C19">
        <w:t>1</w:t>
      </w:r>
      <w:r w:rsidRPr="00E66E0B">
        <w:t>.</w:t>
      </w:r>
      <w:r w:rsidR="000D6396" w:rsidRPr="00E66E0B">
        <w:t>,</w:t>
      </w:r>
      <w:r w:rsidRPr="00E66E0B">
        <w:t xml:space="preserve"> odst. 1</w:t>
      </w:r>
      <w:r w:rsidR="009A4C19">
        <w:t>2</w:t>
      </w:r>
      <w:r w:rsidRPr="00E66E0B">
        <w:t xml:space="preserve">, </w:t>
      </w:r>
      <w:r w:rsidR="00B1376C" w:rsidRPr="00E66E0B">
        <w:t xml:space="preserve">bude </w:t>
      </w:r>
      <w:r w:rsidR="008D5267" w:rsidRPr="00E66E0B">
        <w:t>uložen</w:t>
      </w:r>
      <w:r w:rsidR="00B1376C" w:rsidRPr="00E66E0B">
        <w:t xml:space="preserve"> </w:t>
      </w:r>
      <w:r w:rsidRPr="00E66E0B">
        <w:t xml:space="preserve">odvod </w:t>
      </w:r>
      <w:r w:rsidR="00DF2C8C" w:rsidRPr="00E66E0B">
        <w:t xml:space="preserve">2 </w:t>
      </w:r>
      <w:r w:rsidRPr="00E66E0B">
        <w:t>% z poskytnuté dotace.</w:t>
      </w:r>
    </w:p>
    <w:p w:rsidR="002B4189" w:rsidRPr="00E66E0B" w:rsidRDefault="00230555" w:rsidP="00E66E0B">
      <w:pPr>
        <w:numPr>
          <w:ilvl w:val="1"/>
          <w:numId w:val="14"/>
        </w:numPr>
        <w:jc w:val="both"/>
      </w:pPr>
      <w:r w:rsidRPr="00E66E0B">
        <w:t>Za nesplnění povinnosti vést samostatnou průkaznou účetní evidenci dle čl. III. odst. 2</w:t>
      </w:r>
      <w:r w:rsidR="002B4189" w:rsidRPr="00E66E0B">
        <w:t xml:space="preserve"> nejpozději do 14 dnů od uplynutí lhůty pro provedení opatření k nápravě, </w:t>
      </w:r>
      <w:r w:rsidR="00B1376C" w:rsidRPr="00E66E0B">
        <w:t xml:space="preserve">bude </w:t>
      </w:r>
      <w:r w:rsidR="008D5267" w:rsidRPr="00E66E0B">
        <w:t>uložen</w:t>
      </w:r>
      <w:r w:rsidR="00B1376C" w:rsidRPr="00E66E0B">
        <w:t xml:space="preserve"> odvod </w:t>
      </w:r>
      <w:r w:rsidR="00427ADB" w:rsidRPr="00E66E0B">
        <w:t>5</w:t>
      </w:r>
      <w:r w:rsidR="00DF2C8C" w:rsidRPr="00E66E0B">
        <w:t xml:space="preserve"> </w:t>
      </w:r>
      <w:r w:rsidR="002B4189" w:rsidRPr="00E66E0B">
        <w:t>% z poskytnuté dotace.</w:t>
      </w:r>
    </w:p>
    <w:p w:rsidR="007E081F" w:rsidRPr="00E66E0B" w:rsidRDefault="007E081F" w:rsidP="00E66E0B">
      <w:pPr>
        <w:numPr>
          <w:ilvl w:val="1"/>
          <w:numId w:val="14"/>
        </w:numPr>
        <w:jc w:val="both"/>
      </w:pPr>
      <w:r w:rsidRPr="00E66E0B">
        <w:t>Za nesplnění povinnosti informovat veřejnost o podpoře projektu Libereckým krajem dle čl. III. odst. 1</w:t>
      </w:r>
      <w:r w:rsidR="002D7BBF">
        <w:t>6</w:t>
      </w:r>
      <w:r w:rsidRPr="00E66E0B">
        <w:t xml:space="preserve"> nejpozději do 14 dnů od uplynutí lhůty pro provedení opatření k nápravě, </w:t>
      </w:r>
      <w:r w:rsidR="00B1376C" w:rsidRPr="00E66E0B">
        <w:t xml:space="preserve">bude </w:t>
      </w:r>
      <w:r w:rsidR="008D5267" w:rsidRPr="00E66E0B">
        <w:t>uložen</w:t>
      </w:r>
      <w:r w:rsidRPr="00E66E0B">
        <w:t xml:space="preserve"> odvod </w:t>
      </w:r>
      <w:r w:rsidR="00DF2C8C" w:rsidRPr="00E66E0B">
        <w:t>1</w:t>
      </w:r>
      <w:r w:rsidRPr="00E66E0B">
        <w:t>% z poskytnuté dotace.</w:t>
      </w:r>
    </w:p>
    <w:p w:rsidR="008073F0" w:rsidRPr="00E66E0B" w:rsidRDefault="008073F0" w:rsidP="00E66E0B">
      <w:pPr>
        <w:numPr>
          <w:ilvl w:val="1"/>
          <w:numId w:val="14"/>
        </w:numPr>
        <w:jc w:val="both"/>
      </w:pPr>
      <w:r w:rsidRPr="00E66E0B">
        <w:t xml:space="preserve">Za nenaplnění závazných parametrů projektu uvedeného v článku I. odst. 3 smlouvy o více než 10%, nejvýše však o 25%, </w:t>
      </w:r>
      <w:r w:rsidR="001100D5" w:rsidRPr="00E66E0B">
        <w:t xml:space="preserve">bude </w:t>
      </w:r>
      <w:r w:rsidR="008D5267" w:rsidRPr="00E66E0B">
        <w:t>uložen</w:t>
      </w:r>
      <w:r w:rsidRPr="00E66E0B">
        <w:t xml:space="preserve"> odvod 10% z poskytnuté dotace. </w:t>
      </w:r>
    </w:p>
    <w:p w:rsidR="008073F0" w:rsidRPr="00E66E0B" w:rsidRDefault="008073F0" w:rsidP="00E66E0B">
      <w:pPr>
        <w:numPr>
          <w:ilvl w:val="1"/>
          <w:numId w:val="14"/>
        </w:numPr>
        <w:jc w:val="both"/>
      </w:pPr>
      <w:r w:rsidRPr="00E66E0B">
        <w:t xml:space="preserve">Za nenaplnění závazných parametrů projektu uvedeného v článku I. odst. 3 smlouvy o více než 25%, nejvýše však o 50%, </w:t>
      </w:r>
      <w:r w:rsidR="001100D5" w:rsidRPr="00E66E0B">
        <w:t xml:space="preserve">bude </w:t>
      </w:r>
      <w:r w:rsidR="008D5267" w:rsidRPr="00E66E0B">
        <w:t>uložen</w:t>
      </w:r>
      <w:r w:rsidRPr="00E66E0B">
        <w:t xml:space="preserve"> odvod 20% z poskytnuté dotace.</w:t>
      </w:r>
    </w:p>
    <w:p w:rsidR="008073F0" w:rsidRPr="00E66E0B" w:rsidRDefault="008073F0" w:rsidP="00E66E0B">
      <w:pPr>
        <w:numPr>
          <w:ilvl w:val="1"/>
          <w:numId w:val="14"/>
        </w:numPr>
        <w:jc w:val="both"/>
      </w:pPr>
      <w:r w:rsidRPr="00E66E0B">
        <w:t>Pokud příjemce nedodrží kvalitu závazných parametrů a neovlivní tím naplnění účelu dotace, bude mu uložen odvod ve výši 10% z poskytnuté dotace</w:t>
      </w:r>
      <w:r w:rsidR="006600BC" w:rsidRPr="00E66E0B">
        <w:t>.</w:t>
      </w:r>
    </w:p>
    <w:p w:rsidR="006600BC" w:rsidRDefault="006600BC" w:rsidP="006600BC">
      <w:pPr>
        <w:pStyle w:val="Odstavecseseznamem"/>
        <w:ind w:left="360"/>
        <w:contextualSpacing/>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 xml:space="preserve">V případě proplácení dotace ex-post bude za pochybení uvedená v  čl. III. odst. 18 dotace krácena ve výši sazeb snížených odvodů uvedených v čl. IV. Odst. 3. </w:t>
      </w:r>
    </w:p>
    <w:p w:rsidR="006600BC" w:rsidRDefault="006600BC" w:rsidP="00E66E0B">
      <w:pPr>
        <w:jc w:val="both"/>
      </w:pPr>
    </w:p>
    <w:p w:rsidR="004523BC" w:rsidRDefault="004523BC" w:rsidP="00E66E0B">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CD7C0A" w:rsidRPr="006365D3">
        <w:t>19-7964000277/0100</w:t>
      </w:r>
      <w:r w:rsidR="00CD7C0A">
        <w:t xml:space="preserve"> </w:t>
      </w:r>
      <w:r w:rsidR="008C0EFD">
        <w:t>s variabilním symb</w:t>
      </w:r>
      <w:r w:rsidR="00DB5C73">
        <w:t>olem č.</w:t>
      </w:r>
      <w:r w:rsidR="00CD7C0A">
        <w:t xml:space="preserve"> </w:t>
      </w:r>
      <w:r w:rsidR="00E66E0B">
        <w:t>XXXXXXX</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DD3F56">
      <w:pPr>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 xml:space="preserve">Tuto smlouvu lze zrušit dohodou smluvních stran v souladu s ustanovením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CC340B" w:rsidRDefault="00445BE3" w:rsidP="00E66E0B">
      <w:pPr>
        <w:numPr>
          <w:ilvl w:val="1"/>
          <w:numId w:val="15"/>
        </w:numPr>
        <w:ind w:left="1134" w:hanging="708"/>
        <w:jc w:val="both"/>
      </w:pPr>
      <w:r w:rsidRPr="00CC340B">
        <w:t xml:space="preserve">Závěrečné vyúčtování/vypořádání projektu podpořeného z Dotačního fondu Libereckého kraje </w:t>
      </w:r>
    </w:p>
    <w:p w:rsidR="00445BE3" w:rsidRPr="00956CEF" w:rsidRDefault="00445BE3" w:rsidP="00E66E0B">
      <w:pPr>
        <w:numPr>
          <w:ilvl w:val="1"/>
          <w:numId w:val="15"/>
        </w:numPr>
        <w:ind w:left="1134" w:hanging="708"/>
        <w:jc w:val="both"/>
      </w:pPr>
      <w:r w:rsidRPr="00956CEF">
        <w:t xml:space="preserve">Průběžná/závěrečná*zpráva o realizaci projektu </w:t>
      </w:r>
    </w:p>
    <w:p w:rsidR="004523BC" w:rsidRDefault="004523BC"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6F2F62" w:rsidP="00D433B0">
            <w:r>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Pr="00956CEF" w:rsidRDefault="00956CEF" w:rsidP="00933620">
            <w:pPr>
              <w:jc w:val="center"/>
            </w:pPr>
          </w:p>
        </w:tc>
      </w:tr>
    </w:tbl>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950B58" w:rsidRDefault="00950B58" w:rsidP="00D433B0">
      <w:pPr>
        <w:tabs>
          <w:tab w:val="left" w:pos="5580"/>
        </w:tabs>
        <w:jc w:val="both"/>
        <w:rPr>
          <w:bCs/>
        </w:rPr>
      </w:pPr>
    </w:p>
    <w:p w:rsidR="00E5054E" w:rsidRPr="00950B58" w:rsidRDefault="004523BC" w:rsidP="00950B58">
      <w:pPr>
        <w:tabs>
          <w:tab w:val="left" w:pos="5580"/>
        </w:tabs>
        <w:jc w:val="both"/>
        <w:rPr>
          <w:bCs/>
        </w:rPr>
      </w:pPr>
      <w:r>
        <w:rPr>
          <w:bCs/>
        </w:rPr>
        <w:lastRenderedPageBreak/>
        <w:t>Příloha č. 1</w:t>
      </w:r>
    </w:p>
    <w:p w:rsidR="00E5054E" w:rsidRDefault="00E5054E" w:rsidP="00C73F88">
      <w:pPr>
        <w:autoSpaceDE w:val="0"/>
        <w:autoSpaceDN w:val="0"/>
        <w:jc w:val="center"/>
        <w:rPr>
          <w:b/>
          <w:bCs/>
          <w:sz w:val="28"/>
          <w:szCs w:val="28"/>
        </w:rPr>
      </w:pP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C340B" w:rsidP="00C73F88">
      <w:pPr>
        <w:pStyle w:val="Zhlav"/>
        <w:tabs>
          <w:tab w:val="clear" w:pos="4536"/>
          <w:tab w:val="clear" w:pos="9072"/>
        </w:tabs>
        <w:spacing w:line="480" w:lineRule="auto"/>
        <w:jc w:val="right"/>
      </w:pPr>
      <w:r>
        <w:lastRenderedPageBreak/>
        <w:t>P</w:t>
      </w:r>
      <w:r w:rsidR="00C73F88" w:rsidRPr="00CA2567">
        <w:t>říloha č. 2</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577773" w:rsidRDefault="00C73F88" w:rsidP="00CC340B">
      <w:pPr>
        <w:autoSpaceDE w:val="0"/>
        <w:autoSpaceDN w:val="0"/>
        <w:rPr>
          <w:bCs/>
        </w:rPr>
      </w:pPr>
      <w:r w:rsidRPr="002A6D7A">
        <w:rPr>
          <w:b/>
          <w:bCs/>
        </w:rPr>
        <w:t>Doplňující informace (fotodokumentace projektu, články, publikace, CD a další):</w:t>
      </w:r>
    </w:p>
    <w:sectPr w:rsidR="004523BC" w:rsidRPr="00577773" w:rsidSect="006600BC">
      <w:footerReference w:type="even" r:id="rId9"/>
      <w:footerReference w:type="default" r:id="rId10"/>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EC9" w:rsidRDefault="00D72EC9">
      <w:r>
        <w:separator/>
      </w:r>
    </w:p>
    <w:p w:rsidR="00D72EC9" w:rsidRDefault="00D72EC9"/>
  </w:endnote>
  <w:endnote w:type="continuationSeparator" w:id="0">
    <w:p w:rsidR="00D72EC9" w:rsidRDefault="00D72EC9">
      <w:r>
        <w:continuationSeparator/>
      </w:r>
    </w:p>
    <w:p w:rsidR="00D72EC9" w:rsidRDefault="00D72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CA9" w:rsidRPr="00370CA9" w:rsidRDefault="00370CA9" w:rsidP="00370CA9">
    <w:pPr>
      <w:pStyle w:val="Zpat"/>
      <w:jc w:val="right"/>
      <w:rPr>
        <w:color w:val="A6A6A6"/>
        <w:sz w:val="18"/>
      </w:rPr>
    </w:pPr>
    <w:r w:rsidRPr="00370CA9">
      <w:rPr>
        <w:color w:val="A6A6A6"/>
        <w:sz w:val="18"/>
      </w:rPr>
      <w:t>smlouva OLP/</w:t>
    </w:r>
    <w:r w:rsidR="00D433B0">
      <w:rPr>
        <w:color w:val="A6A6A6"/>
        <w:sz w:val="18"/>
      </w:rPr>
      <w:t>.......</w:t>
    </w:r>
    <w:r w:rsidRPr="00370CA9">
      <w:rPr>
        <w:color w:val="A6A6A6"/>
        <w:sz w:val="18"/>
      </w:rPr>
      <w:t>/2015</w:t>
    </w:r>
  </w:p>
  <w:p w:rsidR="004523BC" w:rsidRPr="00370CA9" w:rsidRDefault="00956CEF" w:rsidP="00370CA9">
    <w:pPr>
      <w:pStyle w:val="Zpat"/>
      <w:jc w:val="right"/>
      <w:rPr>
        <w:color w:val="A6A6A6"/>
        <w:sz w:val="18"/>
      </w:rPr>
    </w:pPr>
    <w:r w:rsidRPr="00370CA9">
      <w:rPr>
        <w:color w:val="A6A6A6"/>
        <w:sz w:val="18"/>
      </w:rPr>
      <w:t xml:space="preserve">strana </w:t>
    </w:r>
    <w:r w:rsidR="00370CA9" w:rsidRPr="00370CA9">
      <w:rPr>
        <w:color w:val="A6A6A6"/>
        <w:sz w:val="18"/>
      </w:rPr>
      <w:fldChar w:fldCharType="begin"/>
    </w:r>
    <w:r w:rsidR="00370CA9" w:rsidRPr="00370CA9">
      <w:rPr>
        <w:color w:val="A6A6A6"/>
        <w:sz w:val="18"/>
      </w:rPr>
      <w:instrText>PAGE   \* MERGEFORMAT</w:instrText>
    </w:r>
    <w:r w:rsidR="00370CA9" w:rsidRPr="00370CA9">
      <w:rPr>
        <w:color w:val="A6A6A6"/>
        <w:sz w:val="18"/>
      </w:rPr>
      <w:fldChar w:fldCharType="separate"/>
    </w:r>
    <w:r w:rsidR="003A112B">
      <w:rPr>
        <w:noProof/>
        <w:color w:val="A6A6A6"/>
        <w:sz w:val="18"/>
      </w:rPr>
      <w:t>1</w:t>
    </w:r>
    <w:r w:rsidR="00370CA9" w:rsidRPr="00370CA9">
      <w:rPr>
        <w:color w:val="A6A6A6"/>
        <w:sz w:val="18"/>
      </w:rPr>
      <w:fldChar w:fldCharType="end"/>
    </w:r>
  </w:p>
  <w:p w:rsidR="00370CA9" w:rsidRPr="00370CA9" w:rsidRDefault="00370CA9" w:rsidP="00370CA9">
    <w:pPr>
      <w:pStyle w:val="Zpat"/>
      <w:jc w:val="right"/>
      <w:rPr>
        <w:color w:val="A6A6A6"/>
        <w:sz w:val="18"/>
      </w:rPr>
    </w:pPr>
    <w:r w:rsidRPr="00370CA9">
      <w:rPr>
        <w:color w:val="A6A6A6"/>
        <w:sz w:val="18"/>
      </w:rPr>
      <w:t>celkem stran 11</w:t>
    </w: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EC9" w:rsidRDefault="00D72EC9">
      <w:r>
        <w:separator/>
      </w:r>
    </w:p>
    <w:p w:rsidR="00D72EC9" w:rsidRDefault="00D72EC9"/>
  </w:footnote>
  <w:footnote w:type="continuationSeparator" w:id="0">
    <w:p w:rsidR="00D72EC9" w:rsidRDefault="00D72EC9">
      <w:r>
        <w:continuationSeparator/>
      </w:r>
    </w:p>
    <w:p w:rsidR="00D72EC9" w:rsidRDefault="00D72EC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898"/>
    <w:rsid w:val="0008504E"/>
    <w:rsid w:val="0008560A"/>
    <w:rsid w:val="00087CAD"/>
    <w:rsid w:val="00091029"/>
    <w:rsid w:val="000915E8"/>
    <w:rsid w:val="00094DA7"/>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1D59"/>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465B"/>
    <w:rsid w:val="00395D44"/>
    <w:rsid w:val="003A03AD"/>
    <w:rsid w:val="003A112B"/>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471A"/>
    <w:rsid w:val="00434C0C"/>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3416"/>
    <w:rsid w:val="004A5B35"/>
    <w:rsid w:val="004B0B71"/>
    <w:rsid w:val="004B120A"/>
    <w:rsid w:val="004B14C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91316"/>
    <w:rsid w:val="0059177D"/>
    <w:rsid w:val="00592373"/>
    <w:rsid w:val="00594284"/>
    <w:rsid w:val="00594A7C"/>
    <w:rsid w:val="005A1FAF"/>
    <w:rsid w:val="005A5099"/>
    <w:rsid w:val="005A6A2B"/>
    <w:rsid w:val="005B5EFF"/>
    <w:rsid w:val="005C3AF1"/>
    <w:rsid w:val="005C4DE4"/>
    <w:rsid w:val="005C7CFE"/>
    <w:rsid w:val="005D1755"/>
    <w:rsid w:val="005D5E65"/>
    <w:rsid w:val="005D6433"/>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2F62"/>
    <w:rsid w:val="006F36A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16E8"/>
    <w:rsid w:val="00746CED"/>
    <w:rsid w:val="00752F4B"/>
    <w:rsid w:val="00754F90"/>
    <w:rsid w:val="0075669C"/>
    <w:rsid w:val="00757726"/>
    <w:rsid w:val="0076039A"/>
    <w:rsid w:val="00764EBD"/>
    <w:rsid w:val="0076597E"/>
    <w:rsid w:val="00765EB8"/>
    <w:rsid w:val="00767182"/>
    <w:rsid w:val="00771682"/>
    <w:rsid w:val="007721AF"/>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6D1F"/>
    <w:rsid w:val="009409BB"/>
    <w:rsid w:val="009415F0"/>
    <w:rsid w:val="00942D38"/>
    <w:rsid w:val="00943A9F"/>
    <w:rsid w:val="009440A2"/>
    <w:rsid w:val="00944F98"/>
    <w:rsid w:val="00946FEB"/>
    <w:rsid w:val="009504BD"/>
    <w:rsid w:val="00950B58"/>
    <w:rsid w:val="00951304"/>
    <w:rsid w:val="00956CE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20C"/>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2B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4D98"/>
    <w:rsid w:val="00D653C1"/>
    <w:rsid w:val="00D654E4"/>
    <w:rsid w:val="00D66C7D"/>
    <w:rsid w:val="00D70CB8"/>
    <w:rsid w:val="00D72EC9"/>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BF1"/>
    <w:rsid w:val="00DD2FCF"/>
    <w:rsid w:val="00DD3644"/>
    <w:rsid w:val="00DD3F56"/>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966"/>
    <w:rsid w:val="00E40B00"/>
    <w:rsid w:val="00E418D3"/>
    <w:rsid w:val="00E441DB"/>
    <w:rsid w:val="00E44F06"/>
    <w:rsid w:val="00E5054E"/>
    <w:rsid w:val="00E52FA2"/>
    <w:rsid w:val="00E53C7E"/>
    <w:rsid w:val="00E5457B"/>
    <w:rsid w:val="00E56AC3"/>
    <w:rsid w:val="00E56D3A"/>
    <w:rsid w:val="00E5778A"/>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FF5CF-1CAE-45A9-AEFF-C74755A6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3405</Words>
  <Characters>20096</Characters>
  <Application>Microsoft Office Word</Application>
  <DocSecurity>0</DocSecurity>
  <Lines>167</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Pokorny Tomas</cp:lastModifiedBy>
  <cp:revision>2</cp:revision>
  <cp:lastPrinted>2015-11-24T11:51:00Z</cp:lastPrinted>
  <dcterms:created xsi:type="dcterms:W3CDTF">2015-11-30T08:48:00Z</dcterms:created>
  <dcterms:modified xsi:type="dcterms:W3CDTF">2015-11-30T08:48:00Z</dcterms:modified>
</cp:coreProperties>
</file>