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B1" w:rsidRDefault="007651B1" w:rsidP="0036099F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p w:rsidR="007651B1" w:rsidRPr="007651B1" w:rsidRDefault="007651B1" w:rsidP="007651B1">
      <w:pPr>
        <w:rPr>
          <w:b/>
          <w:bCs/>
          <w:sz w:val="28"/>
          <w:szCs w:val="28"/>
        </w:rPr>
      </w:pPr>
    </w:p>
    <w:tbl>
      <w:tblPr>
        <w:tblW w:w="93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5953"/>
      </w:tblGrid>
      <w:tr w:rsidR="007651B1" w:rsidRPr="007651B1" w:rsidTr="007651B1">
        <w:tc>
          <w:tcPr>
            <w:tcW w:w="932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408" w:lineRule="auto"/>
              <w:jc w:val="both"/>
              <w:rPr>
                <w:color w:val="333333"/>
              </w:rPr>
            </w:pPr>
            <w:r w:rsidRPr="007651B1">
              <w:rPr>
                <w:color w:val="333333"/>
              </w:rPr>
              <w:t>Základní údaje a podmínky podprogramu</w:t>
            </w:r>
          </w:p>
        </w:tc>
      </w:tr>
      <w:tr w:rsidR="007651B1" w:rsidRPr="007651B1" w:rsidTr="007651B1">
        <w:tc>
          <w:tcPr>
            <w:tcW w:w="932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408" w:lineRule="auto"/>
              <w:jc w:val="center"/>
              <w:rPr>
                <w:color w:val="333333"/>
              </w:rPr>
            </w:pPr>
            <w:r w:rsidRPr="007651B1">
              <w:rPr>
                <w:b/>
                <w:bCs/>
                <w:color w:val="333333"/>
              </w:rPr>
              <w:t>IDENTIFIKAČNÍ ÚDAJE PODPROGRAMU</w:t>
            </w:r>
          </w:p>
        </w:tc>
      </w:tr>
      <w:tr w:rsidR="007651B1" w:rsidRPr="007651B1" w:rsidTr="007651B1"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408" w:lineRule="auto"/>
              <w:rPr>
                <w:color w:val="333333"/>
              </w:rPr>
            </w:pPr>
            <w:r w:rsidRPr="007651B1">
              <w:rPr>
                <w:color w:val="333333"/>
              </w:rPr>
              <w:t>Číslo podprogramu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408" w:lineRule="auto"/>
              <w:rPr>
                <w:color w:val="333333"/>
              </w:rPr>
            </w:pPr>
            <w:r>
              <w:rPr>
                <w:color w:val="333333"/>
              </w:rPr>
              <w:t> 7.3</w:t>
            </w:r>
            <w:r w:rsidRPr="007651B1">
              <w:rPr>
                <w:color w:val="333333"/>
              </w:rPr>
              <w:t xml:space="preserve"> </w:t>
            </w:r>
          </w:p>
        </w:tc>
      </w:tr>
      <w:tr w:rsidR="007651B1" w:rsidRPr="007651B1" w:rsidTr="007651B1"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408" w:lineRule="auto"/>
              <w:rPr>
                <w:color w:val="333333"/>
              </w:rPr>
            </w:pPr>
            <w:r w:rsidRPr="007651B1">
              <w:rPr>
                <w:color w:val="333333"/>
              </w:rPr>
              <w:t>Název podprogramu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408" w:lineRule="auto"/>
              <w:rPr>
                <w:color w:val="333333"/>
              </w:rPr>
            </w:pPr>
            <w:r>
              <w:rPr>
                <w:color w:val="333333"/>
              </w:rPr>
              <w:t>Stavebně historický průzkum</w:t>
            </w:r>
          </w:p>
        </w:tc>
      </w:tr>
      <w:tr w:rsidR="007651B1" w:rsidRPr="007651B1" w:rsidTr="007651B1"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408" w:lineRule="auto"/>
              <w:rPr>
                <w:color w:val="333333"/>
              </w:rPr>
            </w:pPr>
            <w:r w:rsidRPr="007651B1">
              <w:rPr>
                <w:color w:val="333333"/>
              </w:rPr>
              <w:t>Správce podprogramu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408" w:lineRule="auto"/>
              <w:rPr>
                <w:color w:val="333333"/>
              </w:rPr>
            </w:pPr>
            <w:r w:rsidRPr="007651B1">
              <w:rPr>
                <w:color w:val="333333"/>
              </w:rPr>
              <w:t>odbor kultury, památkové péče a cestovního ruchu</w:t>
            </w:r>
          </w:p>
        </w:tc>
      </w:tr>
      <w:tr w:rsidR="007651B1" w:rsidRPr="007651B1" w:rsidTr="007651B1">
        <w:tc>
          <w:tcPr>
            <w:tcW w:w="932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408" w:lineRule="auto"/>
              <w:jc w:val="center"/>
              <w:rPr>
                <w:color w:val="333333"/>
              </w:rPr>
            </w:pPr>
            <w:r w:rsidRPr="007651B1">
              <w:rPr>
                <w:b/>
                <w:bCs/>
                <w:color w:val="333333"/>
              </w:rPr>
              <w:t>ZÁKLADNÍ PODMÍNKY PODPROGRAMU</w:t>
            </w:r>
          </w:p>
        </w:tc>
      </w:tr>
      <w:tr w:rsidR="007651B1" w:rsidRPr="007651B1" w:rsidTr="007651B1"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408" w:lineRule="auto"/>
              <w:rPr>
                <w:color w:val="333333"/>
              </w:rPr>
            </w:pPr>
            <w:r w:rsidRPr="007651B1">
              <w:rPr>
                <w:color w:val="333333"/>
              </w:rPr>
              <w:t>Cíl/účel podprogramu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408" w:lineRule="auto"/>
              <w:rPr>
                <w:color w:val="333333"/>
              </w:rPr>
            </w:pPr>
            <w:r w:rsidRPr="007651B1">
              <w:rPr>
                <w:color w:val="333333"/>
              </w:rPr>
              <w:t>Průzkum a dokumentace nemovitých kulturních památek</w:t>
            </w:r>
          </w:p>
        </w:tc>
      </w:tr>
      <w:tr w:rsidR="007651B1" w:rsidRPr="007651B1" w:rsidTr="007651B1"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408" w:lineRule="auto"/>
              <w:rPr>
                <w:color w:val="333333"/>
              </w:rPr>
            </w:pPr>
            <w:r w:rsidRPr="007651B1">
              <w:rPr>
                <w:color w:val="333333"/>
              </w:rPr>
              <w:t>Předmět podpory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408" w:lineRule="auto"/>
              <w:rPr>
                <w:color w:val="333333"/>
              </w:rPr>
            </w:pPr>
            <w:r w:rsidRPr="007651B1">
              <w:rPr>
                <w:color w:val="333333"/>
              </w:rPr>
              <w:t>Kulturní památky prohlášené dle zákona č. 20/1987 Sb., o státní památkové péči na území Libereckého kraje.</w:t>
            </w:r>
          </w:p>
        </w:tc>
      </w:tr>
      <w:tr w:rsidR="007651B1" w:rsidRPr="007651B1" w:rsidTr="007651B1"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408" w:lineRule="auto"/>
              <w:rPr>
                <w:color w:val="333333"/>
              </w:rPr>
            </w:pPr>
            <w:r w:rsidRPr="007651B1">
              <w:rPr>
                <w:color w:val="333333"/>
              </w:rPr>
              <w:t>Forma podpory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408" w:lineRule="auto"/>
              <w:rPr>
                <w:color w:val="333333"/>
              </w:rPr>
            </w:pPr>
            <w:r w:rsidRPr="007651B1">
              <w:rPr>
                <w:color w:val="333333"/>
              </w:rPr>
              <w:t>Účelová neinvestiční dotace z Dotačního fondu Libereckého kraje</w:t>
            </w:r>
          </w:p>
        </w:tc>
      </w:tr>
      <w:tr w:rsidR="007651B1" w:rsidRPr="007651B1" w:rsidTr="007651B1"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408" w:lineRule="auto"/>
              <w:rPr>
                <w:color w:val="333333"/>
              </w:rPr>
            </w:pPr>
            <w:r w:rsidRPr="007651B1">
              <w:rPr>
                <w:color w:val="333333"/>
              </w:rPr>
              <w:t>Okruh žadatelů / Vymezení příjemci podpory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408" w:lineRule="auto"/>
              <w:rPr>
                <w:color w:val="333333"/>
              </w:rPr>
            </w:pPr>
            <w:r w:rsidRPr="007651B1">
              <w:rPr>
                <w:color w:val="333333"/>
              </w:rPr>
              <w:t>Právnické a fyzické osoby, které vlastní kulturní památku na území Libereckého kraje</w:t>
            </w:r>
          </w:p>
        </w:tc>
      </w:tr>
      <w:tr w:rsidR="007651B1" w:rsidRPr="007651B1" w:rsidTr="007651B1">
        <w:trPr>
          <w:trHeight w:val="135"/>
        </w:trPr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135" w:lineRule="atLeast"/>
              <w:rPr>
                <w:color w:val="333333"/>
              </w:rPr>
            </w:pPr>
            <w:r w:rsidRPr="007651B1">
              <w:rPr>
                <w:color w:val="333333"/>
              </w:rPr>
              <w:t>Hodnotící orgán kraje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408" w:lineRule="auto"/>
              <w:ind w:left="459" w:hanging="360"/>
              <w:rPr>
                <w:rFonts w:ascii="Source Sans Pro" w:hAnsi="Source Sans Pro"/>
                <w:color w:val="333333"/>
                <w:sz w:val="21"/>
                <w:szCs w:val="21"/>
              </w:rPr>
            </w:pPr>
            <w:r w:rsidRPr="007651B1">
              <w:rPr>
                <w:rFonts w:ascii="Source Sans Pro" w:hAnsi="Source Sans Pro"/>
                <w:color w:val="333333"/>
              </w:rPr>
              <w:t>-</w:t>
            </w:r>
            <w:r w:rsidRPr="007651B1">
              <w:rPr>
                <w:color w:val="333333"/>
                <w:sz w:val="14"/>
                <w:szCs w:val="14"/>
              </w:rPr>
              <w:t xml:space="preserve">          </w:t>
            </w:r>
            <w:r w:rsidRPr="007651B1">
              <w:rPr>
                <w:rFonts w:ascii="Source Sans Pro" w:hAnsi="Source Sans Pro"/>
                <w:color w:val="333333"/>
              </w:rPr>
              <w:t xml:space="preserve">Výbor cestovního ruchu, památkové péče a kultury Zastupitelstva Libereckého kraje </w:t>
            </w:r>
            <w:r w:rsidRPr="007651B1">
              <w:rPr>
                <w:sz w:val="22"/>
                <w:szCs w:val="22"/>
              </w:rPr>
              <w:t>ve spolupráci s Kulturní komisí Rady LK</w:t>
            </w:r>
          </w:p>
          <w:p w:rsidR="007651B1" w:rsidRPr="007651B1" w:rsidRDefault="007651B1" w:rsidP="007651B1">
            <w:pPr>
              <w:spacing w:line="135" w:lineRule="atLeast"/>
              <w:ind w:left="459" w:hanging="360"/>
              <w:rPr>
                <w:rFonts w:ascii="Source Sans Pro" w:hAnsi="Source Sans Pro"/>
                <w:color w:val="333333"/>
                <w:sz w:val="21"/>
                <w:szCs w:val="21"/>
              </w:rPr>
            </w:pPr>
            <w:r w:rsidRPr="007651B1">
              <w:rPr>
                <w:rFonts w:ascii="Source Sans Pro" w:hAnsi="Source Sans Pro"/>
                <w:color w:val="333333"/>
              </w:rPr>
              <w:t>-</w:t>
            </w:r>
            <w:r w:rsidRPr="007651B1">
              <w:rPr>
                <w:color w:val="333333"/>
                <w:sz w:val="14"/>
                <w:szCs w:val="14"/>
              </w:rPr>
              <w:t xml:space="preserve">          </w:t>
            </w:r>
            <w:r w:rsidRPr="007651B1">
              <w:rPr>
                <w:rFonts w:ascii="Source Sans Pro" w:hAnsi="Source Sans Pro"/>
                <w:color w:val="333333"/>
              </w:rPr>
              <w:t>odbor kultury, památkové péče a cestovního ruchu (hodnocení formálních náležitostí projektu)</w:t>
            </w:r>
          </w:p>
        </w:tc>
      </w:tr>
      <w:tr w:rsidR="007651B1" w:rsidRPr="007651B1" w:rsidTr="007651B1">
        <w:trPr>
          <w:trHeight w:val="185"/>
        </w:trPr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185" w:lineRule="atLeast"/>
              <w:rPr>
                <w:color w:val="333333"/>
              </w:rPr>
            </w:pPr>
            <w:r w:rsidRPr="007651B1">
              <w:rPr>
                <w:color w:val="333333"/>
              </w:rPr>
              <w:t>Schvalující orgán kraje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185" w:lineRule="atLeast"/>
              <w:rPr>
                <w:color w:val="333333"/>
              </w:rPr>
            </w:pPr>
            <w:r w:rsidRPr="007651B1">
              <w:rPr>
                <w:color w:val="333333"/>
              </w:rPr>
              <w:t>Zastupitelstvo Libereckého kraje</w:t>
            </w:r>
          </w:p>
        </w:tc>
      </w:tr>
      <w:tr w:rsidR="007651B1" w:rsidRPr="007651B1" w:rsidTr="007651B1">
        <w:trPr>
          <w:trHeight w:val="185"/>
        </w:trPr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185" w:lineRule="atLeast"/>
              <w:rPr>
                <w:color w:val="333333"/>
              </w:rPr>
            </w:pPr>
            <w:r w:rsidRPr="007651B1">
              <w:rPr>
                <w:color w:val="333333"/>
              </w:rPr>
              <w:t>Kontaktní osoba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185" w:lineRule="atLeast"/>
              <w:rPr>
                <w:color w:val="333333"/>
              </w:rPr>
            </w:pPr>
            <w:r w:rsidRPr="007651B1">
              <w:rPr>
                <w:color w:val="333333"/>
              </w:rPr>
              <w:t>Ing. Barbora Luková, tel.: 485 226 594/mob.: 739 541 563, e-mail:barbora.lukova@kraj-lbc.cz</w:t>
            </w:r>
          </w:p>
        </w:tc>
      </w:tr>
      <w:tr w:rsidR="007651B1" w:rsidRPr="007651B1" w:rsidTr="007651B1">
        <w:trPr>
          <w:trHeight w:val="185"/>
        </w:trPr>
        <w:tc>
          <w:tcPr>
            <w:tcW w:w="336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185" w:lineRule="atLeast"/>
              <w:rPr>
                <w:color w:val="333333"/>
              </w:rPr>
            </w:pPr>
            <w:r w:rsidRPr="007651B1">
              <w:rPr>
                <w:color w:val="333333"/>
              </w:rPr>
              <w:t>Další informace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1B1" w:rsidRPr="007651B1" w:rsidRDefault="007651B1" w:rsidP="007651B1">
            <w:pPr>
              <w:spacing w:line="408" w:lineRule="auto"/>
              <w:jc w:val="center"/>
              <w:rPr>
                <w:color w:val="333333"/>
              </w:rPr>
            </w:pPr>
            <w:r w:rsidRPr="007651B1">
              <w:rPr>
                <w:color w:val="333333"/>
              </w:rPr>
              <w:t> </w:t>
            </w:r>
          </w:p>
          <w:p w:rsidR="007651B1" w:rsidRPr="007651B1" w:rsidRDefault="007651B1" w:rsidP="007651B1">
            <w:pPr>
              <w:spacing w:line="185" w:lineRule="atLeast"/>
              <w:jc w:val="center"/>
              <w:rPr>
                <w:color w:val="333333"/>
              </w:rPr>
            </w:pPr>
            <w:r w:rsidRPr="007651B1">
              <w:rPr>
                <w:color w:val="333333"/>
              </w:rPr>
              <w:t> </w:t>
            </w:r>
          </w:p>
        </w:tc>
      </w:tr>
    </w:tbl>
    <w:p w:rsidR="007651B1" w:rsidRPr="007651B1" w:rsidRDefault="007651B1" w:rsidP="007651B1">
      <w:pPr>
        <w:rPr>
          <w:b/>
          <w:bCs/>
          <w:sz w:val="28"/>
          <w:szCs w:val="28"/>
        </w:rPr>
      </w:pPr>
      <w:r w:rsidRPr="007651B1">
        <w:rPr>
          <w:b/>
          <w:bCs/>
          <w:sz w:val="28"/>
          <w:szCs w:val="28"/>
        </w:rPr>
        <w:br w:type="page"/>
      </w:r>
    </w:p>
    <w:p w:rsidR="007651B1" w:rsidRDefault="007651B1">
      <w:pPr>
        <w:rPr>
          <w:b/>
          <w:bCs/>
          <w:sz w:val="28"/>
          <w:szCs w:val="28"/>
        </w:rPr>
      </w:pPr>
    </w:p>
    <w:p w:rsidR="008E2039" w:rsidRDefault="0036099F" w:rsidP="0036099F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  <w:r w:rsidRPr="0036099F">
        <w:rPr>
          <w:b/>
          <w:bCs/>
          <w:sz w:val="28"/>
          <w:szCs w:val="28"/>
        </w:rPr>
        <w:t xml:space="preserve">Výzva k předkládání žádostí o dotaci z Programu resortu cestovního ruchu, </w:t>
      </w:r>
    </w:p>
    <w:p w:rsidR="0036099F" w:rsidRPr="0036099F" w:rsidRDefault="0036099F" w:rsidP="0036099F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  <w:r w:rsidRPr="0036099F">
        <w:rPr>
          <w:b/>
          <w:bCs/>
          <w:sz w:val="28"/>
          <w:szCs w:val="28"/>
        </w:rPr>
        <w:t>památkové péče a kultury, Podprogramu</w:t>
      </w:r>
      <w:r w:rsidR="008E2039">
        <w:rPr>
          <w:b/>
          <w:bCs/>
          <w:sz w:val="28"/>
          <w:szCs w:val="28"/>
        </w:rPr>
        <w:t xml:space="preserve"> 7.3</w:t>
      </w:r>
      <w:r w:rsidRPr="0036099F">
        <w:rPr>
          <w:b/>
          <w:bCs/>
          <w:sz w:val="28"/>
          <w:szCs w:val="28"/>
        </w:rPr>
        <w:t xml:space="preserve"> Stavebně historický průzkum</w:t>
      </w:r>
    </w:p>
    <w:p w:rsidR="0036099F" w:rsidRPr="0036099F" w:rsidRDefault="0036099F" w:rsidP="0036099F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23"/>
        <w:gridCol w:w="6241"/>
      </w:tblGrid>
      <w:tr w:rsidR="0036099F" w:rsidRPr="0036099F" w:rsidTr="008E2039">
        <w:trPr>
          <w:trHeight w:val="584"/>
        </w:trPr>
        <w:tc>
          <w:tcPr>
            <w:tcW w:w="9464" w:type="dxa"/>
            <w:gridSpan w:val="2"/>
            <w:shd w:val="clear" w:color="auto" w:fill="D6E3BC"/>
          </w:tcPr>
          <w:p w:rsidR="0036099F" w:rsidRPr="0036099F" w:rsidRDefault="0036099F" w:rsidP="0036099F">
            <w:pPr>
              <w:autoSpaceDE w:val="0"/>
              <w:autoSpaceDN w:val="0"/>
              <w:ind w:right="-288"/>
              <w:rPr>
                <w:b/>
                <w:bCs/>
              </w:rPr>
            </w:pPr>
            <w:r w:rsidRPr="0036099F">
              <w:rPr>
                <w:b/>
                <w:bCs/>
              </w:rPr>
              <w:t>Číslo a název programu:  7 – Program resortu cestovního ruchu, památkové péče a kultury</w:t>
            </w:r>
          </w:p>
        </w:tc>
      </w:tr>
      <w:tr w:rsidR="0036099F" w:rsidRPr="0036099F" w:rsidTr="008E2039">
        <w:tc>
          <w:tcPr>
            <w:tcW w:w="9464" w:type="dxa"/>
            <w:gridSpan w:val="2"/>
            <w:shd w:val="clear" w:color="auto" w:fill="FFFF66"/>
          </w:tcPr>
          <w:p w:rsidR="0036099F" w:rsidRPr="0036099F" w:rsidRDefault="0036099F" w:rsidP="0036099F">
            <w:pPr>
              <w:autoSpaceDE w:val="0"/>
              <w:autoSpaceDN w:val="0"/>
              <w:ind w:right="-288"/>
              <w:rPr>
                <w:b/>
                <w:bCs/>
              </w:rPr>
            </w:pPr>
            <w:r w:rsidRPr="0036099F">
              <w:rPr>
                <w:b/>
                <w:bCs/>
              </w:rPr>
              <w:t>Číslo a název podprogramu:  7. 3 – Stavebně historický průzkum</w:t>
            </w:r>
          </w:p>
        </w:tc>
      </w:tr>
      <w:tr w:rsidR="0036099F" w:rsidRPr="0036099F" w:rsidTr="008E2039">
        <w:tc>
          <w:tcPr>
            <w:tcW w:w="0" w:type="auto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right="-108"/>
              <w:rPr>
                <w:bCs/>
              </w:rPr>
            </w:pPr>
            <w:r w:rsidRPr="0036099F">
              <w:rPr>
                <w:bCs/>
              </w:rPr>
              <w:t xml:space="preserve">Předmět podpory </w:t>
            </w:r>
          </w:p>
        </w:tc>
        <w:tc>
          <w:tcPr>
            <w:tcW w:w="6241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right="-288"/>
              <w:rPr>
                <w:bCs/>
              </w:rPr>
            </w:pPr>
            <w:r w:rsidRPr="0036099F">
              <w:rPr>
                <w:bCs/>
              </w:rPr>
              <w:t xml:space="preserve">Kulturní památky prohlášené dle zákona č. 20/1987 Sb., o </w:t>
            </w:r>
          </w:p>
          <w:p w:rsidR="0036099F" w:rsidRPr="0036099F" w:rsidRDefault="0036099F" w:rsidP="0036099F">
            <w:pPr>
              <w:autoSpaceDE w:val="0"/>
              <w:autoSpaceDN w:val="0"/>
              <w:ind w:right="-288"/>
              <w:rPr>
                <w:bCs/>
              </w:rPr>
            </w:pPr>
            <w:r w:rsidRPr="0036099F">
              <w:rPr>
                <w:bCs/>
              </w:rPr>
              <w:t>státní památkové péči</w:t>
            </w:r>
          </w:p>
        </w:tc>
      </w:tr>
      <w:tr w:rsidR="0036099F" w:rsidRPr="0036099F" w:rsidTr="008E2039">
        <w:tc>
          <w:tcPr>
            <w:tcW w:w="0" w:type="auto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right="-108"/>
              <w:rPr>
                <w:bCs/>
              </w:rPr>
            </w:pPr>
            <w:r w:rsidRPr="0036099F">
              <w:rPr>
                <w:bCs/>
              </w:rPr>
              <w:t>Správce programu</w:t>
            </w:r>
          </w:p>
        </w:tc>
        <w:tc>
          <w:tcPr>
            <w:tcW w:w="6241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right="-288"/>
              <w:rPr>
                <w:bCs/>
              </w:rPr>
            </w:pPr>
            <w:r w:rsidRPr="0036099F">
              <w:rPr>
                <w:bCs/>
              </w:rPr>
              <w:t>odbor kultury, památkové péče a cestovního ruchu</w:t>
            </w:r>
          </w:p>
        </w:tc>
      </w:tr>
      <w:tr w:rsidR="0036099F" w:rsidRPr="0036099F" w:rsidTr="008E2039">
        <w:tc>
          <w:tcPr>
            <w:tcW w:w="0" w:type="auto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right="-108"/>
              <w:rPr>
                <w:bCs/>
              </w:rPr>
            </w:pPr>
            <w:r w:rsidRPr="0036099F">
              <w:rPr>
                <w:bCs/>
              </w:rPr>
              <w:t>Správce podprogramu</w:t>
            </w:r>
          </w:p>
        </w:tc>
        <w:tc>
          <w:tcPr>
            <w:tcW w:w="6241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rPr>
                <w:bCs/>
              </w:rPr>
            </w:pPr>
            <w:r w:rsidRPr="0036099F">
              <w:rPr>
                <w:bCs/>
              </w:rPr>
              <w:t>odbor kultury, památkové péče a cestovního ruchu</w:t>
            </w:r>
          </w:p>
        </w:tc>
      </w:tr>
      <w:tr w:rsidR="0036099F" w:rsidRPr="0036099F" w:rsidTr="008E2039">
        <w:tc>
          <w:tcPr>
            <w:tcW w:w="0" w:type="auto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right="-108"/>
              <w:rPr>
                <w:bCs/>
              </w:rPr>
            </w:pPr>
            <w:r w:rsidRPr="0036099F">
              <w:rPr>
                <w:bCs/>
              </w:rPr>
              <w:t>Kontaktní osoba podprogramu</w:t>
            </w:r>
          </w:p>
        </w:tc>
        <w:tc>
          <w:tcPr>
            <w:tcW w:w="6241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rPr>
                <w:bCs/>
              </w:rPr>
            </w:pPr>
            <w:r w:rsidRPr="0036099F">
              <w:rPr>
                <w:bCs/>
              </w:rPr>
              <w:t>Ing. Barbora Luková, tel.: 4</w:t>
            </w:r>
            <w:r w:rsidR="00590596">
              <w:rPr>
                <w:bCs/>
              </w:rPr>
              <w:t>85 226 594/mob.: 739 541 563, e-</w:t>
            </w:r>
            <w:r w:rsidRPr="0036099F">
              <w:rPr>
                <w:bCs/>
              </w:rPr>
              <w:t>mail:barbora.lukova@kraj-lbc.cz</w:t>
            </w:r>
          </w:p>
        </w:tc>
      </w:tr>
      <w:tr w:rsidR="0036099F" w:rsidRPr="0036099F" w:rsidTr="008E2039">
        <w:tc>
          <w:tcPr>
            <w:tcW w:w="0" w:type="auto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right="-108"/>
              <w:rPr>
                <w:bCs/>
              </w:rPr>
            </w:pPr>
            <w:r w:rsidRPr="0036099F">
              <w:rPr>
                <w:bCs/>
              </w:rPr>
              <w:t>Odkaz na webové stránky programu / podprogramu</w:t>
            </w:r>
          </w:p>
        </w:tc>
        <w:tc>
          <w:tcPr>
            <w:tcW w:w="6241" w:type="dxa"/>
            <w:shd w:val="clear" w:color="auto" w:fill="auto"/>
            <w:vAlign w:val="center"/>
          </w:tcPr>
          <w:p w:rsidR="0036099F" w:rsidRPr="0036099F" w:rsidRDefault="006E10FA" w:rsidP="0036099F">
            <w:pPr>
              <w:autoSpaceDE w:val="0"/>
              <w:autoSpaceDN w:val="0"/>
              <w:rPr>
                <w:bCs/>
              </w:rPr>
            </w:pPr>
            <w:hyperlink r:id="rId8" w:history="1">
              <w:r w:rsidR="0036099F" w:rsidRPr="0036099F">
                <w:rPr>
                  <w:bCs/>
                  <w:color w:val="0000FF"/>
                  <w:u w:val="single"/>
                </w:rPr>
                <w:t>www.kraj-lbc.cz/dotacni_fond_LK</w:t>
              </w:r>
            </w:hyperlink>
          </w:p>
          <w:p w:rsidR="0036099F" w:rsidRPr="0036099F" w:rsidRDefault="0036099F" w:rsidP="0036099F">
            <w:pPr>
              <w:autoSpaceDE w:val="0"/>
              <w:autoSpaceDN w:val="0"/>
              <w:rPr>
                <w:bCs/>
              </w:rPr>
            </w:pPr>
          </w:p>
        </w:tc>
      </w:tr>
      <w:tr w:rsidR="0036099F" w:rsidRPr="0036099F" w:rsidTr="008E2039">
        <w:tc>
          <w:tcPr>
            <w:tcW w:w="0" w:type="auto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right="-108"/>
              <w:rPr>
                <w:bCs/>
              </w:rPr>
            </w:pPr>
            <w:r w:rsidRPr="0036099F">
              <w:rPr>
                <w:bCs/>
              </w:rPr>
              <w:t>Datum zahájení příjmu žádostí</w:t>
            </w:r>
          </w:p>
        </w:tc>
        <w:tc>
          <w:tcPr>
            <w:tcW w:w="6241" w:type="dxa"/>
            <w:shd w:val="clear" w:color="auto" w:fill="auto"/>
            <w:vAlign w:val="center"/>
          </w:tcPr>
          <w:p w:rsidR="0036099F" w:rsidRPr="0036099F" w:rsidRDefault="00715B5B" w:rsidP="0036099F">
            <w:pPr>
              <w:autoSpaceDE w:val="0"/>
              <w:autoSpaceDN w:val="0"/>
              <w:ind w:right="-288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28. 1</w:t>
            </w:r>
            <w:r w:rsidR="0036099F" w:rsidRPr="008E2039">
              <w:rPr>
                <w:b/>
                <w:bCs/>
              </w:rPr>
              <w:t>. 201</w:t>
            </w:r>
            <w:r w:rsidR="00590596">
              <w:rPr>
                <w:b/>
                <w:bCs/>
              </w:rPr>
              <w:t>5</w:t>
            </w:r>
          </w:p>
        </w:tc>
      </w:tr>
      <w:tr w:rsidR="0036099F" w:rsidRPr="0036099F" w:rsidTr="008E2039">
        <w:tc>
          <w:tcPr>
            <w:tcW w:w="0" w:type="auto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right="-108"/>
              <w:rPr>
                <w:bCs/>
              </w:rPr>
            </w:pPr>
            <w:r w:rsidRPr="0036099F">
              <w:rPr>
                <w:bCs/>
              </w:rPr>
              <w:t>Datum ukončení příjmu žádostí</w:t>
            </w:r>
          </w:p>
        </w:tc>
        <w:tc>
          <w:tcPr>
            <w:tcW w:w="6241" w:type="dxa"/>
            <w:shd w:val="clear" w:color="auto" w:fill="auto"/>
            <w:vAlign w:val="center"/>
          </w:tcPr>
          <w:p w:rsidR="0036099F" w:rsidRPr="0036099F" w:rsidRDefault="00715B5B" w:rsidP="0036099F">
            <w:pPr>
              <w:autoSpaceDE w:val="0"/>
              <w:autoSpaceDN w:val="0"/>
              <w:ind w:right="-288"/>
              <w:rPr>
                <w:bCs/>
                <w:color w:val="FF0000"/>
              </w:rPr>
            </w:pPr>
            <w:r>
              <w:rPr>
                <w:b/>
                <w:bCs/>
              </w:rPr>
              <w:t>24. 2</w:t>
            </w:r>
            <w:r w:rsidR="00590596">
              <w:rPr>
                <w:b/>
                <w:bCs/>
              </w:rPr>
              <w:t>. 2015</w:t>
            </w:r>
            <w:r w:rsidR="0036099F" w:rsidRPr="008E2039">
              <w:rPr>
                <w:b/>
                <w:bCs/>
              </w:rPr>
              <w:t xml:space="preserve">, do 14:00 </w:t>
            </w:r>
            <w:r w:rsidR="0036099F" w:rsidRPr="0036099F">
              <w:rPr>
                <w:bCs/>
              </w:rPr>
              <w:t>(rozhodující je termín přijetí Krajským úřadem Libereckého kraje)</w:t>
            </w:r>
          </w:p>
        </w:tc>
      </w:tr>
      <w:tr w:rsidR="0036099F" w:rsidRPr="0036099F" w:rsidTr="008E2039">
        <w:tc>
          <w:tcPr>
            <w:tcW w:w="0" w:type="auto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right="-108"/>
              <w:rPr>
                <w:bCs/>
              </w:rPr>
            </w:pPr>
            <w:r w:rsidRPr="0036099F">
              <w:rPr>
                <w:bCs/>
              </w:rPr>
              <w:t>Celkový finanční objem určený pro tuto výzvu</w:t>
            </w:r>
          </w:p>
        </w:tc>
        <w:tc>
          <w:tcPr>
            <w:tcW w:w="6241" w:type="dxa"/>
            <w:shd w:val="clear" w:color="auto" w:fill="auto"/>
            <w:vAlign w:val="center"/>
          </w:tcPr>
          <w:p w:rsidR="0036099F" w:rsidRPr="0036099F" w:rsidRDefault="007B7AAA" w:rsidP="0036099F">
            <w:pPr>
              <w:autoSpaceDE w:val="0"/>
              <w:autoSpaceDN w:val="0"/>
              <w:ind w:right="-288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30</w:t>
            </w:r>
            <w:r w:rsidR="00EF34B7">
              <w:rPr>
                <w:b/>
                <w:bCs/>
              </w:rPr>
              <w:t>0.</w:t>
            </w:r>
            <w:r w:rsidR="00A07CB9" w:rsidRPr="008E2039">
              <w:rPr>
                <w:b/>
                <w:bCs/>
              </w:rPr>
              <w:t>000</w:t>
            </w:r>
            <w:r w:rsidR="0036099F" w:rsidRPr="008E2039">
              <w:rPr>
                <w:b/>
                <w:bCs/>
              </w:rPr>
              <w:t xml:space="preserve"> Kč</w:t>
            </w:r>
          </w:p>
        </w:tc>
      </w:tr>
    </w:tbl>
    <w:p w:rsidR="0036099F" w:rsidRPr="0036099F" w:rsidRDefault="0036099F" w:rsidP="0036099F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36099F" w:rsidRPr="0036099F" w:rsidTr="00566B14">
        <w:tc>
          <w:tcPr>
            <w:tcW w:w="9464" w:type="dxa"/>
            <w:gridSpan w:val="2"/>
            <w:shd w:val="clear" w:color="auto" w:fill="FBD4B4"/>
          </w:tcPr>
          <w:p w:rsidR="0036099F" w:rsidRPr="0036099F" w:rsidRDefault="0036099F" w:rsidP="0036099F">
            <w:pPr>
              <w:autoSpaceDE w:val="0"/>
              <w:autoSpaceDN w:val="0"/>
              <w:rPr>
                <w:b/>
              </w:rPr>
            </w:pPr>
            <w:r w:rsidRPr="0036099F">
              <w:rPr>
                <w:b/>
              </w:rPr>
              <w:t>Výše podpory a způsobilost výdajů podprogramu</w:t>
            </w:r>
          </w:p>
        </w:tc>
      </w:tr>
      <w:tr w:rsidR="0036099F" w:rsidRPr="0036099F" w:rsidTr="00566B14">
        <w:trPr>
          <w:trHeight w:val="185"/>
        </w:trPr>
        <w:tc>
          <w:tcPr>
            <w:tcW w:w="3369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Minimální výše podpory (v Kč)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</w:pPr>
            <w:r w:rsidRPr="0036099F">
              <w:t>10.000 Kč</w:t>
            </w:r>
          </w:p>
        </w:tc>
      </w:tr>
      <w:tr w:rsidR="0036099F" w:rsidRPr="0036099F" w:rsidTr="00566B14">
        <w:trPr>
          <w:trHeight w:val="185"/>
        </w:trPr>
        <w:tc>
          <w:tcPr>
            <w:tcW w:w="3369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Maximální výše podpory (v Kč)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6099F" w:rsidRPr="0036099F" w:rsidRDefault="00074E93" w:rsidP="0036099F">
            <w:pPr>
              <w:autoSpaceDE w:val="0"/>
              <w:autoSpaceDN w:val="0"/>
              <w:jc w:val="center"/>
            </w:pPr>
            <w:r w:rsidRPr="008E2039">
              <w:t>6</w:t>
            </w:r>
            <w:r w:rsidR="0036099F" w:rsidRPr="008E2039">
              <w:t>0.000 Kč</w:t>
            </w:r>
          </w:p>
        </w:tc>
      </w:tr>
      <w:tr w:rsidR="0036099F" w:rsidRPr="0036099F" w:rsidTr="00566B14">
        <w:trPr>
          <w:trHeight w:val="185"/>
        </w:trPr>
        <w:tc>
          <w:tcPr>
            <w:tcW w:w="3369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Maximální výše podpory kraje ze způsobilých výdajů (v %)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</w:pPr>
            <w:r w:rsidRPr="0036099F">
              <w:t>70 %</w:t>
            </w:r>
          </w:p>
        </w:tc>
      </w:tr>
      <w:tr w:rsidR="0036099F" w:rsidRPr="0036099F" w:rsidTr="00590596">
        <w:trPr>
          <w:trHeight w:val="702"/>
        </w:trPr>
        <w:tc>
          <w:tcPr>
            <w:tcW w:w="3369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Maximální počet žádostí, které může podat jeden žadatel v této výzvě do podprogramu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</w:pPr>
            <w:r w:rsidRPr="0036099F">
              <w:t>1</w:t>
            </w:r>
          </w:p>
        </w:tc>
      </w:tr>
      <w:tr w:rsidR="0036099F" w:rsidRPr="0036099F" w:rsidTr="00566B14">
        <w:tc>
          <w:tcPr>
            <w:tcW w:w="3369" w:type="dxa"/>
            <w:shd w:val="clear" w:color="auto" w:fill="auto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Způsobilé výdaje</w:t>
            </w:r>
          </w:p>
        </w:tc>
        <w:tc>
          <w:tcPr>
            <w:tcW w:w="6095" w:type="dxa"/>
            <w:shd w:val="clear" w:color="auto" w:fill="auto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 xml:space="preserve">Úhrady spojené s realizací projektu, na který byla dotace poskytnuta (zejména činnosti dle platné metodiky - MACEK, Petr. </w:t>
            </w:r>
            <w:r w:rsidRPr="0036099F">
              <w:rPr>
                <w:i/>
              </w:rPr>
              <w:t>Standardní nedestruktivní stavebně-historický průzkum</w:t>
            </w:r>
            <w:r w:rsidRPr="0036099F">
              <w:t xml:space="preserve">. 2., dopl. vyd. Praha: </w:t>
            </w:r>
            <w:proofErr w:type="spellStart"/>
            <w:r w:rsidRPr="0036099F">
              <w:t>Jalna</w:t>
            </w:r>
            <w:proofErr w:type="spellEnd"/>
            <w:r w:rsidRPr="0036099F">
              <w:t>, 2001. 48 s. Odborné a metodické publikace; sv. 23. ISBN 80-86234-22-3)</w:t>
            </w:r>
          </w:p>
        </w:tc>
      </w:tr>
      <w:tr w:rsidR="0036099F" w:rsidRPr="0036099F" w:rsidTr="00566B14">
        <w:trPr>
          <w:trHeight w:val="285"/>
        </w:trPr>
        <w:tc>
          <w:tcPr>
            <w:tcW w:w="3369" w:type="dxa"/>
            <w:shd w:val="clear" w:color="auto" w:fill="auto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Nezpůsobilé výdaje</w:t>
            </w:r>
          </w:p>
        </w:tc>
        <w:tc>
          <w:tcPr>
            <w:tcW w:w="6095" w:type="dxa"/>
            <w:shd w:val="clear" w:color="auto" w:fill="auto"/>
          </w:tcPr>
          <w:p w:rsidR="0036099F" w:rsidRPr="0036099F" w:rsidRDefault="0036099F" w:rsidP="0036099F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36099F">
              <w:t>dary</w:t>
            </w:r>
          </w:p>
          <w:p w:rsidR="0036099F" w:rsidRPr="0036099F" w:rsidRDefault="0036099F" w:rsidP="0036099F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36099F">
              <w:t>pohoštění</w:t>
            </w:r>
          </w:p>
          <w:p w:rsidR="0036099F" w:rsidRPr="0036099F" w:rsidRDefault="0036099F" w:rsidP="0036099F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36099F">
              <w:t>mzdy a úhrady cestovních nákladů příjemce nebo jeho pracovníků</w:t>
            </w:r>
            <w:r w:rsidR="00074E93">
              <w:t>, včetně úhrady zdravotního a sociálního pojištění</w:t>
            </w:r>
          </w:p>
          <w:p w:rsidR="0036099F" w:rsidRPr="0036099F" w:rsidRDefault="0036099F" w:rsidP="0036099F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36099F">
              <w:t>penále</w:t>
            </w:r>
          </w:p>
          <w:p w:rsidR="0036099F" w:rsidRPr="0036099F" w:rsidRDefault="0036099F" w:rsidP="0036099F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36099F">
              <w:t>úroky z úvěrů</w:t>
            </w:r>
          </w:p>
          <w:p w:rsidR="0036099F" w:rsidRPr="0036099F" w:rsidRDefault="0036099F" w:rsidP="0036099F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36099F">
              <w:t>náhrady škod</w:t>
            </w:r>
          </w:p>
          <w:p w:rsidR="0036099F" w:rsidRPr="0036099F" w:rsidRDefault="0036099F" w:rsidP="0036099F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36099F">
              <w:t>pojistné</w:t>
            </w:r>
          </w:p>
          <w:p w:rsidR="0036099F" w:rsidRPr="0036099F" w:rsidRDefault="0036099F" w:rsidP="0036099F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36099F">
              <w:t>pokuty</w:t>
            </w:r>
          </w:p>
          <w:p w:rsidR="0036099F" w:rsidRPr="00566B14" w:rsidRDefault="0036099F" w:rsidP="0036099F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i/>
              </w:rPr>
            </w:pPr>
            <w:r w:rsidRPr="0036099F">
              <w:t>další platby obdobného charakteru</w:t>
            </w:r>
          </w:p>
          <w:p w:rsidR="00566B14" w:rsidRPr="00566B14" w:rsidRDefault="00566B14" w:rsidP="00F6469C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</w:pPr>
            <w:r>
              <w:t xml:space="preserve">náklady spojené se záchranným archeologickým </w:t>
            </w:r>
            <w:r>
              <w:lastRenderedPageBreak/>
              <w:t>výzkumem</w:t>
            </w:r>
          </w:p>
        </w:tc>
      </w:tr>
    </w:tbl>
    <w:p w:rsidR="0036099F" w:rsidRDefault="0036099F" w:rsidP="0036099F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p w:rsidR="008E2039" w:rsidRPr="0036099F" w:rsidRDefault="008E2039" w:rsidP="0036099F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051"/>
        <w:gridCol w:w="2107"/>
        <w:gridCol w:w="2513"/>
        <w:gridCol w:w="2330"/>
      </w:tblGrid>
      <w:tr w:rsidR="0036099F" w:rsidRPr="0036099F" w:rsidTr="00566B14">
        <w:tc>
          <w:tcPr>
            <w:tcW w:w="9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36099F" w:rsidRPr="0036099F" w:rsidRDefault="0036099F" w:rsidP="0036099F">
            <w:pPr>
              <w:autoSpaceDE w:val="0"/>
              <w:autoSpaceDN w:val="0"/>
              <w:rPr>
                <w:b/>
              </w:rPr>
            </w:pPr>
            <w:r w:rsidRPr="0036099F">
              <w:rPr>
                <w:b/>
              </w:rPr>
              <w:t>Ostatní podmínky podprogramu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A.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Okruh žadatelů: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Vlastníci kulturních památek na území Libereckého kraje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B.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Omezení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469C" w:rsidRPr="008E2039" w:rsidRDefault="00F6469C" w:rsidP="00F6469C">
            <w:pPr>
              <w:jc w:val="both"/>
              <w:rPr>
                <w:sz w:val="22"/>
                <w:szCs w:val="22"/>
              </w:rPr>
            </w:pPr>
            <w:r w:rsidRPr="008E2039">
              <w:rPr>
                <w:sz w:val="22"/>
                <w:szCs w:val="22"/>
              </w:rPr>
              <w:t>Na jeden proje</w:t>
            </w:r>
            <w:r w:rsidR="0095185F" w:rsidRPr="008E2039">
              <w:rPr>
                <w:sz w:val="22"/>
                <w:szCs w:val="22"/>
              </w:rPr>
              <w:t>kt</w:t>
            </w:r>
            <w:r w:rsidRPr="008E2039">
              <w:rPr>
                <w:sz w:val="22"/>
                <w:szCs w:val="22"/>
              </w:rPr>
              <w:t xml:space="preserve"> nelze využít více dotačních zdrojů Libereckého kraje.</w:t>
            </w:r>
          </w:p>
          <w:p w:rsidR="00074E93" w:rsidRPr="008E2039" w:rsidRDefault="00F6469C" w:rsidP="00F6469C">
            <w:pPr>
              <w:jc w:val="both"/>
              <w:rPr>
                <w:sz w:val="22"/>
                <w:szCs w:val="22"/>
              </w:rPr>
            </w:pPr>
            <w:r w:rsidRPr="008E2039">
              <w:rPr>
                <w:sz w:val="22"/>
                <w:szCs w:val="22"/>
              </w:rPr>
              <w:t xml:space="preserve">Finanční podpora musí být v souladu s podmínkami pro poskytování veřejné podpory a podpory „de </w:t>
            </w:r>
            <w:proofErr w:type="spellStart"/>
            <w:r w:rsidRPr="008E2039">
              <w:rPr>
                <w:sz w:val="22"/>
                <w:szCs w:val="22"/>
              </w:rPr>
              <w:t>minimis</w:t>
            </w:r>
            <w:proofErr w:type="spellEnd"/>
            <w:r w:rsidRPr="008E2039">
              <w:rPr>
                <w:sz w:val="22"/>
                <w:szCs w:val="22"/>
              </w:rPr>
              <w:t>“ stanovenými obecně závaznými právními, příp. zvláštními předpisy.</w:t>
            </w:r>
          </w:p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C.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Forma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Účelová neinvestiční dotace z Dotačního fondu Libereckého kraje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D.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Termín realizace aktivit: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1. ledna 201</w:t>
            </w:r>
            <w:r w:rsidR="007B7AAA">
              <w:rPr>
                <w:sz w:val="22"/>
                <w:szCs w:val="22"/>
              </w:rPr>
              <w:t>5</w:t>
            </w:r>
            <w:r w:rsidR="006E10FA">
              <w:rPr>
                <w:sz w:val="22"/>
                <w:szCs w:val="22"/>
              </w:rPr>
              <w:t xml:space="preserve"> – 15</w:t>
            </w:r>
            <w:r w:rsidRPr="0036099F">
              <w:rPr>
                <w:sz w:val="22"/>
                <w:szCs w:val="22"/>
              </w:rPr>
              <w:t>. listopadu 201</w:t>
            </w:r>
            <w:r w:rsidR="007B7AAA">
              <w:rPr>
                <w:sz w:val="22"/>
                <w:szCs w:val="22"/>
              </w:rPr>
              <w:t>5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E.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jc w:val="both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 xml:space="preserve">Žádost je nutné podat </w:t>
            </w:r>
            <w:r w:rsidRPr="0036099F">
              <w:rPr>
                <w:b/>
                <w:sz w:val="22"/>
                <w:szCs w:val="22"/>
                <w:u w:val="single"/>
              </w:rPr>
              <w:t xml:space="preserve">elektronicky a písemně </w:t>
            </w:r>
            <w:r w:rsidRPr="0036099F">
              <w:rPr>
                <w:b/>
                <w:sz w:val="22"/>
                <w:szCs w:val="22"/>
              </w:rPr>
              <w:t>na předepsaném formuláři žádosti o dotaci z Dotačního fond</w:t>
            </w:r>
            <w:r w:rsidR="00590596">
              <w:rPr>
                <w:b/>
                <w:sz w:val="22"/>
                <w:szCs w:val="22"/>
              </w:rPr>
              <w:t>u Libereckého kraje pro rok 2015</w:t>
            </w:r>
            <w:r w:rsidRPr="0036099F">
              <w:rPr>
                <w:b/>
                <w:sz w:val="22"/>
                <w:szCs w:val="22"/>
              </w:rPr>
              <w:t>.</w:t>
            </w:r>
          </w:p>
          <w:p w:rsidR="0036099F" w:rsidRPr="0036099F" w:rsidRDefault="0036099F" w:rsidP="0036099F">
            <w:pPr>
              <w:jc w:val="both"/>
              <w:rPr>
                <w:b/>
                <w:sz w:val="22"/>
                <w:szCs w:val="22"/>
              </w:rPr>
            </w:pPr>
          </w:p>
          <w:p w:rsidR="0036099F" w:rsidRPr="0036099F" w:rsidRDefault="0036099F" w:rsidP="00E04974">
            <w:pPr>
              <w:numPr>
                <w:ilvl w:val="0"/>
                <w:numId w:val="6"/>
              </w:numPr>
              <w:autoSpaceDE w:val="0"/>
              <w:autoSpaceDN w:val="0"/>
              <w:contextualSpacing/>
              <w:jc w:val="both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 xml:space="preserve">Elektronicky – </w:t>
            </w:r>
            <w:r w:rsidRPr="0036099F">
              <w:rPr>
                <w:sz w:val="22"/>
                <w:szCs w:val="22"/>
              </w:rPr>
              <w:t xml:space="preserve">prostřednictvím webových stránek Libereckého kraje, </w:t>
            </w:r>
            <w:hyperlink r:id="rId9" w:history="1">
              <w:r w:rsidR="00E04974" w:rsidRPr="00E04974">
                <w:rPr>
                  <w:rStyle w:val="Hypertextovodkaz"/>
                  <w:sz w:val="22"/>
                  <w:szCs w:val="22"/>
                </w:rPr>
                <w:t>http://krajsky-urad.kraj-lbc.cz/page4010</w:t>
              </w:r>
            </w:hyperlink>
            <w:r w:rsidR="00E04974">
              <w:rPr>
                <w:sz w:val="22"/>
                <w:szCs w:val="22"/>
              </w:rPr>
              <w:t xml:space="preserve"> </w:t>
            </w:r>
            <w:r w:rsidRPr="0036099F">
              <w:rPr>
                <w:sz w:val="22"/>
                <w:szCs w:val="22"/>
              </w:rPr>
              <w:t xml:space="preserve">pod odkazem „Odesílání žádostí o dotaci ZDE“. Elektronicky je podáván </w:t>
            </w:r>
            <w:r w:rsidRPr="0036099F">
              <w:rPr>
                <w:sz w:val="22"/>
                <w:szCs w:val="22"/>
                <w:u w:val="single"/>
              </w:rPr>
              <w:t>pouze</w:t>
            </w:r>
            <w:r w:rsidRPr="0036099F">
              <w:rPr>
                <w:sz w:val="22"/>
                <w:szCs w:val="22"/>
              </w:rPr>
              <w:t xml:space="preserve"> formulář žádosti o dotaci, </w:t>
            </w:r>
            <w:r w:rsidRPr="0036099F">
              <w:rPr>
                <w:sz w:val="22"/>
                <w:szCs w:val="22"/>
                <w:u w:val="single"/>
              </w:rPr>
              <w:t xml:space="preserve">bez </w:t>
            </w:r>
            <w:r w:rsidRPr="0036099F">
              <w:rPr>
                <w:sz w:val="22"/>
                <w:szCs w:val="22"/>
              </w:rPr>
              <w:t>požadovaných příloh.</w:t>
            </w:r>
          </w:p>
          <w:p w:rsidR="0036099F" w:rsidRPr="0036099F" w:rsidRDefault="0036099F" w:rsidP="0036099F">
            <w:pPr>
              <w:numPr>
                <w:ilvl w:val="0"/>
                <w:numId w:val="6"/>
              </w:numPr>
              <w:autoSpaceDE w:val="0"/>
              <w:autoSpaceDN w:val="0"/>
              <w:contextualSpacing/>
              <w:jc w:val="both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 xml:space="preserve">Písemně – </w:t>
            </w:r>
            <w:r w:rsidRPr="0036099F">
              <w:rPr>
                <w:sz w:val="22"/>
                <w:szCs w:val="22"/>
              </w:rPr>
              <w:t xml:space="preserve">na adresu: Krajský úřad Libereckého kraje, odbor kultury, památkové péče a cestovního ruchu, U Jezu 642/2a, 461 80 Liberec 2, případně prostřednictvím datové schránky (u orgánů veřejné moci s elektronickým podpisem statutárního zástupce). Písemně je podáván podepsaný formulář žádosti o dotaci </w:t>
            </w:r>
            <w:r w:rsidRPr="0036099F">
              <w:rPr>
                <w:sz w:val="22"/>
                <w:szCs w:val="22"/>
                <w:u w:val="single"/>
              </w:rPr>
              <w:t>včetně požadovaných příloh.</w:t>
            </w:r>
          </w:p>
          <w:p w:rsidR="0036099F" w:rsidRPr="0036099F" w:rsidRDefault="0036099F" w:rsidP="0036099F">
            <w:pPr>
              <w:ind w:left="720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36099F" w:rsidRPr="0036099F" w:rsidRDefault="0036099F" w:rsidP="000A0AC7">
            <w:pPr>
              <w:jc w:val="both"/>
              <w:rPr>
                <w:sz w:val="22"/>
                <w:szCs w:val="22"/>
              </w:rPr>
            </w:pPr>
            <w:r w:rsidRPr="008E2039">
              <w:rPr>
                <w:b/>
                <w:sz w:val="22"/>
                <w:szCs w:val="22"/>
              </w:rPr>
              <w:t xml:space="preserve">Nejpozdější datum pro přijetí elektronických i písemných žádostí o dotace je stanoveno na </w:t>
            </w:r>
            <w:r w:rsidR="007B7AAA">
              <w:rPr>
                <w:b/>
                <w:sz w:val="22"/>
                <w:szCs w:val="22"/>
              </w:rPr>
              <w:t>úterý 24. února 2015</w:t>
            </w:r>
            <w:r w:rsidRPr="008E2039">
              <w:rPr>
                <w:b/>
                <w:sz w:val="22"/>
                <w:szCs w:val="22"/>
              </w:rPr>
              <w:t xml:space="preserve"> do 14:00 hod. </w:t>
            </w:r>
            <w:r w:rsidRPr="0036099F">
              <w:rPr>
                <w:b/>
                <w:sz w:val="22"/>
                <w:szCs w:val="22"/>
              </w:rPr>
              <w:t>Rozhodující pro určení podání žádosti je datum přijetí Krajským úřadem Libereckého kraje.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F.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36099F">
              <w:rPr>
                <w:b/>
                <w:sz w:val="22"/>
                <w:szCs w:val="22"/>
              </w:rPr>
              <w:t>Povinné přílohy k 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příloha č. 1 – identifikace objektu/projektu</w:t>
            </w:r>
          </w:p>
          <w:p w:rsidR="0036099F" w:rsidRPr="0036099F" w:rsidRDefault="0036099F" w:rsidP="0036099F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fotodokumentace objektu</w:t>
            </w:r>
          </w:p>
          <w:p w:rsidR="0036099F" w:rsidRDefault="0036099F" w:rsidP="0036099F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položkový rozpočet projektu na kalendářní rok 201</w:t>
            </w:r>
            <w:r w:rsidR="007B7AAA">
              <w:rPr>
                <w:sz w:val="22"/>
                <w:szCs w:val="22"/>
              </w:rPr>
              <w:t>5</w:t>
            </w:r>
          </w:p>
          <w:p w:rsidR="00A8571E" w:rsidRPr="00F6469C" w:rsidRDefault="00A8571E" w:rsidP="00F6469C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je-li žadatel plátce DPH, doloží k žádosti o dotaci zároveň čestné prohlášení o uplatňování či neuplatňování DPH na vstupu v souvislosti s realizací projektu, na který je dotace požadována</w:t>
            </w:r>
          </w:p>
        </w:tc>
      </w:tr>
      <w:tr w:rsidR="00DC5AAE" w:rsidRPr="0036099F" w:rsidTr="00566B14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C5AAE" w:rsidRPr="0036099F" w:rsidRDefault="00DC5AAE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C5AAE" w:rsidRPr="0036099F" w:rsidRDefault="00DC5AAE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Hodnocení administrativního souladu žádostí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4283" w:rsidRPr="008E2039" w:rsidRDefault="00174283" w:rsidP="00174283">
            <w:pPr>
              <w:contextualSpacing/>
              <w:jc w:val="both"/>
              <w:rPr>
                <w:sz w:val="22"/>
                <w:szCs w:val="22"/>
              </w:rPr>
            </w:pPr>
            <w:r w:rsidRPr="008E2039">
              <w:rPr>
                <w:sz w:val="22"/>
                <w:szCs w:val="22"/>
              </w:rPr>
              <w:t>V rámci kontroly administrativního souladu žádostí s výzvou lze ze strany žadatele upřesnit či vysvětlit následující:</w:t>
            </w:r>
          </w:p>
          <w:p w:rsidR="00DC5AAE" w:rsidRDefault="00DC5AAE" w:rsidP="00DC5AAE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zda se jedná o investiční či neinvestiční výdaj</w:t>
            </w:r>
          </w:p>
          <w:p w:rsidR="00DC5AAE" w:rsidRPr="00590596" w:rsidRDefault="00DC5AAE" w:rsidP="00590596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rozdílné informace vztahující se k jednomu parametru v rámci žádosti (viz. </w:t>
            </w:r>
            <w:proofErr w:type="gramStart"/>
            <w:r>
              <w:rPr>
                <w:sz w:val="22"/>
                <w:szCs w:val="22"/>
              </w:rPr>
              <w:t>bod</w:t>
            </w:r>
            <w:proofErr w:type="gramEnd"/>
            <w:r>
              <w:rPr>
                <w:sz w:val="22"/>
                <w:szCs w:val="22"/>
              </w:rPr>
              <w:t xml:space="preserve"> 6.11 Statutu Dotačního fondu)</w:t>
            </w:r>
            <w:r w:rsidR="00590596">
              <w:rPr>
                <w:sz w:val="22"/>
                <w:szCs w:val="22"/>
              </w:rPr>
              <w:t>.</w:t>
            </w:r>
            <w:r w:rsidR="00590596" w:rsidRPr="006155E8">
              <w:rPr>
                <w:sz w:val="22"/>
                <w:szCs w:val="22"/>
              </w:rPr>
              <w:t xml:space="preserve"> </w:t>
            </w:r>
            <w:r w:rsidR="00590596" w:rsidRPr="00387CC0">
              <w:rPr>
                <w:b/>
                <w:sz w:val="22"/>
                <w:szCs w:val="22"/>
              </w:rPr>
              <w:t xml:space="preserve">Písemná a elektronická verze žádosti však musí být totožné. </w:t>
            </w:r>
            <w:r w:rsidR="00590596" w:rsidRPr="0033578F">
              <w:rPr>
                <w:color w:val="000000" w:themeColor="text1"/>
                <w:sz w:val="22"/>
                <w:szCs w:val="22"/>
              </w:rPr>
              <w:t>V případě odlišných údajů uvedených v písemné a v elektronické verzi žádosti, bude žádost pro administrativní nesoulad vyřazena z dalšího hodnocení.</w:t>
            </w:r>
            <w:r w:rsidR="00590596">
              <w:rPr>
                <w:sz w:val="22"/>
                <w:szCs w:val="22"/>
              </w:rPr>
              <w:t xml:space="preserve"> </w:t>
            </w:r>
          </w:p>
          <w:p w:rsidR="00C649CE" w:rsidRDefault="00C649CE" w:rsidP="00C649CE">
            <w:pPr>
              <w:pStyle w:val="Odstavecseseznamem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590596" w:rsidRDefault="00DC5AAE" w:rsidP="008E2039">
            <w:pPr>
              <w:autoSpaceDE w:val="0"/>
              <w:autoSpaceDN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Bude-li projekt obsahovat i náklady, které jsou vzhledem k podprogramu nezpůsobilé, </w:t>
            </w:r>
            <w:r w:rsidR="00F6469C">
              <w:rPr>
                <w:sz w:val="22"/>
                <w:szCs w:val="22"/>
              </w:rPr>
              <w:t>bude žádost o jeho podporu z dalšího hodnocení vyřazena</w:t>
            </w:r>
            <w:r w:rsidR="008E2039">
              <w:rPr>
                <w:sz w:val="22"/>
                <w:szCs w:val="22"/>
              </w:rPr>
              <w:t>.</w:t>
            </w:r>
          </w:p>
          <w:p w:rsidR="00DC5AAE" w:rsidRPr="0036099F" w:rsidRDefault="00F6469C" w:rsidP="008E2039">
            <w:pPr>
              <w:autoSpaceDE w:val="0"/>
              <w:autoSpaceDN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lastRenderedPageBreak/>
              <w:t>G.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Hodnotící kritéria, bodová škála kritérií, případně váhy kritérií: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jc w:val="both"/>
              <w:rPr>
                <w:sz w:val="22"/>
                <w:szCs w:val="22"/>
                <w:u w:val="single"/>
              </w:rPr>
            </w:pPr>
            <w:r w:rsidRPr="0036099F">
              <w:rPr>
                <w:sz w:val="22"/>
                <w:szCs w:val="22"/>
                <w:u w:val="single"/>
              </w:rPr>
              <w:t>Závazná kritéria pro hodnocení projektů dle Statutu Dotačního fondu</w:t>
            </w:r>
          </w:p>
          <w:p w:rsidR="0036099F" w:rsidRPr="0036099F" w:rsidRDefault="0036099F" w:rsidP="0036099F">
            <w:pPr>
              <w:jc w:val="both"/>
              <w:rPr>
                <w:sz w:val="22"/>
                <w:szCs w:val="22"/>
                <w:u w:val="single"/>
              </w:rPr>
            </w:pPr>
          </w:p>
          <w:p w:rsidR="0036099F" w:rsidRPr="0036099F" w:rsidRDefault="0036099F" w:rsidP="0036099F">
            <w:pPr>
              <w:jc w:val="both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1. Význam projektu z hlediska dopadu na území (váha 10 %)</w:t>
            </w:r>
          </w:p>
          <w:p w:rsidR="0036099F" w:rsidRPr="0036099F" w:rsidRDefault="0036099F" w:rsidP="0036099F">
            <w:pPr>
              <w:numPr>
                <w:ilvl w:val="0"/>
                <w:numId w:val="7"/>
              </w:numPr>
              <w:autoSpaceDE w:val="0"/>
              <w:autoSpaceDN w:val="0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 xml:space="preserve">projekt regionálního (celokrajského) </w:t>
            </w:r>
            <w:proofErr w:type="gramStart"/>
            <w:r w:rsidRPr="0036099F">
              <w:rPr>
                <w:sz w:val="22"/>
                <w:szCs w:val="22"/>
              </w:rPr>
              <w:t xml:space="preserve">významu                      </w:t>
            </w:r>
            <w:r w:rsidRPr="0036099F">
              <w:rPr>
                <w:b/>
                <w:sz w:val="22"/>
                <w:szCs w:val="22"/>
              </w:rPr>
              <w:t>15</w:t>
            </w:r>
            <w:proofErr w:type="gramEnd"/>
            <w:r w:rsidRPr="0036099F">
              <w:rPr>
                <w:b/>
                <w:sz w:val="22"/>
                <w:szCs w:val="22"/>
              </w:rPr>
              <w:t xml:space="preserve"> bodů</w:t>
            </w:r>
          </w:p>
          <w:p w:rsidR="0036099F" w:rsidRPr="0036099F" w:rsidRDefault="0036099F" w:rsidP="0036099F">
            <w:pPr>
              <w:numPr>
                <w:ilvl w:val="0"/>
                <w:numId w:val="7"/>
              </w:numPr>
              <w:autoSpaceDE w:val="0"/>
              <w:autoSpaceDN w:val="0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projekt nadregionálního významu</w:t>
            </w:r>
            <w:r w:rsidRPr="0036099F">
              <w:rPr>
                <w:sz w:val="22"/>
                <w:szCs w:val="22"/>
              </w:rPr>
              <w:tab/>
              <w:t xml:space="preserve">                                        </w:t>
            </w:r>
            <w:r w:rsidRPr="0036099F">
              <w:rPr>
                <w:b/>
                <w:sz w:val="22"/>
                <w:szCs w:val="22"/>
              </w:rPr>
              <w:t>10 bodů</w:t>
            </w:r>
          </w:p>
          <w:p w:rsidR="0036099F" w:rsidRPr="0036099F" w:rsidRDefault="0036099F" w:rsidP="0036099F">
            <w:pPr>
              <w:numPr>
                <w:ilvl w:val="0"/>
                <w:numId w:val="7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 xml:space="preserve">projekt mikroregionálního významu </w:t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sz w:val="22"/>
                <w:szCs w:val="22"/>
              </w:rPr>
              <w:tab/>
              <w:t xml:space="preserve">       </w:t>
            </w:r>
            <w:r w:rsidRPr="0036099F">
              <w:rPr>
                <w:b/>
                <w:sz w:val="22"/>
                <w:szCs w:val="22"/>
              </w:rPr>
              <w:t>5 bodů</w:t>
            </w:r>
          </w:p>
          <w:p w:rsidR="0036099F" w:rsidRPr="0036099F" w:rsidRDefault="0036099F" w:rsidP="0036099F">
            <w:pPr>
              <w:numPr>
                <w:ilvl w:val="0"/>
                <w:numId w:val="7"/>
              </w:numPr>
              <w:autoSpaceDE w:val="0"/>
              <w:autoSpaceDN w:val="0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 xml:space="preserve">projekt místního významu      </w:t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sz w:val="22"/>
                <w:szCs w:val="22"/>
              </w:rPr>
              <w:tab/>
              <w:t xml:space="preserve">       </w:t>
            </w:r>
            <w:r w:rsidRPr="0036099F">
              <w:rPr>
                <w:b/>
                <w:sz w:val="22"/>
                <w:szCs w:val="22"/>
              </w:rPr>
              <w:t>0 bodů</w:t>
            </w:r>
          </w:p>
          <w:p w:rsidR="0036099F" w:rsidRPr="0036099F" w:rsidRDefault="0036099F" w:rsidP="008E2039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:rsidR="0036099F" w:rsidRPr="0036099F" w:rsidRDefault="0036099F" w:rsidP="0036099F">
            <w:pPr>
              <w:jc w:val="both"/>
              <w:rPr>
                <w:b/>
                <w:sz w:val="22"/>
                <w:szCs w:val="22"/>
              </w:rPr>
            </w:pPr>
          </w:p>
          <w:p w:rsidR="0036099F" w:rsidRPr="0036099F" w:rsidRDefault="008E2039" w:rsidP="0036099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36099F" w:rsidRPr="0036099F">
              <w:rPr>
                <w:b/>
                <w:sz w:val="22"/>
                <w:szCs w:val="22"/>
              </w:rPr>
              <w:t xml:space="preserve">. Vazba projektu na další aktivity v území (váha </w:t>
            </w:r>
            <w:r w:rsidR="00566B14">
              <w:rPr>
                <w:b/>
                <w:sz w:val="22"/>
                <w:szCs w:val="22"/>
              </w:rPr>
              <w:t>15 %</w:t>
            </w:r>
            <w:r w:rsidR="0036099F" w:rsidRPr="0036099F">
              <w:rPr>
                <w:b/>
                <w:sz w:val="22"/>
                <w:szCs w:val="22"/>
              </w:rPr>
              <w:t>)</w:t>
            </w:r>
          </w:p>
          <w:p w:rsidR="0036099F" w:rsidRPr="0036099F" w:rsidRDefault="0036099F" w:rsidP="0036099F">
            <w:pPr>
              <w:numPr>
                <w:ilvl w:val="0"/>
                <w:numId w:val="9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 xml:space="preserve">projekt přímo navazuje na právě realizovaný či v posledních dvou </w:t>
            </w:r>
          </w:p>
          <w:p w:rsidR="0036099F" w:rsidRPr="0036099F" w:rsidRDefault="0036099F" w:rsidP="0036099F">
            <w:pPr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proofErr w:type="gramStart"/>
            <w:r w:rsidRPr="0036099F">
              <w:rPr>
                <w:sz w:val="22"/>
                <w:szCs w:val="22"/>
              </w:rPr>
              <w:t>letech</w:t>
            </w:r>
            <w:proofErr w:type="gramEnd"/>
            <w:r w:rsidRPr="0036099F">
              <w:rPr>
                <w:sz w:val="22"/>
                <w:szCs w:val="22"/>
              </w:rPr>
              <w:t xml:space="preserve"> zrealizovaný projekt či aktivitu </w:t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sz w:val="22"/>
                <w:szCs w:val="22"/>
              </w:rPr>
              <w:tab/>
              <w:t xml:space="preserve">     </w:t>
            </w:r>
            <w:r w:rsidRPr="0036099F">
              <w:rPr>
                <w:b/>
                <w:sz w:val="22"/>
                <w:szCs w:val="22"/>
              </w:rPr>
              <w:t>10 bodů</w:t>
            </w:r>
          </w:p>
          <w:p w:rsidR="0036099F" w:rsidRPr="0036099F" w:rsidRDefault="0036099F" w:rsidP="0036099F">
            <w:pPr>
              <w:numPr>
                <w:ilvl w:val="0"/>
                <w:numId w:val="9"/>
              </w:numPr>
              <w:autoSpaceDE w:val="0"/>
              <w:autoSpaceDN w:val="0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projekt přímo nenavazuje na žádný právě realizovaný či v posledních dvou letech zrealizovaný projekt či aktivitu, ale žadatel plánuje další aktivity v území</w:t>
            </w:r>
            <w:r w:rsidRPr="0036099F">
              <w:rPr>
                <w:sz w:val="22"/>
                <w:szCs w:val="22"/>
              </w:rPr>
              <w:tab/>
              <w:t xml:space="preserve">  </w:t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b/>
                <w:sz w:val="22"/>
                <w:szCs w:val="22"/>
              </w:rPr>
              <w:t xml:space="preserve">                    5 bodů</w:t>
            </w:r>
          </w:p>
          <w:p w:rsidR="0036099F" w:rsidRPr="0036099F" w:rsidRDefault="0036099F" w:rsidP="0036099F">
            <w:pPr>
              <w:numPr>
                <w:ilvl w:val="0"/>
                <w:numId w:val="9"/>
              </w:numPr>
              <w:autoSpaceDE w:val="0"/>
              <w:autoSpaceDN w:val="0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 xml:space="preserve">jedná se o izolovaný projekt bez dalších vazeb </w:t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b/>
                <w:sz w:val="22"/>
                <w:szCs w:val="22"/>
              </w:rPr>
              <w:t xml:space="preserve">                    0 bodů</w:t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sz w:val="22"/>
                <w:szCs w:val="22"/>
              </w:rPr>
              <w:tab/>
            </w:r>
          </w:p>
          <w:p w:rsidR="0036099F" w:rsidRPr="0036099F" w:rsidRDefault="008E2039" w:rsidP="0036099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36099F" w:rsidRPr="0036099F">
              <w:rPr>
                <w:b/>
                <w:sz w:val="22"/>
                <w:szCs w:val="22"/>
              </w:rPr>
              <w:t xml:space="preserve">. Výše spolufinancování projektu ze strany Libereckého kraje (váha </w:t>
            </w:r>
            <w:r w:rsidR="00566B14">
              <w:rPr>
                <w:b/>
                <w:sz w:val="22"/>
                <w:szCs w:val="22"/>
              </w:rPr>
              <w:t>15 %</w:t>
            </w:r>
            <w:r w:rsidR="0036099F" w:rsidRPr="0036099F">
              <w:rPr>
                <w:b/>
                <w:sz w:val="22"/>
                <w:szCs w:val="22"/>
              </w:rPr>
              <w:t>)</w:t>
            </w:r>
          </w:p>
          <w:p w:rsidR="0036099F" w:rsidRPr="0036099F" w:rsidRDefault="0036099F" w:rsidP="0036099F">
            <w:pPr>
              <w:numPr>
                <w:ilvl w:val="0"/>
                <w:numId w:val="10"/>
              </w:numPr>
              <w:autoSpaceDE w:val="0"/>
              <w:autoSpaceDN w:val="0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do 30% včetně z celkových způsobilých výdajů projektu</w:t>
            </w:r>
            <w:r w:rsidRPr="0036099F">
              <w:rPr>
                <w:sz w:val="22"/>
                <w:szCs w:val="22"/>
              </w:rPr>
              <w:tab/>
              <w:t xml:space="preserve">     </w:t>
            </w:r>
            <w:r w:rsidRPr="0036099F">
              <w:rPr>
                <w:b/>
                <w:sz w:val="22"/>
                <w:szCs w:val="22"/>
              </w:rPr>
              <w:t>15 bodů</w:t>
            </w:r>
          </w:p>
          <w:p w:rsidR="0036099F" w:rsidRPr="0036099F" w:rsidRDefault="0036099F" w:rsidP="0036099F">
            <w:pPr>
              <w:numPr>
                <w:ilvl w:val="0"/>
                <w:numId w:val="10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 xml:space="preserve">více jak 30% - 50% včetně z celkových způsobilých výdajů </w:t>
            </w:r>
          </w:p>
          <w:p w:rsidR="0036099F" w:rsidRPr="0036099F" w:rsidRDefault="0036099F" w:rsidP="0036099F">
            <w:pPr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proofErr w:type="gramStart"/>
            <w:r w:rsidRPr="0036099F">
              <w:rPr>
                <w:sz w:val="22"/>
                <w:szCs w:val="22"/>
              </w:rPr>
              <w:t xml:space="preserve">projektu                                                                                       </w:t>
            </w:r>
            <w:r w:rsidRPr="0036099F">
              <w:rPr>
                <w:b/>
                <w:sz w:val="22"/>
                <w:szCs w:val="22"/>
              </w:rPr>
              <w:t xml:space="preserve"> 7 bodů</w:t>
            </w:r>
            <w:proofErr w:type="gramEnd"/>
            <w:r w:rsidRPr="0036099F">
              <w:rPr>
                <w:b/>
                <w:sz w:val="22"/>
                <w:szCs w:val="22"/>
              </w:rPr>
              <w:t xml:space="preserve"> </w:t>
            </w:r>
          </w:p>
          <w:p w:rsidR="0036099F" w:rsidRPr="0036099F" w:rsidRDefault="0036099F" w:rsidP="0036099F">
            <w:pPr>
              <w:numPr>
                <w:ilvl w:val="0"/>
                <w:numId w:val="10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 xml:space="preserve">více jak 50% - 70% včetně z celkových způsobilých výdajů </w:t>
            </w:r>
          </w:p>
          <w:p w:rsidR="0036099F" w:rsidRPr="0036099F" w:rsidRDefault="0036099F" w:rsidP="0036099F">
            <w:pPr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projektu</w:t>
            </w:r>
            <w:r w:rsidRPr="0036099F">
              <w:rPr>
                <w:sz w:val="22"/>
                <w:szCs w:val="22"/>
              </w:rPr>
              <w:tab/>
              <w:t xml:space="preserve">                                                                                </w:t>
            </w:r>
            <w:r w:rsidRPr="0036099F">
              <w:rPr>
                <w:b/>
                <w:sz w:val="22"/>
                <w:szCs w:val="22"/>
              </w:rPr>
              <w:t>0 bodů</w:t>
            </w:r>
          </w:p>
          <w:p w:rsidR="0036099F" w:rsidRPr="0036099F" w:rsidRDefault="0036099F" w:rsidP="0036099F">
            <w:pPr>
              <w:jc w:val="both"/>
              <w:rPr>
                <w:b/>
                <w:sz w:val="22"/>
                <w:szCs w:val="22"/>
              </w:rPr>
            </w:pPr>
          </w:p>
          <w:p w:rsidR="0036099F" w:rsidRPr="0036099F" w:rsidRDefault="0036099F" w:rsidP="0036099F">
            <w:pPr>
              <w:jc w:val="both"/>
              <w:rPr>
                <w:sz w:val="22"/>
                <w:szCs w:val="22"/>
                <w:u w:val="single"/>
              </w:rPr>
            </w:pPr>
          </w:p>
          <w:p w:rsidR="0036099F" w:rsidRPr="0036099F" w:rsidRDefault="0036099F" w:rsidP="0036099F">
            <w:pPr>
              <w:jc w:val="both"/>
              <w:rPr>
                <w:sz w:val="22"/>
                <w:szCs w:val="22"/>
                <w:u w:val="single"/>
              </w:rPr>
            </w:pPr>
            <w:r w:rsidRPr="0036099F">
              <w:rPr>
                <w:sz w:val="22"/>
                <w:szCs w:val="22"/>
                <w:u w:val="single"/>
              </w:rPr>
              <w:t xml:space="preserve">Specifická kritéria podprogramu Stavebně historický průzkum </w:t>
            </w:r>
            <w:r w:rsidRPr="0036099F">
              <w:t>(dále SHP)</w:t>
            </w:r>
          </w:p>
          <w:p w:rsidR="0036099F" w:rsidRPr="0036099F" w:rsidRDefault="0036099F" w:rsidP="0036099F">
            <w:pPr>
              <w:jc w:val="both"/>
              <w:rPr>
                <w:sz w:val="22"/>
                <w:szCs w:val="22"/>
              </w:rPr>
            </w:pPr>
          </w:p>
          <w:p w:rsidR="0036099F" w:rsidRPr="0036099F" w:rsidRDefault="0036099F" w:rsidP="0036099F">
            <w:pPr>
              <w:tabs>
                <w:tab w:val="left" w:pos="8505"/>
              </w:tabs>
              <w:autoSpaceDE w:val="0"/>
              <w:autoSpaceDN w:val="0"/>
              <w:jc w:val="both"/>
              <w:rPr>
                <w:b/>
              </w:rPr>
            </w:pPr>
            <w:r w:rsidRPr="0036099F">
              <w:rPr>
                <w:b/>
              </w:rPr>
              <w:t xml:space="preserve">1. Míra poskytnutí informací o kulturní památce (váha </w:t>
            </w:r>
            <w:r w:rsidR="00566B14">
              <w:rPr>
                <w:b/>
              </w:rPr>
              <w:t>25 %</w:t>
            </w:r>
            <w:r w:rsidRPr="0036099F">
              <w:rPr>
                <w:b/>
              </w:rPr>
              <w:t>)</w:t>
            </w:r>
          </w:p>
          <w:p w:rsidR="0036099F" w:rsidRPr="0036099F" w:rsidRDefault="0036099F" w:rsidP="0036099F">
            <w:pPr>
              <w:numPr>
                <w:ilvl w:val="0"/>
                <w:numId w:val="12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36099F">
              <w:t xml:space="preserve">kompletní SHP dle platné metodiky - MACEK, Petr. </w:t>
            </w:r>
            <w:r w:rsidRPr="0036099F">
              <w:rPr>
                <w:i/>
              </w:rPr>
              <w:t>Standardní nedestruktivní stavebně-historický průzkum</w:t>
            </w:r>
            <w:r w:rsidRPr="0036099F">
              <w:t xml:space="preserve">. 2., dopl. vyd. Praha: </w:t>
            </w:r>
            <w:proofErr w:type="spellStart"/>
            <w:r w:rsidRPr="0036099F">
              <w:t>Jalna</w:t>
            </w:r>
            <w:proofErr w:type="spellEnd"/>
            <w:r w:rsidRPr="0036099F">
              <w:t xml:space="preserve">, 2001. 48 s. Odborné a metodické publikace; sv. 23. ISBN 80-86234-22-3.                                                                </w:t>
            </w:r>
            <w:r w:rsidRPr="0036099F">
              <w:rPr>
                <w:b/>
              </w:rPr>
              <w:t>15 bodů</w:t>
            </w:r>
          </w:p>
          <w:p w:rsidR="0036099F" w:rsidRPr="0036099F" w:rsidRDefault="0036099F" w:rsidP="0036099F">
            <w:pPr>
              <w:numPr>
                <w:ilvl w:val="0"/>
                <w:numId w:val="12"/>
              </w:numPr>
              <w:autoSpaceDE w:val="0"/>
              <w:autoSpaceDN w:val="0"/>
              <w:ind w:left="459" w:right="38"/>
              <w:contextualSpacing/>
              <w:jc w:val="both"/>
              <w:rPr>
                <w:b/>
              </w:rPr>
            </w:pPr>
            <w:r w:rsidRPr="0036099F">
              <w:t xml:space="preserve">Dílčí </w:t>
            </w:r>
            <w:proofErr w:type="gramStart"/>
            <w:r w:rsidRPr="0036099F">
              <w:t xml:space="preserve">SHP                                                                          </w:t>
            </w:r>
            <w:r w:rsidRPr="0036099F">
              <w:rPr>
                <w:b/>
              </w:rPr>
              <w:t>5 bodů</w:t>
            </w:r>
            <w:proofErr w:type="gramEnd"/>
          </w:p>
          <w:p w:rsidR="0036099F" w:rsidRPr="0036099F" w:rsidRDefault="0036099F" w:rsidP="0036099F">
            <w:pPr>
              <w:tabs>
                <w:tab w:val="left" w:pos="8505"/>
              </w:tabs>
              <w:autoSpaceDE w:val="0"/>
              <w:autoSpaceDN w:val="0"/>
              <w:jc w:val="both"/>
            </w:pPr>
          </w:p>
          <w:p w:rsidR="0036099F" w:rsidRPr="0036099F" w:rsidRDefault="0036099F" w:rsidP="0036099F">
            <w:pPr>
              <w:tabs>
                <w:tab w:val="left" w:pos="8505"/>
              </w:tabs>
              <w:autoSpaceDE w:val="0"/>
              <w:autoSpaceDN w:val="0"/>
              <w:jc w:val="both"/>
              <w:rPr>
                <w:b/>
              </w:rPr>
            </w:pPr>
            <w:r w:rsidRPr="0036099F">
              <w:rPr>
                <w:b/>
              </w:rPr>
              <w:t xml:space="preserve">2. Důvod zpracování SHP (váha </w:t>
            </w:r>
            <w:r w:rsidR="00566B14">
              <w:rPr>
                <w:b/>
              </w:rPr>
              <w:t>15 %</w:t>
            </w:r>
            <w:r w:rsidRPr="0036099F">
              <w:rPr>
                <w:b/>
              </w:rPr>
              <w:t>)</w:t>
            </w:r>
          </w:p>
          <w:p w:rsidR="0036099F" w:rsidRPr="0036099F" w:rsidRDefault="0036099F" w:rsidP="0036099F">
            <w:pPr>
              <w:numPr>
                <w:ilvl w:val="0"/>
                <w:numId w:val="13"/>
              </w:numPr>
              <w:tabs>
                <w:tab w:val="left" w:pos="8505"/>
              </w:tabs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36099F">
              <w:t xml:space="preserve">SHP bude zpracováno v rámci předprojektové přípravy obnovy kulturní památky.                                                             </w:t>
            </w:r>
            <w:r w:rsidRPr="0036099F">
              <w:rPr>
                <w:b/>
              </w:rPr>
              <w:t>15 bodů</w:t>
            </w:r>
          </w:p>
          <w:p w:rsidR="0036099F" w:rsidRPr="0036099F" w:rsidRDefault="0036099F" w:rsidP="0036099F">
            <w:pPr>
              <w:numPr>
                <w:ilvl w:val="0"/>
                <w:numId w:val="13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36099F">
              <w:t xml:space="preserve">SHP bylo stanovené v závazném stanovisku jako podmínka realizace obnovy kulturní památky.                                 </w:t>
            </w:r>
            <w:r w:rsidRPr="0036099F">
              <w:rPr>
                <w:b/>
              </w:rPr>
              <w:t>10 bodů</w:t>
            </w:r>
          </w:p>
          <w:p w:rsidR="0036099F" w:rsidRPr="0036099F" w:rsidRDefault="0036099F" w:rsidP="0036099F">
            <w:pPr>
              <w:numPr>
                <w:ilvl w:val="0"/>
                <w:numId w:val="13"/>
              </w:numPr>
              <w:tabs>
                <w:tab w:val="left" w:pos="8505"/>
              </w:tabs>
              <w:autoSpaceDE w:val="0"/>
              <w:autoSpaceDN w:val="0"/>
              <w:ind w:left="459" w:right="180"/>
              <w:contextualSpacing/>
              <w:jc w:val="both"/>
              <w:rPr>
                <w:b/>
              </w:rPr>
            </w:pPr>
            <w:r w:rsidRPr="0036099F">
              <w:t xml:space="preserve">SHP bylo správním orgánem uloženo zpracovat z důvodu zrušení prohlášení objektu za kulturní památku nebo jiný důvod.                                                                              </w:t>
            </w:r>
            <w:r w:rsidRPr="0036099F">
              <w:rPr>
                <w:b/>
              </w:rPr>
              <w:t>0 bodů</w:t>
            </w:r>
          </w:p>
          <w:p w:rsidR="0036099F" w:rsidRPr="0036099F" w:rsidRDefault="0036099F" w:rsidP="0036099F">
            <w:pPr>
              <w:tabs>
                <w:tab w:val="left" w:pos="8505"/>
              </w:tabs>
              <w:contextualSpacing/>
              <w:jc w:val="right"/>
            </w:pPr>
          </w:p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b/>
              </w:rPr>
            </w:pPr>
            <w:r w:rsidRPr="0036099F">
              <w:rPr>
                <w:b/>
              </w:rPr>
              <w:t>3. SHP zpracovaná pro kultur</w:t>
            </w:r>
            <w:r w:rsidR="008E2039">
              <w:rPr>
                <w:b/>
              </w:rPr>
              <w:t>ní památku v </w:t>
            </w:r>
            <w:proofErr w:type="gramStart"/>
            <w:r w:rsidR="008E2039">
              <w:rPr>
                <w:b/>
              </w:rPr>
              <w:t>minulosti  (váha</w:t>
            </w:r>
            <w:proofErr w:type="gramEnd"/>
            <w:r w:rsidR="008E2039">
              <w:rPr>
                <w:b/>
              </w:rPr>
              <w:t> 10 </w:t>
            </w:r>
            <w:r w:rsidRPr="0036099F">
              <w:rPr>
                <w:b/>
              </w:rPr>
              <w:t>%)</w:t>
            </w:r>
          </w:p>
          <w:p w:rsidR="0036099F" w:rsidRPr="0036099F" w:rsidRDefault="0036099F" w:rsidP="0036099F">
            <w:pPr>
              <w:numPr>
                <w:ilvl w:val="0"/>
                <w:numId w:val="14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36099F">
              <w:t xml:space="preserve">SHP dosud nebylo vyhotoveno.                                       </w:t>
            </w:r>
            <w:r w:rsidRPr="0036099F">
              <w:rPr>
                <w:b/>
              </w:rPr>
              <w:t>15 bodů</w:t>
            </w:r>
          </w:p>
          <w:p w:rsidR="0036099F" w:rsidRPr="0036099F" w:rsidRDefault="0036099F" w:rsidP="0036099F">
            <w:pPr>
              <w:numPr>
                <w:ilvl w:val="0"/>
                <w:numId w:val="14"/>
              </w:numPr>
              <w:tabs>
                <w:tab w:val="left" w:pos="8647"/>
              </w:tabs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36099F">
              <w:t xml:space="preserve">Bylo vyhotoveno pouze dílčí SHP nebo bylo SHP z hlediska metodiky nedostatečné.                                                    </w:t>
            </w:r>
            <w:r w:rsidRPr="0036099F">
              <w:rPr>
                <w:b/>
              </w:rPr>
              <w:t>10 bodů</w:t>
            </w:r>
          </w:p>
          <w:p w:rsidR="0036099F" w:rsidRPr="0036099F" w:rsidRDefault="0036099F" w:rsidP="0036099F">
            <w:pPr>
              <w:numPr>
                <w:ilvl w:val="0"/>
                <w:numId w:val="14"/>
              </w:numPr>
              <w:tabs>
                <w:tab w:val="left" w:pos="8647"/>
                <w:tab w:val="left" w:pos="8789"/>
              </w:tabs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36099F">
              <w:t xml:space="preserve">SHP již bylo v minulosti zpracováno (žádost o prohlubující nebo dílčí SHP).                                                                           </w:t>
            </w:r>
            <w:r w:rsidRPr="0036099F">
              <w:rPr>
                <w:b/>
              </w:rPr>
              <w:t>5 bodů</w:t>
            </w:r>
          </w:p>
          <w:p w:rsidR="0036099F" w:rsidRPr="0036099F" w:rsidRDefault="0036099F" w:rsidP="0036099F">
            <w:pPr>
              <w:contextualSpacing/>
            </w:pPr>
          </w:p>
          <w:p w:rsidR="0036099F" w:rsidRPr="0036099F" w:rsidRDefault="0036099F" w:rsidP="0036099F">
            <w:pPr>
              <w:ind w:left="360" w:hanging="360"/>
              <w:contextualSpacing/>
              <w:rPr>
                <w:b/>
              </w:rPr>
            </w:pPr>
            <w:r w:rsidRPr="0036099F">
              <w:rPr>
                <w:b/>
              </w:rPr>
              <w:t>4. Umělecko-historický význam památky či její části (váha 10 %)</w:t>
            </w:r>
          </w:p>
          <w:p w:rsidR="0036099F" w:rsidRPr="0036099F" w:rsidRDefault="0036099F" w:rsidP="0036099F">
            <w:pPr>
              <w:numPr>
                <w:ilvl w:val="0"/>
                <w:numId w:val="15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36099F">
              <w:t xml:space="preserve">Jedná se o památku ojedinělou v rámci kraje svou podobou, vznikem, kvalitou zpracování či významem.                    </w:t>
            </w:r>
            <w:r w:rsidRPr="0036099F">
              <w:rPr>
                <w:b/>
              </w:rPr>
              <w:t>15 bodů</w:t>
            </w:r>
          </w:p>
          <w:p w:rsidR="0036099F" w:rsidRPr="0036099F" w:rsidRDefault="0036099F" w:rsidP="0036099F">
            <w:pPr>
              <w:numPr>
                <w:ilvl w:val="0"/>
                <w:numId w:val="15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36099F">
              <w:t xml:space="preserve">Jedná se o památku, která je charakteristická pro daný region a její podoba, okolnosti vzniku, kvalita zpracování či význam nepřekračuje regionální úroveň.                                       </w:t>
            </w:r>
            <w:r w:rsidRPr="0036099F">
              <w:rPr>
                <w:b/>
              </w:rPr>
              <w:t>10 bodů</w:t>
            </w:r>
          </w:p>
          <w:p w:rsidR="0036099F" w:rsidRPr="0036099F" w:rsidRDefault="0036099F" w:rsidP="0036099F">
            <w:pPr>
              <w:numPr>
                <w:ilvl w:val="0"/>
                <w:numId w:val="15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36099F">
              <w:t xml:space="preserve">Jedná se o památku, která má svou podobou, vznikem a kvalitou zpracování pouze místní význam.                                       </w:t>
            </w:r>
            <w:r w:rsidRPr="0036099F">
              <w:rPr>
                <w:b/>
              </w:rPr>
              <w:t>5 bodů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lastRenderedPageBreak/>
              <w:t>H.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Harmonogram administrace žádostí: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Konzultace žádostí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left="57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Ing. Barbora Luková</w:t>
            </w:r>
          </w:p>
          <w:p w:rsidR="0036099F" w:rsidRPr="0036099F" w:rsidRDefault="0036099F" w:rsidP="0036099F">
            <w:pPr>
              <w:autoSpaceDE w:val="0"/>
              <w:autoSpaceDN w:val="0"/>
              <w:ind w:left="57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485 226 594, barbora.lukova@kraj-lbc.cz</w:t>
            </w:r>
          </w:p>
        </w:tc>
        <w:tc>
          <w:tcPr>
            <w:tcW w:w="23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7B7AAA" w:rsidP="0036099F">
            <w:pPr>
              <w:autoSpaceDE w:val="0"/>
              <w:autoSpaceDN w:val="0"/>
              <w:ind w:left="57"/>
              <w:jc w:val="center"/>
              <w:rPr>
                <w:b/>
              </w:rPr>
            </w:pPr>
            <w:r>
              <w:rPr>
                <w:b/>
              </w:rPr>
              <w:t>do 20. února 2015</w:t>
            </w:r>
            <w:r w:rsidR="0036099F" w:rsidRPr="008E2039">
              <w:rPr>
                <w:b/>
              </w:rPr>
              <w:t xml:space="preserve"> včetně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Příjem žádostí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left="57"/>
              <w:jc w:val="center"/>
              <w:rPr>
                <w:color w:val="A6A6A6"/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Krajský úřad Libereckého kraje, U Jezu 642/2a, 461 80 Liberec 2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B7AAA" w:rsidRDefault="007B7AAA" w:rsidP="0036099F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od 28. ledna 2015</w:t>
            </w:r>
          </w:p>
          <w:p w:rsidR="0036099F" w:rsidRPr="008E2039" w:rsidRDefault="007B7AAA" w:rsidP="0036099F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do 24. února 2015,</w:t>
            </w:r>
            <w:r w:rsidR="0036099F" w:rsidRPr="008E2039">
              <w:rPr>
                <w:b/>
              </w:rPr>
              <w:t xml:space="preserve"> </w:t>
            </w:r>
          </w:p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</w:rPr>
            </w:pPr>
            <w:r w:rsidRPr="008E2039">
              <w:rPr>
                <w:b/>
              </w:rPr>
              <w:t>14:00 hod.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Kontrola administrativního souladu žádostí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left="57"/>
              <w:jc w:val="center"/>
              <w:rPr>
                <w:color w:val="A6A6A6"/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odbor kultury, památkové péče a cestovního ruchu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099F" w:rsidRPr="008E2039" w:rsidRDefault="007B7AAA" w:rsidP="0036099F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od 25. února 2015</w:t>
            </w:r>
            <w:r w:rsidR="0036099F" w:rsidRPr="008E2039">
              <w:rPr>
                <w:b/>
              </w:rPr>
              <w:t xml:space="preserve"> </w:t>
            </w:r>
          </w:p>
          <w:p w:rsidR="0036099F" w:rsidRPr="0036099F" w:rsidRDefault="007B7AAA" w:rsidP="0036099F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do 4. března</w:t>
            </w:r>
            <w:r w:rsidR="00A8571E" w:rsidRPr="008E2039">
              <w:rPr>
                <w:b/>
              </w:rPr>
              <w:t xml:space="preserve"> 201</w:t>
            </w:r>
            <w:r>
              <w:rPr>
                <w:b/>
              </w:rPr>
              <w:t>5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Hodnocení a návrh na přidělení podpory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6099F" w:rsidRPr="0036099F" w:rsidRDefault="00174283" w:rsidP="0036099F">
            <w:pPr>
              <w:autoSpaceDE w:val="0"/>
              <w:autoSpaceDN w:val="0"/>
              <w:ind w:left="57"/>
              <w:jc w:val="center"/>
              <w:rPr>
                <w:color w:val="A6A6A6"/>
                <w:sz w:val="22"/>
                <w:szCs w:val="22"/>
              </w:rPr>
            </w:pPr>
            <w:r w:rsidRPr="008E2039">
              <w:rPr>
                <w:sz w:val="22"/>
                <w:szCs w:val="22"/>
              </w:rPr>
              <w:t>Výbor cestovního ruchu, památkové péče a kultury Zastupitelstva Libereckého kraje ve spolupráci s Kulturní komisí Rady LK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7B7AAA" w:rsidP="0036099F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26. března</w:t>
            </w:r>
            <w:r w:rsidR="00A8571E" w:rsidRPr="008E2039">
              <w:rPr>
                <w:b/>
              </w:rPr>
              <w:t xml:space="preserve"> 201</w:t>
            </w:r>
            <w:r>
              <w:rPr>
                <w:b/>
              </w:rPr>
              <w:t>5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Projednání návrhu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left="57"/>
              <w:jc w:val="center"/>
              <w:rPr>
                <w:color w:val="A6A6A6"/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Rada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7B7AAA" w:rsidP="0036099F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17. března</w:t>
            </w:r>
            <w:r w:rsidR="00A8571E" w:rsidRPr="008E2039">
              <w:rPr>
                <w:b/>
              </w:rPr>
              <w:t xml:space="preserve"> 201</w:t>
            </w:r>
            <w:r>
              <w:rPr>
                <w:b/>
              </w:rPr>
              <w:t>5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Schválení návrhu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left="57"/>
              <w:jc w:val="center"/>
              <w:rPr>
                <w:color w:val="A6A6A6"/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Zastupitelstvo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7B7AAA" w:rsidP="0036099F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31. března</w:t>
            </w:r>
            <w:r w:rsidR="00A8571E" w:rsidRPr="008E2039">
              <w:rPr>
                <w:b/>
              </w:rPr>
              <w:t xml:space="preserve"> 201</w:t>
            </w:r>
            <w:r>
              <w:rPr>
                <w:b/>
              </w:rPr>
              <w:t>5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I.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Oznámení o přidělení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Správce programu vyrozumí všechny žadatele o výsledku přidělení podpory do 15 dnů od ověření usnesení Z</w:t>
            </w:r>
            <w:r w:rsidR="00EF14BB">
              <w:rPr>
                <w:sz w:val="22"/>
                <w:szCs w:val="22"/>
              </w:rPr>
              <w:t>astupitelstva Libereckého kraje</w:t>
            </w:r>
            <w:r w:rsidR="00074E93">
              <w:rPr>
                <w:sz w:val="22"/>
                <w:szCs w:val="22"/>
              </w:rPr>
              <w:t xml:space="preserve"> vyvěšením oznámení o přiznání či nepřiznání podpory na webové stránky Libereckého kraje. Úspěšní žadatelé budou zároveň vyrozuměni prostřednictvím </w:t>
            </w:r>
            <w:r w:rsidR="00074E93" w:rsidRPr="008E2039">
              <w:rPr>
                <w:sz w:val="22"/>
                <w:szCs w:val="22"/>
              </w:rPr>
              <w:t>dopisu</w:t>
            </w:r>
            <w:r w:rsidR="00F6469C" w:rsidRPr="008E2039">
              <w:rPr>
                <w:sz w:val="22"/>
                <w:szCs w:val="22"/>
              </w:rPr>
              <w:t xml:space="preserve"> a vyzváni k doplnění nezbytných příloh k uzavření smlouvy o dotaci.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J.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Smlouva o poskytnutí dotace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K.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Doklady požadované k uzavření smlouvy: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F6469C" w:rsidP="0036099F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8E2039">
              <w:rPr>
                <w:sz w:val="22"/>
                <w:szCs w:val="22"/>
              </w:rPr>
              <w:t xml:space="preserve">kopie </w:t>
            </w:r>
            <w:r w:rsidR="0036099F" w:rsidRPr="008E2039">
              <w:rPr>
                <w:sz w:val="22"/>
                <w:szCs w:val="22"/>
              </w:rPr>
              <w:t>doklad</w:t>
            </w:r>
            <w:r w:rsidRPr="008E2039">
              <w:rPr>
                <w:sz w:val="22"/>
                <w:szCs w:val="22"/>
              </w:rPr>
              <w:t>u</w:t>
            </w:r>
            <w:r w:rsidR="0036099F" w:rsidRPr="008E2039">
              <w:rPr>
                <w:sz w:val="22"/>
                <w:szCs w:val="22"/>
              </w:rPr>
              <w:t xml:space="preserve"> </w:t>
            </w:r>
            <w:r w:rsidR="0036099F" w:rsidRPr="0036099F">
              <w:rPr>
                <w:sz w:val="22"/>
                <w:szCs w:val="22"/>
              </w:rPr>
              <w:t xml:space="preserve">o zřízení bankovního účtu příjemce dotace u některého z peněžních ústavů (kopie smlouvy o zřízení účtu, potvrzení peněžního ústavu o vedení účtu, příp. výpis z účtu obsahující jméno vlastníka a číslo). </w:t>
            </w:r>
            <w:r w:rsidR="00074E93">
              <w:rPr>
                <w:sz w:val="22"/>
                <w:szCs w:val="22"/>
              </w:rPr>
              <w:t>Na tento účet bude po předložení závěrečného vyúčtování poukázána dotace či převedena</w:t>
            </w:r>
            <w:r w:rsidR="00DB452C">
              <w:rPr>
                <w:sz w:val="22"/>
                <w:szCs w:val="22"/>
              </w:rPr>
              <w:t xml:space="preserve"> případná</w:t>
            </w:r>
            <w:r w:rsidR="00074E93">
              <w:rPr>
                <w:sz w:val="22"/>
                <w:szCs w:val="22"/>
              </w:rPr>
              <w:t xml:space="preserve"> </w:t>
            </w:r>
            <w:r w:rsidR="007146AF">
              <w:rPr>
                <w:sz w:val="22"/>
                <w:szCs w:val="22"/>
              </w:rPr>
              <w:t xml:space="preserve">záloha. </w:t>
            </w:r>
            <w:r w:rsidR="00DB452C">
              <w:rPr>
                <w:sz w:val="22"/>
                <w:szCs w:val="22"/>
              </w:rPr>
              <w:t>Má-li příjemce dotace zříceno více bankovních účtů, které využije pro úhradu nákladů podpořeného projektu, doloží doklad o jejich zřízení</w:t>
            </w:r>
            <w:r>
              <w:rPr>
                <w:sz w:val="22"/>
                <w:szCs w:val="22"/>
              </w:rPr>
              <w:t xml:space="preserve"> a vlastnictví</w:t>
            </w:r>
            <w:r w:rsidR="00DB452C">
              <w:rPr>
                <w:sz w:val="22"/>
                <w:szCs w:val="22"/>
              </w:rPr>
              <w:t xml:space="preserve"> nejpozději k závěrečnému vyúčtování.</w:t>
            </w:r>
          </w:p>
          <w:p w:rsidR="0036099F" w:rsidRPr="0036099F" w:rsidRDefault="0036099F" w:rsidP="0036099F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čestné prohlášení o vypořádání závazků vůči zdravotním pojišťovnám, správě sociálního zabezpečení, finančnímu úřadu a Libereckému kraji,</w:t>
            </w:r>
          </w:p>
          <w:p w:rsidR="0036099F" w:rsidRPr="0036099F" w:rsidRDefault="0036099F" w:rsidP="0036099F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kopie dokladu, na jehož základě došlo k vytvoření subjektu, je-li žadatel právnickou osobou,</w:t>
            </w:r>
          </w:p>
          <w:p w:rsidR="0036099F" w:rsidRPr="0036099F" w:rsidRDefault="0036099F" w:rsidP="0036099F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úředně ověřená kopie dokladu o volbě nebo jmenování statutárního zástupce žadatele, je-li žadatel právnickou osobou,</w:t>
            </w:r>
          </w:p>
          <w:p w:rsidR="0036099F" w:rsidRPr="0036099F" w:rsidRDefault="0036099F" w:rsidP="0036099F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lastRenderedPageBreak/>
              <w:t xml:space="preserve">DIČ, bylo – </w:t>
            </w:r>
            <w:proofErr w:type="spellStart"/>
            <w:r w:rsidRPr="0036099F">
              <w:rPr>
                <w:sz w:val="22"/>
                <w:szCs w:val="22"/>
              </w:rPr>
              <w:t>li</w:t>
            </w:r>
            <w:proofErr w:type="spellEnd"/>
            <w:r w:rsidRPr="0036099F">
              <w:rPr>
                <w:sz w:val="22"/>
                <w:szCs w:val="22"/>
              </w:rPr>
              <w:t xml:space="preserve"> žadateli přiděleno.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L.</w:t>
            </w:r>
          </w:p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Způsob financování: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numPr>
                <w:ilvl w:val="0"/>
                <w:numId w:val="3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dotace bude poskytnuta po realizaci a předložení závěrečného vyúčtování projektu bezhotovostním převodem na bankovní účet příjemce</w:t>
            </w:r>
            <w:r w:rsidR="009D1722">
              <w:rPr>
                <w:sz w:val="22"/>
                <w:szCs w:val="22"/>
              </w:rPr>
              <w:t xml:space="preserve"> uvedený ve smlouvě o dotaci</w:t>
            </w:r>
            <w:r w:rsidRPr="0036099F">
              <w:rPr>
                <w:sz w:val="22"/>
                <w:szCs w:val="22"/>
              </w:rPr>
              <w:t xml:space="preserve">, </w:t>
            </w:r>
          </w:p>
          <w:p w:rsidR="0036099F" w:rsidRPr="0036099F" w:rsidRDefault="0036099F" w:rsidP="0036099F">
            <w:pPr>
              <w:numPr>
                <w:ilvl w:val="0"/>
                <w:numId w:val="3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příjemce dotace může po uzavření smlouvy o poskytnutí dotace požádat o zálohu až do výše 50 % z přiznané částky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M.</w:t>
            </w:r>
          </w:p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91F" w:rsidRPr="00D00C27" w:rsidRDefault="0045491F" w:rsidP="0045491F">
            <w:pPr>
              <w:pStyle w:val="Odstavecseseznamem1"/>
              <w:numPr>
                <w:ilvl w:val="0"/>
                <w:numId w:val="4"/>
              </w:numPr>
              <w:autoSpaceDE/>
              <w:rPr>
                <w:sz w:val="22"/>
                <w:szCs w:val="22"/>
              </w:rPr>
            </w:pPr>
            <w:r w:rsidRPr="00D00C27">
              <w:rPr>
                <w:sz w:val="22"/>
                <w:szCs w:val="22"/>
              </w:rPr>
              <w:t>závěrečné vyúčtování a závěrečnou zprávu projektu je příjemce dotace povinen předložit na předepsaných formulářích;</w:t>
            </w:r>
          </w:p>
          <w:p w:rsidR="0036099F" w:rsidRPr="00021A5E" w:rsidRDefault="00021A5E" w:rsidP="0045491F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V souladu s bodem 6.1</w:t>
            </w:r>
            <w:r>
              <w:rPr>
                <w:sz w:val="22"/>
                <w:szCs w:val="22"/>
              </w:rPr>
              <w:t>9</w:t>
            </w:r>
            <w:r w:rsidRPr="005023A6">
              <w:rPr>
                <w:sz w:val="22"/>
                <w:szCs w:val="22"/>
              </w:rPr>
              <w:t xml:space="preserve"> Statutu dotačního fondu Libereckého kraje je příjemce dotace povinen předložit závěrečné vyúčtování podpořeného projektu nejpozději do 50 kalendářních dnů po ukončení jeho realizace, </w:t>
            </w:r>
            <w:r w:rsidRPr="007B7AAA">
              <w:rPr>
                <w:b/>
                <w:sz w:val="22"/>
                <w:szCs w:val="22"/>
              </w:rPr>
              <w:t xml:space="preserve">nejpozději </w:t>
            </w:r>
            <w:r w:rsidR="007B7AAA" w:rsidRPr="007B7AAA">
              <w:rPr>
                <w:b/>
                <w:sz w:val="22"/>
                <w:szCs w:val="22"/>
              </w:rPr>
              <w:t xml:space="preserve">však do </w:t>
            </w:r>
            <w:r w:rsidR="006E10FA">
              <w:rPr>
                <w:b/>
                <w:sz w:val="22"/>
                <w:szCs w:val="22"/>
              </w:rPr>
              <w:t>30. listopadu</w:t>
            </w:r>
            <w:r w:rsidR="007B7AAA" w:rsidRPr="007B7AAA">
              <w:rPr>
                <w:b/>
                <w:sz w:val="22"/>
                <w:szCs w:val="22"/>
              </w:rPr>
              <w:t xml:space="preserve"> 2015</w:t>
            </w:r>
            <w:r>
              <w:rPr>
                <w:sz w:val="22"/>
                <w:szCs w:val="22"/>
              </w:rPr>
              <w:t>.</w:t>
            </w:r>
          </w:p>
          <w:p w:rsidR="0036099F" w:rsidRPr="0036099F" w:rsidRDefault="0036099F" w:rsidP="0045491F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závěrečné vyúčtování projektu je příjemce dotace povinen předložit na předepsaném formuláři</w:t>
            </w:r>
          </w:p>
          <w:p w:rsidR="00D00C27" w:rsidRDefault="00D00C27" w:rsidP="00D00C27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  <w:proofErr w:type="gramStart"/>
            <w:r w:rsidRPr="00D00C2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    </w:t>
            </w:r>
            <w:r w:rsidR="0036099F" w:rsidRPr="00D00C27">
              <w:rPr>
                <w:sz w:val="22"/>
                <w:szCs w:val="22"/>
              </w:rPr>
              <w:t>k závěrečnému</w:t>
            </w:r>
            <w:proofErr w:type="gramEnd"/>
            <w:r w:rsidR="0036099F" w:rsidRPr="00D00C27">
              <w:rPr>
                <w:sz w:val="22"/>
                <w:szCs w:val="22"/>
              </w:rPr>
              <w:t xml:space="preserve"> vyúčtování budou předloženy </w:t>
            </w:r>
            <w:r w:rsidR="00856210" w:rsidRPr="00D00C27">
              <w:rPr>
                <w:sz w:val="22"/>
                <w:szCs w:val="22"/>
              </w:rPr>
              <w:t>kopie</w:t>
            </w:r>
            <w:r w:rsidRPr="00D00C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účetních</w:t>
            </w:r>
          </w:p>
          <w:p w:rsidR="009D1722" w:rsidRPr="00D00C27" w:rsidRDefault="00D00C27" w:rsidP="00D00C27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856210" w:rsidRPr="00D00C27">
              <w:rPr>
                <w:sz w:val="22"/>
                <w:szCs w:val="22"/>
              </w:rPr>
              <w:t>dokladů,</w:t>
            </w:r>
            <w:r w:rsidR="0036099F" w:rsidRPr="00D00C27">
              <w:rPr>
                <w:sz w:val="22"/>
                <w:szCs w:val="22"/>
              </w:rPr>
              <w:t xml:space="preserve"> a to ve výši celkových</w:t>
            </w:r>
            <w:r w:rsidR="00174283" w:rsidRPr="00D00C27">
              <w:rPr>
                <w:sz w:val="22"/>
                <w:szCs w:val="22"/>
              </w:rPr>
              <w:t xml:space="preserve"> způsobilých</w:t>
            </w:r>
            <w:r w:rsidR="0036099F" w:rsidRPr="00D00C27">
              <w:rPr>
                <w:sz w:val="22"/>
                <w:szCs w:val="22"/>
              </w:rPr>
              <w:t xml:space="preserve"> nákladů projektu uvedených v žádosti o dotaci</w:t>
            </w:r>
            <w:r w:rsidR="00B96E2B">
              <w:rPr>
                <w:sz w:val="22"/>
                <w:szCs w:val="22"/>
              </w:rPr>
              <w:t>,</w:t>
            </w:r>
            <w:r w:rsidR="0038744B" w:rsidRPr="00D00C27">
              <w:rPr>
                <w:sz w:val="22"/>
                <w:szCs w:val="22"/>
              </w:rPr>
              <w:t xml:space="preserve"> a bude doloženo</w:t>
            </w:r>
            <w:r w:rsidR="00174283" w:rsidRPr="00D00C27">
              <w:rPr>
                <w:sz w:val="22"/>
                <w:szCs w:val="22"/>
              </w:rPr>
              <w:t xml:space="preserve"> </w:t>
            </w:r>
            <w:r w:rsidR="00166878">
              <w:rPr>
                <w:sz w:val="22"/>
                <w:szCs w:val="22"/>
              </w:rPr>
              <w:t>čestné prohlášení o </w:t>
            </w:r>
            <w:r w:rsidR="009D1722" w:rsidRPr="00D00C27">
              <w:rPr>
                <w:sz w:val="22"/>
                <w:szCs w:val="22"/>
              </w:rPr>
              <w:t>shodě předložených kopií účetních dokladů s originálem</w:t>
            </w:r>
            <w:bookmarkStart w:id="0" w:name="_GoBack"/>
            <w:bookmarkEnd w:id="0"/>
          </w:p>
          <w:p w:rsidR="00856210" w:rsidRDefault="00856210" w:rsidP="0045491F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nejpozději k závěrečnému vyúčtování předloží příjemce dotace smlouvy o dílo či objednávky,</w:t>
            </w:r>
            <w:r w:rsidR="00D00C27">
              <w:rPr>
                <w:sz w:val="22"/>
                <w:szCs w:val="22"/>
              </w:rPr>
              <w:t xml:space="preserve"> pracovní smlouvy nebo dohody o </w:t>
            </w:r>
            <w:r>
              <w:rPr>
                <w:sz w:val="22"/>
                <w:szCs w:val="22"/>
              </w:rPr>
              <w:t>práci konané mimo pracovní poměr vztahující se k podpořenému projektu</w:t>
            </w:r>
          </w:p>
          <w:p w:rsidR="00A8571E" w:rsidRPr="0036099F" w:rsidRDefault="00D00C27" w:rsidP="0045491F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součas</w:t>
            </w:r>
            <w:r w:rsidR="00A8571E">
              <w:rPr>
                <w:sz w:val="22"/>
                <w:szCs w:val="22"/>
              </w:rPr>
              <w:t>ně se závěrečným vyúčtov</w:t>
            </w:r>
            <w:r w:rsidR="00166878">
              <w:rPr>
                <w:sz w:val="22"/>
                <w:szCs w:val="22"/>
              </w:rPr>
              <w:t>áním předloží příjemce dotace i </w:t>
            </w:r>
            <w:r w:rsidR="00A857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proofErr w:type="spellStart"/>
            <w:r w:rsidR="00A8571E">
              <w:rPr>
                <w:sz w:val="22"/>
                <w:szCs w:val="22"/>
              </w:rPr>
              <w:t>paré</w:t>
            </w:r>
            <w:proofErr w:type="spellEnd"/>
            <w:r w:rsidR="00A8571E">
              <w:rPr>
                <w:sz w:val="22"/>
                <w:szCs w:val="22"/>
              </w:rPr>
              <w:t xml:space="preserve"> zpracovaného stavebně-historického průzkumu</w:t>
            </w:r>
            <w:r w:rsidR="00166878">
              <w:rPr>
                <w:sz w:val="22"/>
                <w:szCs w:val="22"/>
              </w:rPr>
              <w:t>, resp. dokumentace, která byla předmětem podpory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N.</w:t>
            </w:r>
          </w:p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Ostatní: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numPr>
                <w:ilvl w:val="0"/>
                <w:numId w:val="5"/>
              </w:numPr>
              <w:autoSpaceDE w:val="0"/>
              <w:autoSpaceDN w:val="0"/>
              <w:ind w:left="459"/>
              <w:contextualSpacing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z podprogramu budou podpořeni jednotliví žadatelé podle výše dosaženého bodového hodnocení maximálně do výše celkové alokované částky určené na podprogram</w:t>
            </w:r>
          </w:p>
          <w:p w:rsidR="0036099F" w:rsidRDefault="0036099F" w:rsidP="0036099F">
            <w:pPr>
              <w:numPr>
                <w:ilvl w:val="0"/>
                <w:numId w:val="5"/>
              </w:numPr>
              <w:autoSpaceDE w:val="0"/>
              <w:autoSpaceDN w:val="0"/>
              <w:ind w:left="459"/>
              <w:contextualSpacing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v případě rovného bodového ohodnocení a nedostatečné alokované částky pro poskytnutí dotace daného podprogramu může být finanční dotace žadatelům snížena, v ostatních případech bude přiznaná dotace pos</w:t>
            </w:r>
            <w:r w:rsidR="00A976C7">
              <w:rPr>
                <w:sz w:val="22"/>
                <w:szCs w:val="22"/>
              </w:rPr>
              <w:t>kytována v plné požadované výši,</w:t>
            </w:r>
          </w:p>
          <w:p w:rsidR="00A976C7" w:rsidRPr="00D00C27" w:rsidRDefault="00A976C7" w:rsidP="00A976C7">
            <w:pPr>
              <w:pStyle w:val="Odstavecseseznamem2"/>
              <w:numPr>
                <w:ilvl w:val="0"/>
                <w:numId w:val="5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 w:rsidRPr="00D00C27">
              <w:rPr>
                <w:sz w:val="24"/>
                <w:szCs w:val="24"/>
              </w:rPr>
              <w:t>v rámci schvalování projektů bude vytvořen zásobník projektů. (viz bod 6.15 a 6.16 Statutu Dotačního fondu). Tvorbu zásobníku projektů navrhuje hodnotící orgán při hodnocení projektů dané výzvy a schvaluje ho zastupitelstvo kraje současně s rozhodnutím o přiznání či nepřiznání podpory jednotlivým projektům. Podpora projektů ze zásobníku bude možná v případě, že některý z příjemců, jimž byla dotace s</w:t>
            </w:r>
            <w:r w:rsidR="00D00C27" w:rsidRPr="00D00C27">
              <w:rPr>
                <w:sz w:val="24"/>
                <w:szCs w:val="24"/>
              </w:rPr>
              <w:t>chválena, odstoupí od smlouvy a </w:t>
            </w:r>
            <w:r w:rsidRPr="00D00C27">
              <w:rPr>
                <w:sz w:val="24"/>
                <w:szCs w:val="24"/>
              </w:rPr>
              <w:t>přiznané finanční prostředky tak nebude čerpat;</w:t>
            </w:r>
          </w:p>
          <w:p w:rsidR="0036099F" w:rsidRPr="0036099F" w:rsidRDefault="0036099F" w:rsidP="0036099F">
            <w:pPr>
              <w:numPr>
                <w:ilvl w:val="0"/>
                <w:numId w:val="5"/>
              </w:numPr>
              <w:autoSpaceDE w:val="0"/>
              <w:autoSpaceDN w:val="0"/>
              <w:ind w:left="459"/>
              <w:contextualSpacing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Podprogram D 7.3 „Stavebně his</w:t>
            </w:r>
            <w:r w:rsidR="002F648C">
              <w:rPr>
                <w:sz w:val="22"/>
                <w:szCs w:val="22"/>
              </w:rPr>
              <w:t>torický průzkum“ je v souladu s </w:t>
            </w:r>
            <w:r w:rsidRPr="0036099F">
              <w:rPr>
                <w:sz w:val="22"/>
                <w:szCs w:val="22"/>
              </w:rPr>
              <w:t>platnými předpisy: „Statut Dotačního fondu Libereckého kraje“, a „Zásady pro poskytování finanční podpory z rozpočtu Libereckého kraje“.  Žadatel je povinen se s nimi seznámit.</w:t>
            </w:r>
          </w:p>
        </w:tc>
      </w:tr>
    </w:tbl>
    <w:p w:rsidR="0036099F" w:rsidRPr="0036099F" w:rsidRDefault="0036099F" w:rsidP="0036099F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p w:rsidR="0036099F" w:rsidRPr="0036099F" w:rsidRDefault="0036099F" w:rsidP="0036099F">
      <w:pPr>
        <w:autoSpaceDE w:val="0"/>
        <w:autoSpaceDN w:val="0"/>
        <w:jc w:val="center"/>
        <w:rPr>
          <w:b/>
          <w:bCs/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  <w:jc w:val="both"/>
        <w:rPr>
          <w:sz w:val="20"/>
          <w:szCs w:val="20"/>
        </w:rPr>
      </w:pPr>
      <w:r w:rsidRPr="0036099F">
        <w:rPr>
          <w:sz w:val="20"/>
          <w:szCs w:val="20"/>
        </w:rPr>
        <w:t xml:space="preserve">Pozn.: </w:t>
      </w:r>
    </w:p>
    <w:p w:rsidR="0036099F" w:rsidRPr="0036099F" w:rsidRDefault="0036099F" w:rsidP="0036099F">
      <w:pPr>
        <w:autoSpaceDE w:val="0"/>
        <w:autoSpaceDN w:val="0"/>
        <w:jc w:val="both"/>
        <w:rPr>
          <w:sz w:val="20"/>
          <w:szCs w:val="20"/>
        </w:rPr>
      </w:pPr>
      <w:r w:rsidRPr="0036099F">
        <w:rPr>
          <w:b/>
          <w:sz w:val="20"/>
          <w:szCs w:val="20"/>
        </w:rPr>
        <w:t xml:space="preserve">1) nedílnou součástí výzvy </w:t>
      </w:r>
      <w:r>
        <w:rPr>
          <w:b/>
          <w:sz w:val="20"/>
          <w:szCs w:val="20"/>
        </w:rPr>
        <w:t>je</w:t>
      </w:r>
      <w:r w:rsidRPr="0036099F">
        <w:rPr>
          <w:b/>
          <w:sz w:val="20"/>
          <w:szCs w:val="20"/>
        </w:rPr>
        <w:t xml:space="preserve"> Hodnotící formulář </w:t>
      </w:r>
      <w:r w:rsidRPr="0036099F">
        <w:rPr>
          <w:sz w:val="20"/>
          <w:szCs w:val="20"/>
        </w:rPr>
        <w:t xml:space="preserve">(viz. </w:t>
      </w:r>
      <w:proofErr w:type="gramStart"/>
      <w:r w:rsidRPr="0036099F">
        <w:rPr>
          <w:sz w:val="20"/>
          <w:szCs w:val="20"/>
        </w:rPr>
        <w:t>příloha</w:t>
      </w:r>
      <w:proofErr w:type="gramEnd"/>
      <w:r w:rsidRPr="0036099F">
        <w:rPr>
          <w:sz w:val="20"/>
          <w:szCs w:val="20"/>
        </w:rPr>
        <w:t xml:space="preserve"> č. 4 a 5)</w:t>
      </w:r>
    </w:p>
    <w:p w:rsidR="0036099F" w:rsidRPr="00856210" w:rsidRDefault="0036099F" w:rsidP="00856210">
      <w:pPr>
        <w:autoSpaceDE w:val="0"/>
        <w:autoSpaceDN w:val="0"/>
        <w:jc w:val="both"/>
        <w:rPr>
          <w:sz w:val="20"/>
          <w:szCs w:val="20"/>
        </w:rPr>
      </w:pPr>
      <w:r w:rsidRPr="0036099F">
        <w:rPr>
          <w:sz w:val="20"/>
          <w:szCs w:val="20"/>
        </w:rPr>
        <w:t>2) na poskytnutí dotace z programu Dotačního fondu LK není právní nárok a poskytnutím dotace z  programu nezakládá nárok na poskytnutí dotace z programu v obdobích následujících</w:t>
      </w:r>
    </w:p>
    <w:p w:rsidR="0036099F" w:rsidRDefault="0036099F" w:rsidP="0036099F">
      <w:pPr>
        <w:autoSpaceDE w:val="0"/>
        <w:autoSpaceDN w:val="0"/>
      </w:pPr>
    </w:p>
    <w:p w:rsidR="00571649" w:rsidRDefault="00571649" w:rsidP="0036099F">
      <w:pPr>
        <w:autoSpaceDE w:val="0"/>
        <w:autoSpaceDN w:val="0"/>
      </w:pPr>
    </w:p>
    <w:p w:rsidR="00571649" w:rsidRDefault="00571649" w:rsidP="0036099F">
      <w:pPr>
        <w:autoSpaceDE w:val="0"/>
        <w:autoSpaceDN w:val="0"/>
      </w:pPr>
    </w:p>
    <w:p w:rsidR="00571649" w:rsidRPr="0036099F" w:rsidRDefault="00571649" w:rsidP="0036099F">
      <w:pPr>
        <w:autoSpaceDE w:val="0"/>
        <w:autoSpaceDN w:val="0"/>
      </w:pPr>
    </w:p>
    <w:p w:rsidR="0036099F" w:rsidRPr="0036099F" w:rsidRDefault="0036099F" w:rsidP="000A0AC7">
      <w:pPr>
        <w:autoSpaceDE w:val="0"/>
        <w:autoSpaceDN w:val="0"/>
        <w:jc w:val="right"/>
      </w:pPr>
      <w:r w:rsidRPr="0036099F">
        <w:t>Příloha č. 4</w:t>
      </w:r>
    </w:p>
    <w:p w:rsidR="0036099F" w:rsidRPr="0036099F" w:rsidRDefault="0036099F" w:rsidP="0036099F">
      <w:pPr>
        <w:autoSpaceDE w:val="0"/>
        <w:autoSpaceDN w:val="0"/>
        <w:jc w:val="right"/>
        <w:rPr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36099F">
        <w:rPr>
          <w:b/>
          <w:bCs/>
          <w:sz w:val="28"/>
          <w:szCs w:val="28"/>
        </w:rPr>
        <w:t>Hodnotící formulář</w:t>
      </w:r>
    </w:p>
    <w:p w:rsidR="0036099F" w:rsidRPr="0036099F" w:rsidRDefault="0036099F" w:rsidP="0036099F">
      <w:pPr>
        <w:autoSpaceDE w:val="0"/>
        <w:autoSpaceDN w:val="0"/>
        <w:jc w:val="center"/>
        <w:rPr>
          <w:b/>
          <w:bCs/>
          <w:i/>
          <w:iCs/>
          <w:sz w:val="28"/>
          <w:szCs w:val="28"/>
        </w:rPr>
      </w:pPr>
    </w:p>
    <w:p w:rsidR="0036099F" w:rsidRPr="0036099F" w:rsidRDefault="0036099F" w:rsidP="0036099F">
      <w:pPr>
        <w:autoSpaceDE w:val="0"/>
        <w:autoSpaceDN w:val="0"/>
        <w:jc w:val="both"/>
        <w:rPr>
          <w:sz w:val="20"/>
          <w:szCs w:val="20"/>
        </w:rPr>
      </w:pPr>
      <w:r w:rsidRPr="0036099F">
        <w:rPr>
          <w:sz w:val="20"/>
          <w:szCs w:val="20"/>
        </w:rPr>
        <w:t>Pozn. část hodnocení I – II provádí správce programu,</w:t>
      </w:r>
    </w:p>
    <w:p w:rsidR="0036099F" w:rsidRPr="0036099F" w:rsidRDefault="0036099F" w:rsidP="0036099F">
      <w:pPr>
        <w:autoSpaceDE w:val="0"/>
        <w:autoSpaceDN w:val="0"/>
        <w:jc w:val="both"/>
        <w:rPr>
          <w:sz w:val="20"/>
          <w:szCs w:val="20"/>
        </w:rPr>
      </w:pPr>
      <w:r w:rsidRPr="0036099F">
        <w:rPr>
          <w:sz w:val="20"/>
          <w:szCs w:val="20"/>
        </w:rPr>
        <w:t>část III -  provádějí příslušné komise, výbory popř. jiné orgány v návaznosti na konkrétní podmínky programu</w:t>
      </w:r>
    </w:p>
    <w:p w:rsidR="0036099F" w:rsidRPr="0036099F" w:rsidRDefault="0036099F" w:rsidP="0036099F">
      <w:pPr>
        <w:autoSpaceDE w:val="0"/>
        <w:autoSpaceDN w:val="0"/>
        <w:rPr>
          <w:sz w:val="20"/>
          <w:szCs w:val="20"/>
        </w:rPr>
      </w:pPr>
    </w:p>
    <w:p w:rsidR="0036099F" w:rsidRPr="0036099F" w:rsidRDefault="0036099F" w:rsidP="0036099F">
      <w:pPr>
        <w:keepNext/>
        <w:jc w:val="both"/>
        <w:outlineLvl w:val="0"/>
        <w:rPr>
          <w:b/>
          <w:bCs/>
        </w:rPr>
      </w:pPr>
      <w:r w:rsidRPr="0036099F">
        <w:rPr>
          <w:b/>
          <w:bCs/>
        </w:rPr>
        <w:t>I. Identifikační údaje</w:t>
      </w:r>
    </w:p>
    <w:p w:rsidR="0036099F" w:rsidRPr="0036099F" w:rsidRDefault="0036099F" w:rsidP="0036099F">
      <w:pPr>
        <w:autoSpaceDE w:val="0"/>
        <w:autoSpaceDN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4606"/>
      </w:tblGrid>
      <w:tr w:rsidR="0036099F" w:rsidRPr="0036099F" w:rsidTr="00566B14">
        <w:tc>
          <w:tcPr>
            <w:tcW w:w="3850" w:type="dxa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Číslo programu</w:t>
            </w:r>
          </w:p>
        </w:tc>
        <w:tc>
          <w:tcPr>
            <w:tcW w:w="4606" w:type="dxa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6099F">
              <w:rPr>
                <w:sz w:val="20"/>
                <w:szCs w:val="20"/>
              </w:rPr>
              <w:t>D 7</w:t>
            </w:r>
          </w:p>
        </w:tc>
      </w:tr>
      <w:tr w:rsidR="0036099F" w:rsidRPr="0036099F" w:rsidTr="00566B14">
        <w:tc>
          <w:tcPr>
            <w:tcW w:w="3850" w:type="dxa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Název programu</w:t>
            </w:r>
          </w:p>
        </w:tc>
        <w:tc>
          <w:tcPr>
            <w:tcW w:w="4606" w:type="dxa"/>
          </w:tcPr>
          <w:p w:rsidR="0036099F" w:rsidRPr="0036099F" w:rsidRDefault="0036099F" w:rsidP="0036099F">
            <w:pPr>
              <w:keepNext/>
              <w:jc w:val="center"/>
              <w:outlineLvl w:val="0"/>
              <w:rPr>
                <w:bCs/>
              </w:rPr>
            </w:pPr>
            <w:r w:rsidRPr="0036099F">
              <w:rPr>
                <w:bCs/>
              </w:rPr>
              <w:t>Program resortu cestovního ruchu, památkové péče a kultury</w:t>
            </w:r>
          </w:p>
        </w:tc>
      </w:tr>
      <w:tr w:rsidR="0036099F" w:rsidRPr="0036099F" w:rsidTr="00566B14">
        <w:tc>
          <w:tcPr>
            <w:tcW w:w="3850" w:type="dxa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Název podprogramu</w:t>
            </w:r>
          </w:p>
        </w:tc>
        <w:tc>
          <w:tcPr>
            <w:tcW w:w="4606" w:type="dxa"/>
          </w:tcPr>
          <w:p w:rsidR="0036099F" w:rsidRPr="0036099F" w:rsidRDefault="0036099F" w:rsidP="0036099F">
            <w:pPr>
              <w:keepNext/>
              <w:jc w:val="center"/>
              <w:outlineLvl w:val="0"/>
              <w:rPr>
                <w:bCs/>
              </w:rPr>
            </w:pPr>
            <w:r w:rsidRPr="0036099F">
              <w:rPr>
                <w:bCs/>
              </w:rPr>
              <w:t>Stavebně historický průzkum</w:t>
            </w:r>
          </w:p>
        </w:tc>
      </w:tr>
      <w:tr w:rsidR="0036099F" w:rsidRPr="0036099F" w:rsidTr="00566B14">
        <w:tc>
          <w:tcPr>
            <w:tcW w:w="3850" w:type="dxa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Název projektu</w:t>
            </w:r>
          </w:p>
        </w:tc>
        <w:tc>
          <w:tcPr>
            <w:tcW w:w="4606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6099F" w:rsidRPr="0036099F" w:rsidTr="00566B14">
        <w:tc>
          <w:tcPr>
            <w:tcW w:w="3850" w:type="dxa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Žadatel</w:t>
            </w:r>
          </w:p>
        </w:tc>
        <w:tc>
          <w:tcPr>
            <w:tcW w:w="4606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6099F" w:rsidRPr="0036099F" w:rsidTr="00566B14">
        <w:tc>
          <w:tcPr>
            <w:tcW w:w="3850" w:type="dxa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 xml:space="preserve">Požadovaná výše dotace </w:t>
            </w:r>
          </w:p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(% z celkového rozpočtu projektu)</w:t>
            </w:r>
          </w:p>
        </w:tc>
        <w:tc>
          <w:tcPr>
            <w:tcW w:w="4606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  <w:r w:rsidRPr="0036099F">
              <w:rPr>
                <w:sz w:val="20"/>
                <w:szCs w:val="20"/>
              </w:rPr>
              <w:t xml:space="preserve">………………..… </w:t>
            </w:r>
            <w:proofErr w:type="gramStart"/>
            <w:r w:rsidRPr="0036099F">
              <w:rPr>
                <w:sz w:val="20"/>
                <w:szCs w:val="20"/>
              </w:rPr>
              <w:t>Kč           (…</w:t>
            </w:r>
            <w:proofErr w:type="gramEnd"/>
            <w:r w:rsidRPr="0036099F">
              <w:rPr>
                <w:sz w:val="20"/>
                <w:szCs w:val="20"/>
              </w:rPr>
              <w:t>……%)</w:t>
            </w:r>
          </w:p>
        </w:tc>
      </w:tr>
    </w:tbl>
    <w:p w:rsidR="0036099F" w:rsidRPr="0036099F" w:rsidRDefault="0036099F" w:rsidP="0036099F">
      <w:pPr>
        <w:autoSpaceDE w:val="0"/>
        <w:autoSpaceDN w:val="0"/>
        <w:rPr>
          <w:i/>
          <w:iCs/>
          <w:sz w:val="18"/>
          <w:szCs w:val="18"/>
        </w:rPr>
      </w:pPr>
    </w:p>
    <w:p w:rsidR="0036099F" w:rsidRPr="0036099F" w:rsidRDefault="0036099F" w:rsidP="0036099F">
      <w:pPr>
        <w:keepNext/>
        <w:jc w:val="both"/>
        <w:outlineLvl w:val="0"/>
        <w:rPr>
          <w:b/>
          <w:bCs/>
        </w:rPr>
      </w:pPr>
      <w:r w:rsidRPr="0036099F">
        <w:rPr>
          <w:b/>
          <w:bCs/>
        </w:rPr>
        <w:t>II. Administrativní soulad</w:t>
      </w:r>
    </w:p>
    <w:p w:rsidR="0036099F" w:rsidRPr="0036099F" w:rsidRDefault="0036099F" w:rsidP="0036099F">
      <w:pPr>
        <w:autoSpaceDE w:val="0"/>
        <w:autoSpaceDN w:val="0"/>
        <w:rPr>
          <w:sz w:val="20"/>
          <w:szCs w:val="20"/>
        </w:rPr>
      </w:pPr>
      <w:r w:rsidRPr="0036099F">
        <w:rPr>
          <w:sz w:val="20"/>
          <w:szCs w:val="20"/>
        </w:rPr>
        <w:tab/>
      </w:r>
      <w:r w:rsidRPr="0036099F">
        <w:rPr>
          <w:sz w:val="20"/>
          <w:szCs w:val="20"/>
        </w:rPr>
        <w:tab/>
      </w:r>
      <w:r w:rsidRPr="0036099F">
        <w:rPr>
          <w:sz w:val="20"/>
          <w:szCs w:val="20"/>
        </w:rPr>
        <w:tab/>
      </w:r>
      <w:r w:rsidRPr="0036099F">
        <w:rPr>
          <w:sz w:val="20"/>
          <w:szCs w:val="20"/>
        </w:rPr>
        <w:tab/>
      </w:r>
      <w:r w:rsidRPr="0036099F">
        <w:rPr>
          <w:sz w:val="20"/>
          <w:szCs w:val="20"/>
        </w:rPr>
        <w:tab/>
      </w:r>
      <w:r w:rsidRPr="0036099F">
        <w:rPr>
          <w:sz w:val="20"/>
          <w:szCs w:val="20"/>
        </w:rPr>
        <w:tab/>
      </w:r>
      <w:r w:rsidRPr="0036099F">
        <w:rPr>
          <w:sz w:val="20"/>
          <w:szCs w:val="20"/>
        </w:rPr>
        <w:tab/>
      </w:r>
      <w:r w:rsidRPr="0036099F">
        <w:rPr>
          <w:sz w:val="20"/>
          <w:szCs w:val="20"/>
        </w:rPr>
        <w:tab/>
      </w:r>
      <w:r w:rsidRPr="0036099F">
        <w:rPr>
          <w:sz w:val="20"/>
          <w:szCs w:val="20"/>
        </w:rPr>
        <w:tab/>
      </w:r>
      <w:r w:rsidRPr="0036099F">
        <w:rPr>
          <w:sz w:val="20"/>
          <w:szCs w:val="20"/>
        </w:rPr>
        <w:tab/>
        <w:t xml:space="preserve">     </w:t>
      </w:r>
      <w:proofErr w:type="gramStart"/>
      <w:r w:rsidRPr="0036099F">
        <w:rPr>
          <w:sz w:val="20"/>
          <w:szCs w:val="20"/>
        </w:rPr>
        <w:t>ano             ne</w:t>
      </w:r>
      <w:proofErr w:type="gramEnd"/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134"/>
        <w:gridCol w:w="993"/>
      </w:tblGrid>
      <w:tr w:rsidR="0036099F" w:rsidRPr="0036099F" w:rsidTr="00566B14">
        <w:tc>
          <w:tcPr>
            <w:tcW w:w="7158" w:type="dxa"/>
          </w:tcPr>
          <w:p w:rsidR="0036099F" w:rsidRPr="0036099F" w:rsidRDefault="0036099F" w:rsidP="0036099F">
            <w:pPr>
              <w:autoSpaceDE w:val="0"/>
              <w:autoSpaceDN w:val="0"/>
              <w:ind w:right="-496"/>
            </w:pPr>
            <w:r w:rsidRPr="0036099F">
              <w:t>žádost je zpracována na předepsaném formuláři a je úplná a v souladu s výzvou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6099F" w:rsidRPr="0036099F" w:rsidTr="00566B14">
        <w:tc>
          <w:tcPr>
            <w:tcW w:w="7158" w:type="dxa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požadovaná dotace je v limitu maximální přípustné výše dotace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6099F" w:rsidRPr="0036099F" w:rsidTr="00566B14">
        <w:tc>
          <w:tcPr>
            <w:tcW w:w="7158" w:type="dxa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žádost byla podána v termínu výzvy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6099F" w:rsidRPr="0036099F" w:rsidTr="00566B14">
        <w:tc>
          <w:tcPr>
            <w:tcW w:w="7158" w:type="dxa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žádost obsahuje všechny požadované přílohy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6099F" w:rsidRPr="0036099F" w:rsidTr="00566B14">
        <w:tc>
          <w:tcPr>
            <w:tcW w:w="7158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b/>
                <w:bCs/>
              </w:rPr>
            </w:pPr>
            <w:r w:rsidRPr="0036099F">
              <w:rPr>
                <w:b/>
                <w:bCs/>
              </w:rPr>
              <w:t>Projekt je v souladu s administrativními podmínkami a je způsobilý pro další hodnocení.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</w:tr>
    </w:tbl>
    <w:p w:rsidR="0036099F" w:rsidRPr="0036099F" w:rsidRDefault="0036099F" w:rsidP="0036099F">
      <w:pPr>
        <w:autoSpaceDE w:val="0"/>
        <w:autoSpaceDN w:val="0"/>
        <w:rPr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  <w:rPr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  <w:spacing w:after="120" w:line="480" w:lineRule="auto"/>
        <w:rPr>
          <w:sz w:val="20"/>
          <w:szCs w:val="20"/>
        </w:rPr>
      </w:pPr>
      <w:r w:rsidRPr="0036099F">
        <w:rPr>
          <w:sz w:val="20"/>
          <w:szCs w:val="20"/>
        </w:rPr>
        <w:t>V případě, že projekt není způsobilý pro další hodnocení, uveďte důvody (chybějící povinné přílohy apod.)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6099F" w:rsidRPr="0036099F" w:rsidTr="00566B14">
        <w:tc>
          <w:tcPr>
            <w:tcW w:w="9212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36099F" w:rsidRPr="0036099F" w:rsidRDefault="0036099F" w:rsidP="0036099F">
      <w:pPr>
        <w:autoSpaceDE w:val="0"/>
        <w:autoSpaceDN w:val="0"/>
        <w:rPr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</w:pPr>
      <w:r w:rsidRPr="0036099F">
        <w:t xml:space="preserve">hodnocení provedl(a)……………………. </w:t>
      </w:r>
      <w:proofErr w:type="gramStart"/>
      <w:r w:rsidRPr="0036099F">
        <w:t>dne</w:t>
      </w:r>
      <w:proofErr w:type="gramEnd"/>
      <w:r w:rsidRPr="0036099F">
        <w:t xml:space="preserve"> …………….…… podpis……………………..</w:t>
      </w:r>
    </w:p>
    <w:p w:rsidR="0036099F" w:rsidRPr="0036099F" w:rsidRDefault="0036099F" w:rsidP="0036099F">
      <w:pPr>
        <w:autoSpaceDE w:val="0"/>
        <w:autoSpaceDN w:val="0"/>
        <w:rPr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  <w:rPr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  <w:rPr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  <w:rPr>
          <w:sz w:val="20"/>
          <w:szCs w:val="20"/>
        </w:rPr>
        <w:sectPr w:rsidR="0036099F" w:rsidRPr="0036099F" w:rsidSect="00590596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36099F" w:rsidRPr="0036099F" w:rsidRDefault="0036099F" w:rsidP="0036099F">
      <w:pPr>
        <w:keepNext/>
        <w:jc w:val="both"/>
        <w:outlineLvl w:val="0"/>
        <w:rPr>
          <w:b/>
          <w:bCs/>
        </w:rPr>
      </w:pPr>
      <w:r w:rsidRPr="0036099F">
        <w:rPr>
          <w:b/>
          <w:bCs/>
        </w:rPr>
        <w:lastRenderedPageBreak/>
        <w:t>III. Hodnocení žádosti</w:t>
      </w:r>
    </w:p>
    <w:p w:rsidR="0036099F" w:rsidRPr="0036099F" w:rsidRDefault="0036099F" w:rsidP="0036099F">
      <w:pPr>
        <w:autoSpaceDE w:val="0"/>
        <w:autoSpaceDN w:val="0"/>
        <w:rPr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  <w:rPr>
          <w:b/>
        </w:rPr>
      </w:pPr>
      <w:r w:rsidRPr="0036099F">
        <w:rPr>
          <w:b/>
        </w:rPr>
        <w:t xml:space="preserve">1. Závazná kritéria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5"/>
      </w:tblGrid>
      <w:tr w:rsidR="0036099F" w:rsidRPr="0036099F" w:rsidTr="00566B14">
        <w:trPr>
          <w:cantSplit/>
        </w:trPr>
        <w:tc>
          <w:tcPr>
            <w:tcW w:w="5599" w:type="dxa"/>
          </w:tcPr>
          <w:p w:rsidR="0036099F" w:rsidRPr="0036099F" w:rsidRDefault="0036099F" w:rsidP="0036099F">
            <w:pPr>
              <w:keepNext/>
              <w:spacing w:before="240" w:after="60"/>
              <w:outlineLvl w:val="1"/>
              <w:rPr>
                <w:b/>
                <w:bCs/>
                <w:iCs/>
              </w:rPr>
            </w:pPr>
            <w:r w:rsidRPr="0036099F">
              <w:rPr>
                <w:b/>
                <w:bCs/>
                <w:iCs/>
              </w:rPr>
              <w:t>Předmět hodnocení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36099F">
              <w:rPr>
                <w:b/>
                <w:bCs/>
                <w:iCs/>
              </w:rPr>
              <w:t>počet bodů</w:t>
            </w:r>
          </w:p>
        </w:tc>
        <w:tc>
          <w:tcPr>
            <w:tcW w:w="1275" w:type="dxa"/>
          </w:tcPr>
          <w:p w:rsidR="0036099F" w:rsidRPr="0036099F" w:rsidRDefault="0036099F" w:rsidP="003609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36099F">
              <w:rPr>
                <w:b/>
                <w:bCs/>
                <w:iCs/>
              </w:rPr>
              <w:t>váha kritéria</w:t>
            </w:r>
          </w:p>
        </w:tc>
        <w:tc>
          <w:tcPr>
            <w:tcW w:w="1275" w:type="dxa"/>
          </w:tcPr>
          <w:p w:rsidR="0036099F" w:rsidRPr="0036099F" w:rsidRDefault="0036099F" w:rsidP="003609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36099F">
              <w:rPr>
                <w:b/>
                <w:bCs/>
                <w:iCs/>
              </w:rPr>
              <w:t>konečný počet bodů</w:t>
            </w:r>
          </w:p>
        </w:tc>
      </w:tr>
      <w:tr w:rsidR="0036099F" w:rsidRPr="0036099F" w:rsidTr="00566B14">
        <w:trPr>
          <w:cantSplit/>
        </w:trPr>
        <w:tc>
          <w:tcPr>
            <w:tcW w:w="5599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</w:pPr>
            <w:r w:rsidRPr="0036099F">
              <w:t>a) význam projektu z hlediska dopadu na území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6099F">
              <w:rPr>
                <w:sz w:val="20"/>
                <w:szCs w:val="20"/>
              </w:rPr>
              <w:t>10 %</w:t>
            </w:r>
          </w:p>
        </w:tc>
        <w:tc>
          <w:tcPr>
            <w:tcW w:w="1275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6099F" w:rsidRPr="0036099F" w:rsidTr="00566B14">
        <w:trPr>
          <w:cantSplit/>
        </w:trPr>
        <w:tc>
          <w:tcPr>
            <w:tcW w:w="5599" w:type="dxa"/>
          </w:tcPr>
          <w:p w:rsidR="0036099F" w:rsidRPr="0036099F" w:rsidRDefault="00D00C27" w:rsidP="0036099F">
            <w:pPr>
              <w:autoSpaceDE w:val="0"/>
              <w:autoSpaceDN w:val="0"/>
              <w:jc w:val="both"/>
            </w:pPr>
            <w:r>
              <w:t>b</w:t>
            </w:r>
            <w:r w:rsidR="0036099F" w:rsidRPr="0036099F">
              <w:t>) vazba projektu na další aktivity v území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6099F" w:rsidRPr="0036099F" w:rsidRDefault="00A8571E" w:rsidP="003609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15 %</w:t>
            </w:r>
          </w:p>
        </w:tc>
        <w:tc>
          <w:tcPr>
            <w:tcW w:w="1275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36099F" w:rsidRPr="0036099F" w:rsidTr="00566B14">
        <w:trPr>
          <w:cantSplit/>
          <w:trHeight w:val="70"/>
        </w:trPr>
        <w:tc>
          <w:tcPr>
            <w:tcW w:w="5599" w:type="dxa"/>
          </w:tcPr>
          <w:p w:rsidR="0036099F" w:rsidRPr="0036099F" w:rsidRDefault="00D00C27" w:rsidP="0036099F">
            <w:pPr>
              <w:autoSpaceDE w:val="0"/>
              <w:autoSpaceDN w:val="0"/>
              <w:jc w:val="both"/>
            </w:pPr>
            <w:r>
              <w:t>c</w:t>
            </w:r>
            <w:r w:rsidR="0036099F" w:rsidRPr="0036099F">
              <w:t>) výše spolufinancování projektu ze strany kraje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6099F" w:rsidRPr="0036099F" w:rsidRDefault="00A8571E" w:rsidP="003609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15 %</w:t>
            </w:r>
          </w:p>
        </w:tc>
        <w:tc>
          <w:tcPr>
            <w:tcW w:w="1275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36099F" w:rsidRPr="0036099F" w:rsidTr="00566B14">
        <w:trPr>
          <w:cantSplit/>
        </w:trPr>
        <w:tc>
          <w:tcPr>
            <w:tcW w:w="5599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i/>
                <w:iCs/>
              </w:rPr>
            </w:pPr>
            <w:r w:rsidRPr="0036099F">
              <w:rPr>
                <w:b/>
                <w:bCs/>
              </w:rPr>
              <w:t>Celkové hodnocení míry naplnění závazných kritérií</w:t>
            </w:r>
            <w:r w:rsidRPr="0036099F">
              <w:t xml:space="preserve"> (bodový součet) 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36099F" w:rsidRPr="0036099F" w:rsidTr="00566B14">
        <w:trPr>
          <w:cantSplit/>
        </w:trPr>
        <w:tc>
          <w:tcPr>
            <w:tcW w:w="9283" w:type="dxa"/>
            <w:gridSpan w:val="4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6099F">
              <w:rPr>
                <w:sz w:val="20"/>
                <w:szCs w:val="20"/>
              </w:rPr>
              <w:t>Komentář:</w:t>
            </w:r>
          </w:p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36099F" w:rsidRPr="0036099F" w:rsidRDefault="0036099F" w:rsidP="0036099F">
      <w:pPr>
        <w:autoSpaceDE w:val="0"/>
        <w:autoSpaceDN w:val="0"/>
        <w:jc w:val="both"/>
        <w:rPr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  <w:jc w:val="both"/>
      </w:pPr>
      <w:r w:rsidRPr="0036099F">
        <w:rPr>
          <w:b/>
          <w:bCs/>
        </w:rPr>
        <w:t xml:space="preserve">2. Specifická kritéria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6"/>
      </w:tblGrid>
      <w:tr w:rsidR="0036099F" w:rsidRPr="0036099F" w:rsidTr="00566B14">
        <w:trPr>
          <w:cantSplit/>
        </w:trPr>
        <w:tc>
          <w:tcPr>
            <w:tcW w:w="5599" w:type="dxa"/>
          </w:tcPr>
          <w:p w:rsidR="0036099F" w:rsidRPr="0036099F" w:rsidRDefault="0036099F" w:rsidP="0036099F">
            <w:pPr>
              <w:keepNext/>
              <w:spacing w:before="240" w:after="60"/>
              <w:outlineLvl w:val="1"/>
              <w:rPr>
                <w:b/>
                <w:bCs/>
                <w:iCs/>
              </w:rPr>
            </w:pPr>
            <w:r w:rsidRPr="0036099F">
              <w:rPr>
                <w:b/>
                <w:bCs/>
                <w:iCs/>
              </w:rPr>
              <w:t>Předmět hodnocení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36099F">
              <w:rPr>
                <w:b/>
                <w:bCs/>
                <w:iCs/>
              </w:rPr>
              <w:t>počet bodů</w:t>
            </w:r>
          </w:p>
        </w:tc>
        <w:tc>
          <w:tcPr>
            <w:tcW w:w="1275" w:type="dxa"/>
          </w:tcPr>
          <w:p w:rsidR="0036099F" w:rsidRPr="0036099F" w:rsidRDefault="0036099F" w:rsidP="003609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36099F">
              <w:rPr>
                <w:b/>
                <w:bCs/>
                <w:iCs/>
              </w:rPr>
              <w:t>váha kritéria</w:t>
            </w:r>
          </w:p>
        </w:tc>
        <w:tc>
          <w:tcPr>
            <w:tcW w:w="1276" w:type="dxa"/>
          </w:tcPr>
          <w:p w:rsidR="0036099F" w:rsidRPr="0036099F" w:rsidRDefault="0036099F" w:rsidP="003609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36099F">
              <w:rPr>
                <w:b/>
                <w:bCs/>
                <w:iCs/>
              </w:rPr>
              <w:t>konečný počet bodů</w:t>
            </w:r>
          </w:p>
        </w:tc>
      </w:tr>
      <w:tr w:rsidR="0036099F" w:rsidRPr="0036099F" w:rsidTr="00566B14">
        <w:trPr>
          <w:cantSplit/>
        </w:trPr>
        <w:tc>
          <w:tcPr>
            <w:tcW w:w="5599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</w:pPr>
            <w:r w:rsidRPr="0036099F">
              <w:t>a) míra poskytnutí informací o kulturní památce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6099F" w:rsidRPr="0036099F" w:rsidRDefault="00856210" w:rsidP="003609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25 %</w:t>
            </w:r>
          </w:p>
        </w:tc>
        <w:tc>
          <w:tcPr>
            <w:tcW w:w="1276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36099F" w:rsidRPr="0036099F" w:rsidTr="00566B14">
        <w:trPr>
          <w:cantSplit/>
        </w:trPr>
        <w:tc>
          <w:tcPr>
            <w:tcW w:w="5599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</w:pPr>
            <w:r w:rsidRPr="0036099F">
              <w:t>b) důvod zpracování SHP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6099F" w:rsidRPr="0036099F" w:rsidRDefault="00856210" w:rsidP="003609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15 %</w:t>
            </w:r>
          </w:p>
        </w:tc>
        <w:tc>
          <w:tcPr>
            <w:tcW w:w="1276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36099F" w:rsidRPr="0036099F" w:rsidTr="00566B14">
        <w:trPr>
          <w:cantSplit/>
        </w:trPr>
        <w:tc>
          <w:tcPr>
            <w:tcW w:w="5599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</w:pPr>
            <w:r w:rsidRPr="0036099F">
              <w:t>c) SHP zpracovaná pro kulturní památku v minulosti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6099F">
              <w:rPr>
                <w:sz w:val="20"/>
                <w:szCs w:val="20"/>
              </w:rPr>
              <w:t>10 %</w:t>
            </w:r>
          </w:p>
        </w:tc>
        <w:tc>
          <w:tcPr>
            <w:tcW w:w="1276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36099F" w:rsidRPr="0036099F" w:rsidTr="00566B14">
        <w:trPr>
          <w:cantSplit/>
          <w:trHeight w:val="77"/>
        </w:trPr>
        <w:tc>
          <w:tcPr>
            <w:tcW w:w="5599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</w:pPr>
            <w:r w:rsidRPr="0036099F">
              <w:t>d) umělecko-historický význam památky či její části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6099F">
              <w:rPr>
                <w:sz w:val="20"/>
                <w:szCs w:val="20"/>
              </w:rPr>
              <w:t>10 %</w:t>
            </w:r>
          </w:p>
        </w:tc>
        <w:tc>
          <w:tcPr>
            <w:tcW w:w="1276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36099F" w:rsidRPr="0036099F" w:rsidTr="00566B14">
        <w:trPr>
          <w:cantSplit/>
        </w:trPr>
        <w:tc>
          <w:tcPr>
            <w:tcW w:w="5599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b/>
                <w:bCs/>
              </w:rPr>
            </w:pPr>
            <w:r w:rsidRPr="0036099F">
              <w:rPr>
                <w:b/>
                <w:bCs/>
              </w:rPr>
              <w:t xml:space="preserve">Celkové hodnocení míry naplnění specifických kritérií </w:t>
            </w:r>
            <w:r w:rsidRPr="0036099F">
              <w:rPr>
                <w:bCs/>
              </w:rPr>
              <w:t>(bodový součet)</w:t>
            </w:r>
          </w:p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36099F" w:rsidRPr="0036099F" w:rsidTr="00566B14">
        <w:trPr>
          <w:cantSplit/>
        </w:trPr>
        <w:tc>
          <w:tcPr>
            <w:tcW w:w="9284" w:type="dxa"/>
            <w:gridSpan w:val="4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6099F">
              <w:rPr>
                <w:sz w:val="20"/>
                <w:szCs w:val="20"/>
              </w:rPr>
              <w:t>Komentář:</w:t>
            </w:r>
          </w:p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36099F" w:rsidRPr="0036099F" w:rsidRDefault="0036099F" w:rsidP="0036099F">
      <w:pPr>
        <w:autoSpaceDE w:val="0"/>
        <w:autoSpaceDN w:val="0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6099F" w:rsidRPr="0036099F" w:rsidTr="00566B14">
        <w:trPr>
          <w:trHeight w:val="2671"/>
        </w:trPr>
        <w:tc>
          <w:tcPr>
            <w:tcW w:w="9212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b/>
                <w:bCs/>
              </w:rPr>
            </w:pPr>
            <w:r w:rsidRPr="0036099F">
              <w:rPr>
                <w:b/>
                <w:bCs/>
              </w:rPr>
              <w:t>Celkové hodnocení projektu:</w:t>
            </w:r>
          </w:p>
          <w:p w:rsidR="0036099F" w:rsidRPr="0036099F" w:rsidRDefault="0036099F" w:rsidP="0036099F">
            <w:pPr>
              <w:autoSpaceDE w:val="0"/>
              <w:autoSpaceDN w:val="0"/>
              <w:rPr>
                <w:i/>
                <w:iCs/>
              </w:rPr>
            </w:pPr>
            <w:r w:rsidRPr="0036099F">
              <w:rPr>
                <w:i/>
                <w:iCs/>
              </w:rPr>
              <w:t>(Zakroužkujte platnou variantu a v případě a) vyplňte návrh výše dotace</w:t>
            </w:r>
          </w:p>
          <w:p w:rsidR="0036099F" w:rsidRPr="0036099F" w:rsidRDefault="0036099F" w:rsidP="0036099F">
            <w:pPr>
              <w:autoSpaceDE w:val="0"/>
              <w:autoSpaceDN w:val="0"/>
              <w:rPr>
                <w:b/>
                <w:bCs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rPr>
                <w:b/>
                <w:bCs/>
              </w:rPr>
            </w:pPr>
            <w:r w:rsidRPr="0036099F">
              <w:rPr>
                <w:b/>
                <w:bCs/>
              </w:rPr>
              <w:t>Doporučení:</w:t>
            </w:r>
          </w:p>
          <w:p w:rsidR="0036099F" w:rsidRPr="0036099F" w:rsidRDefault="0036099F" w:rsidP="0036099F">
            <w:pPr>
              <w:autoSpaceDE w:val="0"/>
              <w:autoSpaceDN w:val="0"/>
              <w:rPr>
                <w:b/>
                <w:bCs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rPr>
                <w:b/>
                <w:bCs/>
              </w:rPr>
            </w:pPr>
            <w:proofErr w:type="gramStart"/>
            <w:r w:rsidRPr="0036099F">
              <w:rPr>
                <w:b/>
                <w:bCs/>
              </w:rPr>
              <w:t>a)   Projekt</w:t>
            </w:r>
            <w:proofErr w:type="gramEnd"/>
            <w:r w:rsidRPr="0036099F">
              <w:rPr>
                <w:b/>
                <w:bCs/>
              </w:rPr>
              <w:t xml:space="preserve"> je doporučen k poskytnutí dotace, a to ve výši  ………………………… Kč</w:t>
            </w:r>
          </w:p>
          <w:p w:rsidR="0036099F" w:rsidRPr="0036099F" w:rsidRDefault="0036099F" w:rsidP="0036099F">
            <w:pPr>
              <w:autoSpaceDE w:val="0"/>
              <w:autoSpaceDN w:val="0"/>
              <w:rPr>
                <w:b/>
                <w:bCs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rPr>
                <w:b/>
                <w:bCs/>
              </w:rPr>
            </w:pPr>
            <w:proofErr w:type="gramStart"/>
            <w:r w:rsidRPr="0036099F">
              <w:rPr>
                <w:b/>
                <w:bCs/>
              </w:rPr>
              <w:t>b)   Projekt</w:t>
            </w:r>
            <w:proofErr w:type="gramEnd"/>
            <w:r w:rsidRPr="0036099F">
              <w:rPr>
                <w:b/>
                <w:bCs/>
              </w:rPr>
              <w:t xml:space="preserve"> není doporučen k poskytnutí dotace.</w:t>
            </w:r>
          </w:p>
          <w:p w:rsidR="0036099F" w:rsidRPr="0036099F" w:rsidRDefault="0036099F" w:rsidP="0036099F">
            <w:pPr>
              <w:autoSpaceDE w:val="0"/>
              <w:autoSpaceDN w:val="0"/>
              <w:rPr>
                <w:i/>
                <w:iCs/>
                <w:sz w:val="20"/>
                <w:szCs w:val="20"/>
              </w:rPr>
            </w:pPr>
          </w:p>
        </w:tc>
      </w:tr>
    </w:tbl>
    <w:p w:rsidR="0036099F" w:rsidRPr="0036099F" w:rsidRDefault="0036099F" w:rsidP="0036099F">
      <w:pPr>
        <w:autoSpaceDE w:val="0"/>
        <w:autoSpaceDN w:val="0"/>
        <w:rPr>
          <w:b/>
          <w:bCs/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  <w:rPr>
          <w:b/>
          <w:bCs/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  <w:rPr>
          <w:b/>
          <w:bCs/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  <w:rPr>
          <w:color w:val="A6A6A6"/>
        </w:rPr>
      </w:pPr>
      <w:r w:rsidRPr="0036099F">
        <w:rPr>
          <w:bCs/>
          <w:color w:val="A6A6A6"/>
        </w:rPr>
        <w:t xml:space="preserve">hodnocení </w:t>
      </w:r>
      <w:proofErr w:type="gramStart"/>
      <w:r w:rsidRPr="0036099F">
        <w:rPr>
          <w:bCs/>
          <w:color w:val="A6A6A6"/>
        </w:rPr>
        <w:t>provedl(a)…</w:t>
      </w:r>
      <w:proofErr w:type="gramEnd"/>
      <w:r w:rsidRPr="0036099F">
        <w:rPr>
          <w:bCs/>
          <w:color w:val="A6A6A6"/>
        </w:rPr>
        <w:t>………………… dne…………………… podpis………………….</w:t>
      </w:r>
    </w:p>
    <w:p w:rsidR="0036099F" w:rsidRPr="0036099F" w:rsidRDefault="0036099F" w:rsidP="0036099F">
      <w:pPr>
        <w:autoSpaceDE w:val="0"/>
        <w:autoSpaceDN w:val="0"/>
      </w:pPr>
    </w:p>
    <w:p w:rsidR="0036099F" w:rsidRPr="0036099F" w:rsidRDefault="0036099F" w:rsidP="0036099F">
      <w:pPr>
        <w:autoSpaceDE w:val="0"/>
        <w:autoSpaceDN w:val="0"/>
      </w:pPr>
    </w:p>
    <w:p w:rsidR="0036099F" w:rsidRPr="0036099F" w:rsidRDefault="0036099F" w:rsidP="0036099F">
      <w:pPr>
        <w:autoSpaceDE w:val="0"/>
        <w:autoSpaceDN w:val="0"/>
        <w:jc w:val="both"/>
        <w:sectPr w:rsidR="0036099F" w:rsidRPr="0036099F" w:rsidSect="00566B14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Y="353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459"/>
        <w:gridCol w:w="1501"/>
        <w:gridCol w:w="1743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36099F" w:rsidRPr="0036099F" w:rsidTr="00566B14">
        <w:trPr>
          <w:trHeight w:val="255"/>
        </w:trPr>
        <w:tc>
          <w:tcPr>
            <w:tcW w:w="54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20"/>
                <w:szCs w:val="20"/>
              </w:rPr>
            </w:pPr>
            <w:r w:rsidRPr="0036099F">
              <w:rPr>
                <w:b/>
                <w:bCs/>
                <w:sz w:val="20"/>
                <w:szCs w:val="20"/>
              </w:rPr>
              <w:lastRenderedPageBreak/>
              <w:t>Hodnotící formulář - souhrnná tabulka projektů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</w:tr>
      <w:tr w:rsidR="0036099F" w:rsidRPr="0036099F" w:rsidTr="00566B14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</w:tr>
      <w:tr w:rsidR="0036099F" w:rsidRPr="0036099F" w:rsidTr="00566B14">
        <w:trPr>
          <w:trHeight w:val="210"/>
        </w:trPr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 xml:space="preserve"> 7 – Program resortu cestovního ruchu, památkové péče a </w:t>
            </w:r>
            <w:proofErr w:type="gramStart"/>
            <w:r w:rsidRPr="0036099F">
              <w:rPr>
                <w:b/>
                <w:bCs/>
                <w:sz w:val="16"/>
                <w:szCs w:val="16"/>
              </w:rPr>
              <w:t>kultury /  7. 3 Stavebně</w:t>
            </w:r>
            <w:proofErr w:type="gramEnd"/>
            <w:r w:rsidRPr="0036099F">
              <w:rPr>
                <w:b/>
                <w:bCs/>
                <w:sz w:val="16"/>
                <w:szCs w:val="16"/>
              </w:rPr>
              <w:t xml:space="preserve"> historický průzkum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</w:tr>
      <w:tr w:rsidR="0036099F" w:rsidRPr="0036099F" w:rsidTr="00566B14">
        <w:trPr>
          <w:trHeight w:val="210"/>
        </w:trPr>
        <w:tc>
          <w:tcPr>
            <w:tcW w:w="37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Číslo výzvy, příp. rok vyhlášení :</w:t>
            </w:r>
            <w:r w:rsidR="007B7AAA">
              <w:rPr>
                <w:b/>
                <w:bCs/>
                <w:sz w:val="16"/>
                <w:szCs w:val="16"/>
              </w:rPr>
              <w:t xml:space="preserve"> </w:t>
            </w:r>
            <w:r w:rsidRPr="0036099F">
              <w:rPr>
                <w:b/>
                <w:bCs/>
                <w:sz w:val="16"/>
                <w:szCs w:val="16"/>
              </w:rPr>
              <w:t>201</w:t>
            </w:r>
            <w:r w:rsidR="007B7AA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</w:tr>
      <w:tr w:rsidR="0036099F" w:rsidRPr="0036099F" w:rsidTr="00566B14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</w:tr>
      <w:tr w:rsidR="0036099F" w:rsidRPr="0036099F" w:rsidTr="00566B14">
        <w:trPr>
          <w:trHeight w:val="435"/>
        </w:trPr>
        <w:tc>
          <w:tcPr>
            <w:tcW w:w="902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36099F" w:rsidRPr="0036099F" w:rsidRDefault="0036099F" w:rsidP="0036099F">
            <w:pPr>
              <w:jc w:val="center"/>
              <w:rPr>
                <w:i/>
                <w:iCs/>
                <w:sz w:val="16"/>
                <w:szCs w:val="16"/>
              </w:rPr>
            </w:pPr>
            <w:r w:rsidRPr="0036099F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36099F" w:rsidRPr="0036099F" w:rsidRDefault="0036099F" w:rsidP="0036099F">
            <w:pPr>
              <w:jc w:val="center"/>
              <w:rPr>
                <w:i/>
                <w:iCs/>
                <w:sz w:val="16"/>
                <w:szCs w:val="16"/>
              </w:rPr>
            </w:pPr>
            <w:r w:rsidRPr="0036099F">
              <w:rPr>
                <w:i/>
                <w:iCs/>
                <w:sz w:val="16"/>
                <w:szCs w:val="16"/>
              </w:rPr>
              <w:t>část II. - hodnocení správce programu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36099F" w:rsidRPr="0036099F" w:rsidRDefault="0036099F" w:rsidP="0036099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36099F" w:rsidRPr="0036099F" w:rsidRDefault="0036099F" w:rsidP="0036099F">
            <w:pPr>
              <w:jc w:val="center"/>
              <w:rPr>
                <w:i/>
                <w:iCs/>
                <w:sz w:val="16"/>
                <w:szCs w:val="16"/>
              </w:rPr>
            </w:pPr>
            <w:r w:rsidRPr="0036099F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36099F" w:rsidRPr="0036099F" w:rsidTr="00566B14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6099F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36099F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Popis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Celkové výdaje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36099F">
              <w:rPr>
                <w:sz w:val="16"/>
                <w:szCs w:val="16"/>
              </w:rPr>
              <w:t>(projekt je v souladu s podmínkami programu a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Závazná kritéria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Specifická kritéria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36099F" w:rsidRPr="0036099F" w:rsidTr="00566B14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6099F" w:rsidRPr="0036099F" w:rsidTr="00566B1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</w:tr>
      <w:tr w:rsidR="0036099F" w:rsidRPr="0036099F" w:rsidTr="00566B1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</w:tr>
      <w:tr w:rsidR="0036099F" w:rsidRPr="0036099F" w:rsidTr="00566B1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</w:tr>
      <w:tr w:rsidR="0036099F" w:rsidRPr="0036099F" w:rsidTr="00566B1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</w:tr>
      <w:tr w:rsidR="0036099F" w:rsidRPr="0036099F" w:rsidTr="00566B1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</w:tr>
      <w:tr w:rsidR="0036099F" w:rsidRPr="0036099F" w:rsidTr="00566B1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</w:tr>
      <w:tr w:rsidR="0036099F" w:rsidRPr="0036099F" w:rsidTr="00566B1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</w:tr>
      <w:tr w:rsidR="0036099F" w:rsidRPr="0036099F" w:rsidTr="00566B1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</w:tr>
      <w:tr w:rsidR="0036099F" w:rsidRPr="0036099F" w:rsidTr="00566B1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</w:tr>
      <w:tr w:rsidR="0036099F" w:rsidRPr="0036099F" w:rsidTr="00566B1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</w:tr>
      <w:tr w:rsidR="0036099F" w:rsidRPr="0036099F" w:rsidTr="00566B14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</w:tr>
    </w:tbl>
    <w:p w:rsidR="0036099F" w:rsidRPr="0036099F" w:rsidRDefault="0036099F" w:rsidP="0036099F">
      <w:pPr>
        <w:autoSpaceDE w:val="0"/>
        <w:autoSpaceDN w:val="0"/>
        <w:jc w:val="right"/>
      </w:pPr>
      <w:r w:rsidRPr="0036099F">
        <w:t>Příloha č. 5</w:t>
      </w:r>
    </w:p>
    <w:p w:rsidR="0036099F" w:rsidRPr="0036099F" w:rsidRDefault="0036099F" w:rsidP="0036099F">
      <w:pPr>
        <w:autoSpaceDE w:val="0"/>
        <w:autoSpaceDN w:val="0"/>
        <w:ind w:left="113"/>
        <w:jc w:val="right"/>
      </w:pPr>
    </w:p>
    <w:p w:rsidR="0036099F" w:rsidRPr="0036099F" w:rsidRDefault="0036099F" w:rsidP="0036099F">
      <w:pPr>
        <w:autoSpaceDE w:val="0"/>
        <w:autoSpaceDN w:val="0"/>
        <w:rPr>
          <w:bCs/>
          <w:color w:val="A6A6A6"/>
        </w:rPr>
      </w:pPr>
    </w:p>
    <w:p w:rsidR="0036099F" w:rsidRPr="0036099F" w:rsidRDefault="0036099F" w:rsidP="0036099F">
      <w:pPr>
        <w:autoSpaceDE w:val="0"/>
        <w:autoSpaceDN w:val="0"/>
        <w:rPr>
          <w:color w:val="A6A6A6"/>
        </w:rPr>
      </w:pPr>
      <w:r w:rsidRPr="0036099F">
        <w:rPr>
          <w:bCs/>
          <w:color w:val="A6A6A6"/>
        </w:rPr>
        <w:t xml:space="preserve">hodnocení </w:t>
      </w:r>
      <w:proofErr w:type="gramStart"/>
      <w:r w:rsidRPr="0036099F">
        <w:rPr>
          <w:bCs/>
          <w:color w:val="A6A6A6"/>
        </w:rPr>
        <w:t>provedl(a)…</w:t>
      </w:r>
      <w:proofErr w:type="gramEnd"/>
      <w:r w:rsidRPr="0036099F">
        <w:rPr>
          <w:bCs/>
          <w:color w:val="A6A6A6"/>
        </w:rPr>
        <w:t>………………… dne…………………… podpis………………….</w:t>
      </w:r>
    </w:p>
    <w:p w:rsidR="0036099F" w:rsidRPr="0036099F" w:rsidRDefault="0036099F" w:rsidP="0036099F">
      <w:pPr>
        <w:autoSpaceDE w:val="0"/>
        <w:autoSpaceDN w:val="0"/>
        <w:rPr>
          <w:color w:val="A6A6A6"/>
        </w:rPr>
      </w:pPr>
    </w:p>
    <w:p w:rsidR="006B673E" w:rsidRDefault="006B673E"/>
    <w:sectPr w:rsidR="006B673E" w:rsidSect="003609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596" w:rsidRDefault="00590596">
      <w:r>
        <w:separator/>
      </w:r>
    </w:p>
  </w:endnote>
  <w:endnote w:type="continuationSeparator" w:id="0">
    <w:p w:rsidR="00590596" w:rsidRDefault="0059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596" w:rsidRDefault="00590596" w:rsidP="00566B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590596" w:rsidRDefault="0059059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596" w:rsidRDefault="00590596" w:rsidP="00566B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E10FA">
      <w:rPr>
        <w:rStyle w:val="slostrnky"/>
        <w:noProof/>
      </w:rPr>
      <w:t>9</w:t>
    </w:r>
    <w:r>
      <w:rPr>
        <w:rStyle w:val="slostrnky"/>
      </w:rPr>
      <w:fldChar w:fldCharType="end"/>
    </w:r>
  </w:p>
  <w:p w:rsidR="00590596" w:rsidRDefault="005905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596" w:rsidRDefault="00590596">
      <w:r>
        <w:separator/>
      </w:r>
    </w:p>
  </w:footnote>
  <w:footnote w:type="continuationSeparator" w:id="0">
    <w:p w:rsidR="00590596" w:rsidRDefault="00590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596" w:rsidRDefault="00590596">
    <w:pPr>
      <w:pStyle w:val="Zhlav"/>
    </w:pPr>
    <w:r>
      <w:rPr>
        <w:noProof/>
      </w:rPr>
      <w:drawing>
        <wp:inline distT="0" distB="0" distL="0" distR="0" wp14:anchorId="19CD0C11" wp14:editId="6A54A072">
          <wp:extent cx="5743575" cy="581025"/>
          <wp:effectExtent l="0" t="0" r="9525" b="9525"/>
          <wp:docPr id="1" name="obrázek 1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96C"/>
    <w:multiLevelType w:val="hybridMultilevel"/>
    <w:tmpl w:val="7E725CCA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E0765"/>
    <w:multiLevelType w:val="hybridMultilevel"/>
    <w:tmpl w:val="9822B48C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65183"/>
    <w:multiLevelType w:val="hybridMultilevel"/>
    <w:tmpl w:val="BE066048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020A8"/>
    <w:multiLevelType w:val="hybridMultilevel"/>
    <w:tmpl w:val="3D0088A0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56936"/>
    <w:multiLevelType w:val="hybridMultilevel"/>
    <w:tmpl w:val="389E5D80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7721D"/>
    <w:multiLevelType w:val="hybridMultilevel"/>
    <w:tmpl w:val="49D4A3A4"/>
    <w:lvl w:ilvl="0" w:tplc="2F1E0BF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C31493"/>
    <w:multiLevelType w:val="hybridMultilevel"/>
    <w:tmpl w:val="BDAADDD8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851E9"/>
    <w:multiLevelType w:val="hybridMultilevel"/>
    <w:tmpl w:val="3C9A2E46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36B9B"/>
    <w:multiLevelType w:val="hybridMultilevel"/>
    <w:tmpl w:val="CE123B6A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27AD1"/>
    <w:multiLevelType w:val="hybridMultilevel"/>
    <w:tmpl w:val="EC028FD6"/>
    <w:lvl w:ilvl="0" w:tplc="95263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DB2141"/>
    <w:multiLevelType w:val="hybridMultilevel"/>
    <w:tmpl w:val="CC86B70C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307B57"/>
    <w:multiLevelType w:val="hybridMultilevel"/>
    <w:tmpl w:val="1FE629BE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819C9"/>
    <w:multiLevelType w:val="hybridMultilevel"/>
    <w:tmpl w:val="AF14464E"/>
    <w:lvl w:ilvl="0" w:tplc="95263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0B30DD"/>
    <w:multiLevelType w:val="hybridMultilevel"/>
    <w:tmpl w:val="92C86FB2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AE180E"/>
    <w:multiLevelType w:val="hybridMultilevel"/>
    <w:tmpl w:val="13A85A60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76B4A"/>
    <w:multiLevelType w:val="hybridMultilevel"/>
    <w:tmpl w:val="95EE797A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3"/>
  </w:num>
  <w:num w:numId="5">
    <w:abstractNumId w:val="13"/>
  </w:num>
  <w:num w:numId="6">
    <w:abstractNumId w:val="0"/>
  </w:num>
  <w:num w:numId="7">
    <w:abstractNumId w:val="6"/>
  </w:num>
  <w:num w:numId="8">
    <w:abstractNumId w:val="7"/>
  </w:num>
  <w:num w:numId="9">
    <w:abstractNumId w:val="14"/>
  </w:num>
  <w:num w:numId="10">
    <w:abstractNumId w:val="10"/>
  </w:num>
  <w:num w:numId="11">
    <w:abstractNumId w:val="2"/>
  </w:num>
  <w:num w:numId="12">
    <w:abstractNumId w:val="5"/>
  </w:num>
  <w:num w:numId="13">
    <w:abstractNumId w:val="11"/>
  </w:num>
  <w:num w:numId="14">
    <w:abstractNumId w:val="8"/>
  </w:num>
  <w:num w:numId="15">
    <w:abstractNumId w:val="4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48"/>
    <w:rsid w:val="00021A5E"/>
    <w:rsid w:val="00074E93"/>
    <w:rsid w:val="000A0AC7"/>
    <w:rsid w:val="00166878"/>
    <w:rsid w:val="00174283"/>
    <w:rsid w:val="002A7148"/>
    <w:rsid w:val="002F648C"/>
    <w:rsid w:val="003411F9"/>
    <w:rsid w:val="0036099F"/>
    <w:rsid w:val="0038744B"/>
    <w:rsid w:val="0045491F"/>
    <w:rsid w:val="00566B14"/>
    <w:rsid w:val="00571649"/>
    <w:rsid w:val="00590596"/>
    <w:rsid w:val="006B673E"/>
    <w:rsid w:val="006E10FA"/>
    <w:rsid w:val="007146AF"/>
    <w:rsid w:val="00715B5B"/>
    <w:rsid w:val="0073579E"/>
    <w:rsid w:val="007651B1"/>
    <w:rsid w:val="007B7AAA"/>
    <w:rsid w:val="00856210"/>
    <w:rsid w:val="008E2039"/>
    <w:rsid w:val="0095185F"/>
    <w:rsid w:val="009D1722"/>
    <w:rsid w:val="00A07CB9"/>
    <w:rsid w:val="00A8571E"/>
    <w:rsid w:val="00A976C7"/>
    <w:rsid w:val="00B7307B"/>
    <w:rsid w:val="00B96E2B"/>
    <w:rsid w:val="00C649CE"/>
    <w:rsid w:val="00D00C27"/>
    <w:rsid w:val="00DB452C"/>
    <w:rsid w:val="00DC5AAE"/>
    <w:rsid w:val="00E04974"/>
    <w:rsid w:val="00E11A31"/>
    <w:rsid w:val="00EF14BB"/>
    <w:rsid w:val="00EF34B7"/>
    <w:rsid w:val="00F6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6099F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36099F"/>
  </w:style>
  <w:style w:type="paragraph" w:styleId="Zpat">
    <w:name w:val="footer"/>
    <w:basedOn w:val="Normln"/>
    <w:link w:val="ZpatChar"/>
    <w:uiPriority w:val="99"/>
    <w:rsid w:val="0036099F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36099F"/>
  </w:style>
  <w:style w:type="character" w:styleId="slostrnky">
    <w:name w:val="page number"/>
    <w:uiPriority w:val="99"/>
    <w:rsid w:val="0036099F"/>
    <w:rPr>
      <w:rFonts w:cs="Times New Roman"/>
    </w:rPr>
  </w:style>
  <w:style w:type="paragraph" w:styleId="Textbubliny">
    <w:name w:val="Balloon Text"/>
    <w:basedOn w:val="Normln"/>
    <w:link w:val="TextbublinyChar"/>
    <w:rsid w:val="003609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6099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A07CB9"/>
    <w:rPr>
      <w:sz w:val="16"/>
      <w:szCs w:val="16"/>
    </w:rPr>
  </w:style>
  <w:style w:type="paragraph" w:styleId="Textkomente">
    <w:name w:val="annotation text"/>
    <w:basedOn w:val="Normln"/>
    <w:link w:val="TextkomenteChar"/>
    <w:rsid w:val="00A07C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07CB9"/>
  </w:style>
  <w:style w:type="paragraph" w:styleId="Pedmtkomente">
    <w:name w:val="annotation subject"/>
    <w:basedOn w:val="Textkomente"/>
    <w:next w:val="Textkomente"/>
    <w:link w:val="PedmtkomenteChar"/>
    <w:rsid w:val="00A07C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07CB9"/>
    <w:rPr>
      <w:b/>
      <w:bCs/>
    </w:rPr>
  </w:style>
  <w:style w:type="paragraph" w:styleId="Odstavecseseznamem">
    <w:name w:val="List Paragraph"/>
    <w:basedOn w:val="Normln"/>
    <w:uiPriority w:val="34"/>
    <w:qFormat/>
    <w:rsid w:val="00566B14"/>
    <w:pPr>
      <w:ind w:left="720"/>
      <w:contextualSpacing/>
    </w:pPr>
  </w:style>
  <w:style w:type="paragraph" w:customStyle="1" w:styleId="Odstavecseseznamem1">
    <w:name w:val="Odstavec se seznamem1"/>
    <w:basedOn w:val="Normln"/>
    <w:rsid w:val="0045491F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Odstavecseseznamem2">
    <w:name w:val="Odstavec se seznamem2"/>
    <w:basedOn w:val="Normln"/>
    <w:rsid w:val="00A976C7"/>
    <w:pPr>
      <w:autoSpaceDE w:val="0"/>
      <w:autoSpaceDN w:val="0"/>
      <w:ind w:left="720"/>
      <w:contextualSpacing/>
    </w:pPr>
    <w:rPr>
      <w:sz w:val="20"/>
      <w:szCs w:val="20"/>
    </w:rPr>
  </w:style>
  <w:style w:type="character" w:styleId="Hypertextovodkaz">
    <w:name w:val="Hyperlink"/>
    <w:basedOn w:val="Standardnpsmoodstavce"/>
    <w:rsid w:val="00E049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E049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6099F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36099F"/>
  </w:style>
  <w:style w:type="paragraph" w:styleId="Zpat">
    <w:name w:val="footer"/>
    <w:basedOn w:val="Normln"/>
    <w:link w:val="ZpatChar"/>
    <w:uiPriority w:val="99"/>
    <w:rsid w:val="0036099F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36099F"/>
  </w:style>
  <w:style w:type="character" w:styleId="slostrnky">
    <w:name w:val="page number"/>
    <w:uiPriority w:val="99"/>
    <w:rsid w:val="0036099F"/>
    <w:rPr>
      <w:rFonts w:cs="Times New Roman"/>
    </w:rPr>
  </w:style>
  <w:style w:type="paragraph" w:styleId="Textbubliny">
    <w:name w:val="Balloon Text"/>
    <w:basedOn w:val="Normln"/>
    <w:link w:val="TextbublinyChar"/>
    <w:rsid w:val="003609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6099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A07CB9"/>
    <w:rPr>
      <w:sz w:val="16"/>
      <w:szCs w:val="16"/>
    </w:rPr>
  </w:style>
  <w:style w:type="paragraph" w:styleId="Textkomente">
    <w:name w:val="annotation text"/>
    <w:basedOn w:val="Normln"/>
    <w:link w:val="TextkomenteChar"/>
    <w:rsid w:val="00A07C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07CB9"/>
  </w:style>
  <w:style w:type="paragraph" w:styleId="Pedmtkomente">
    <w:name w:val="annotation subject"/>
    <w:basedOn w:val="Textkomente"/>
    <w:next w:val="Textkomente"/>
    <w:link w:val="PedmtkomenteChar"/>
    <w:rsid w:val="00A07C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07CB9"/>
    <w:rPr>
      <w:b/>
      <w:bCs/>
    </w:rPr>
  </w:style>
  <w:style w:type="paragraph" w:styleId="Odstavecseseznamem">
    <w:name w:val="List Paragraph"/>
    <w:basedOn w:val="Normln"/>
    <w:uiPriority w:val="34"/>
    <w:qFormat/>
    <w:rsid w:val="00566B14"/>
    <w:pPr>
      <w:ind w:left="720"/>
      <w:contextualSpacing/>
    </w:pPr>
  </w:style>
  <w:style w:type="paragraph" w:customStyle="1" w:styleId="Odstavecseseznamem1">
    <w:name w:val="Odstavec se seznamem1"/>
    <w:basedOn w:val="Normln"/>
    <w:rsid w:val="0045491F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Odstavecseseznamem2">
    <w:name w:val="Odstavec se seznamem2"/>
    <w:basedOn w:val="Normln"/>
    <w:rsid w:val="00A976C7"/>
    <w:pPr>
      <w:autoSpaceDE w:val="0"/>
      <w:autoSpaceDN w:val="0"/>
      <w:ind w:left="720"/>
      <w:contextualSpacing/>
    </w:pPr>
    <w:rPr>
      <w:sz w:val="20"/>
      <w:szCs w:val="20"/>
    </w:rPr>
  </w:style>
  <w:style w:type="character" w:styleId="Hypertextovodkaz">
    <w:name w:val="Hyperlink"/>
    <w:basedOn w:val="Standardnpsmoodstavce"/>
    <w:rsid w:val="00E049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E049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j-lbc.cz/dotacni_fond_L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rajsky-urad.kraj-lbc.cz/page401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2214</Words>
  <Characters>14601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Lukova Barbora</cp:lastModifiedBy>
  <cp:revision>7</cp:revision>
  <dcterms:created xsi:type="dcterms:W3CDTF">2014-12-08T09:31:00Z</dcterms:created>
  <dcterms:modified xsi:type="dcterms:W3CDTF">2015-01-07T11:43:00Z</dcterms:modified>
</cp:coreProperties>
</file>