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A8" w:rsidRPr="00F950A8" w:rsidRDefault="005108C8" w:rsidP="00F950A8">
      <w:pPr>
        <w:jc w:val="right"/>
        <w:outlineLvl w:val="0"/>
        <w:rPr>
          <w:szCs w:val="28"/>
        </w:rPr>
      </w:pPr>
      <w:r>
        <w:rPr>
          <w:szCs w:val="28"/>
        </w:rPr>
        <w:t>Příloha č. 4</w:t>
      </w:r>
    </w:p>
    <w:p w:rsidR="00F950A8" w:rsidRPr="003F7C04" w:rsidRDefault="003C45CB" w:rsidP="003C45CB">
      <w:pPr>
        <w:jc w:val="center"/>
        <w:outlineLvl w:val="0"/>
        <w:rPr>
          <w:b/>
          <w:spacing w:val="60"/>
          <w:sz w:val="28"/>
          <w:szCs w:val="28"/>
        </w:rPr>
      </w:pPr>
      <w:r w:rsidRPr="003F7C04">
        <w:rPr>
          <w:b/>
          <w:spacing w:val="60"/>
          <w:sz w:val="28"/>
          <w:szCs w:val="28"/>
        </w:rPr>
        <w:t xml:space="preserve">Smlouva o poskytnutí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oblast podpory:</w:t>
      </w:r>
      <w:r w:rsidR="003C45CB">
        <w:rPr>
          <w:b/>
        </w:rPr>
        <w:t xml:space="preserve"> 9. Zdravotnictví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program č.:</w:t>
      </w:r>
      <w:r w:rsidR="003C45CB">
        <w:rPr>
          <w:b/>
        </w:rPr>
        <w:t xml:space="preserve"> 9.3 Podpora osob se zdravotním postižením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/2015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C45CB">
        <w:t>29</w:t>
      </w:r>
      <w:r>
        <w:t>.</w:t>
      </w:r>
      <w:r w:rsidR="003C45CB">
        <w:t xml:space="preserve"> 09</w:t>
      </w:r>
      <w:r>
        <w:t>.</w:t>
      </w:r>
      <w:r w:rsidR="003C45CB">
        <w:t xml:space="preserve"> </w:t>
      </w:r>
      <w:r w:rsidRPr="00B141AC">
        <w:t>20</w:t>
      </w:r>
      <w:r>
        <w:t>15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15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3C45CB" w:rsidRPr="003C45CB" w:rsidRDefault="003C45CB" w:rsidP="003C45CB">
      <w:pPr>
        <w:ind w:left="2268"/>
      </w:pPr>
      <w:r w:rsidRPr="003C45CB">
        <w:t xml:space="preserve">na základě plné moci Petrem </w:t>
      </w:r>
      <w:proofErr w:type="spellStart"/>
      <w:r w:rsidRPr="003C45CB">
        <w:t>Tulpou</w:t>
      </w:r>
      <w:proofErr w:type="spellEnd"/>
      <w:r w:rsidRPr="003C45CB">
        <w:t xml:space="preserve">, </w:t>
      </w:r>
      <w:r w:rsidRPr="003C45CB">
        <w:br/>
        <w:t>členem rady kraje, řízení rezortu zdravotnictví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3C45CB">
      <w:pPr>
        <w:spacing w:before="120"/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3C45CB" w:rsidP="00682F6A">
      <w:pPr>
        <w:jc w:val="both"/>
      </w:pPr>
      <w:r>
        <w:t>bydliště</w:t>
      </w:r>
      <w:r>
        <w:tab/>
      </w:r>
      <w:r w:rsidR="002B4DC6">
        <w:tab/>
      </w:r>
      <w:r w:rsidR="00B30EAC">
        <w:t>:</w:t>
      </w:r>
    </w:p>
    <w:p w:rsidR="004523BC" w:rsidRDefault="00922B25" w:rsidP="00682F6A">
      <w:pPr>
        <w:jc w:val="both"/>
      </w:pPr>
      <w:r>
        <w:t>datum narození</w:t>
      </w:r>
      <w:r w:rsidR="002B4DC6">
        <w:tab/>
      </w:r>
      <w:r w:rsidR="00B30EAC">
        <w:t>:</w:t>
      </w:r>
    </w:p>
    <w:p w:rsidR="003C45CB" w:rsidRPr="00585FEF" w:rsidRDefault="003C45CB" w:rsidP="003C45CB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zastoupený/á</w:t>
      </w:r>
      <w:r w:rsidRPr="00585FEF">
        <w:rPr>
          <w:i/>
          <w:color w:val="808080" w:themeColor="background1" w:themeShade="80"/>
        </w:rPr>
        <w:tab/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3C45CB" w:rsidRPr="00585FEF" w:rsidRDefault="003C45CB" w:rsidP="00682F6A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datum narození</w:t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4523BC" w:rsidRDefault="004523BC" w:rsidP="003C45CB">
      <w:pPr>
        <w:spacing w:before="120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3D4819">
        <w:rPr>
          <w:i/>
          <w:color w:val="808080" w:themeColor="background1" w:themeShade="80"/>
        </w:rPr>
        <w:t>neinvestiční/investiční</w:t>
      </w:r>
      <w:r w:rsidRPr="003D4819">
        <w:rPr>
          <w:color w:val="808080" w:themeColor="background1" w:themeShade="80"/>
        </w:rPr>
        <w:t xml:space="preserve"> </w:t>
      </w:r>
      <w:r w:rsidRPr="00B141AC">
        <w:t>dotace</w:t>
      </w:r>
      <w:r>
        <w:t xml:space="preserve"> </w:t>
      </w:r>
      <w:r w:rsidR="003C45CB">
        <w:br/>
      </w:r>
      <w:r>
        <w:t>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Default="004523BC" w:rsidP="007B1CBC">
      <w:pPr>
        <w:spacing w:before="120"/>
        <w:ind w:left="360"/>
        <w:jc w:val="both"/>
      </w:pPr>
      <w:r>
        <w:t xml:space="preserve">který byl schválen usnesením Zastupitelstva Libereckého </w:t>
      </w:r>
      <w:r w:rsidRPr="00D56A70">
        <w:t xml:space="preserve">kraje č. </w:t>
      </w:r>
      <w:r>
        <w:t xml:space="preserve">/15/ZK ze </w:t>
      </w:r>
      <w:r w:rsidRPr="00D56A70">
        <w:t>dne</w:t>
      </w:r>
      <w:r w:rsidR="003C45CB">
        <w:t xml:space="preserve"> 29</w:t>
      </w:r>
      <w:r>
        <w:t>.</w:t>
      </w:r>
      <w:r w:rsidR="003C45CB">
        <w:t> 09</w:t>
      </w:r>
      <w:r>
        <w:t>.</w:t>
      </w:r>
      <w:r w:rsidR="003C45CB">
        <w:t> </w:t>
      </w:r>
      <w:r>
        <w:t>2015.</w:t>
      </w:r>
    </w:p>
    <w:p w:rsidR="004523BC" w:rsidRPr="0002033B" w:rsidRDefault="004523BC" w:rsidP="00A85A58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hd w:val="clear" w:color="auto" w:fill="C0C0C1"/>
        </w:rPr>
      </w:pPr>
      <w:r>
        <w:lastRenderedPageBreak/>
        <w:t xml:space="preserve">Finanční prostředky z rozpočtu poskytovatele </w:t>
      </w:r>
      <w:r w:rsidRPr="00F03835">
        <w:t>budou použity</w:t>
      </w:r>
      <w:r>
        <w:t xml:space="preserve"> </w:t>
      </w:r>
      <w:r w:rsidR="00922B25" w:rsidRPr="00F03835">
        <w:t>výhradně</w:t>
      </w:r>
      <w:r w:rsidR="00922B25">
        <w:t xml:space="preserve"> </w:t>
      </w:r>
      <w:r>
        <w:t>na způsobilé výdaje v souladu s</w:t>
      </w:r>
      <w:r w:rsidR="00922B25">
        <w:t xml:space="preserve"> dosažením účelu projektu, kterým je: </w:t>
      </w:r>
      <w:r w:rsidR="003C45CB">
        <w:rPr>
          <w:color w:val="808080"/>
        </w:rPr>
        <w:t>(</w:t>
      </w:r>
      <w:r w:rsidR="00DB45F5" w:rsidRPr="00EB5290">
        <w:rPr>
          <w:color w:val="808080"/>
        </w:rPr>
        <w:t>účel projektu ze žádosti)</w:t>
      </w:r>
    </w:p>
    <w:p w:rsidR="004523BC" w:rsidRDefault="004523BC" w:rsidP="008E641E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left="284" w:hanging="284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8E641E" w:rsidRPr="008E641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585FEF" w:rsidTr="0017294B">
        <w:trPr>
          <w:trHeight w:val="567"/>
        </w:trPr>
        <w:tc>
          <w:tcPr>
            <w:tcW w:w="3070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Název parametru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jednotka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hodnota</w:t>
            </w:r>
          </w:p>
        </w:tc>
      </w:tr>
      <w:tr w:rsidR="004523BC" w:rsidRPr="00620AFA" w:rsidTr="0017294B">
        <w:trPr>
          <w:trHeight w:val="567"/>
        </w:trPr>
        <w:tc>
          <w:tcPr>
            <w:tcW w:w="3070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90% hodnoty závazného parametru. </w:t>
      </w:r>
    </w:p>
    <w:p w:rsidR="004523BC" w:rsidRDefault="004523BC" w:rsidP="00A85A58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585FEF">
        <w:t xml:space="preserve"> </w:t>
      </w:r>
      <w:proofErr w:type="gramStart"/>
      <w:r w:rsidR="00585FEF">
        <w:t>na</w:t>
      </w:r>
      <w:proofErr w:type="gramEnd"/>
      <w:r w:rsidR="00585FEF">
        <w:t xml:space="preserve"> </w:t>
      </w:r>
    </w:p>
    <w:p w:rsidR="00A85A58" w:rsidRPr="004510BC" w:rsidRDefault="00A85A58" w:rsidP="00A85A58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drobného dlouhodobého hmotného majetku do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</w:t>
      </w:r>
    </w:p>
    <w:p w:rsidR="0017294B" w:rsidRPr="004510BC" w:rsidRDefault="004523BC" w:rsidP="0017294B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technické zhodnocení dlouhodobého hmotného majetku ve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="0017294B"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="0017294B"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="0017294B" w:rsidRPr="004510BC">
        <w:rPr>
          <w:i/>
          <w:color w:val="808080" w:themeColor="background1" w:themeShade="80"/>
        </w:rPr>
        <w:t xml:space="preserve"> v čl. I. odst. 1</w:t>
      </w:r>
    </w:p>
    <w:p w:rsidR="004523BC" w:rsidRPr="0017294B" w:rsidRDefault="004523BC" w:rsidP="00594A7C">
      <w:pPr>
        <w:numPr>
          <w:ilvl w:val="0"/>
          <w:numId w:val="38"/>
        </w:numPr>
        <w:spacing w:before="120"/>
        <w:jc w:val="both"/>
        <w:outlineLvl w:val="0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nákup materiálu na projekt uvedený v čl. I. odst. 1 </w:t>
      </w:r>
    </w:p>
    <w:p w:rsidR="004523BC" w:rsidRPr="004510BC" w:rsidRDefault="004523BC" w:rsidP="00594A7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služeb vč. výdajů na opravu a údržbu dlouhodobého hmotného majetku </w:t>
      </w:r>
      <w:r w:rsidR="004510BC" w:rsidRPr="004510BC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4510BC" w:rsidRPr="004510BC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4510BC" w:rsidRPr="004510BC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 </w:t>
      </w:r>
    </w:p>
    <w:p w:rsidR="004510BC" w:rsidRPr="004510BC" w:rsidRDefault="004510BC" w:rsidP="004510B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>pořízení dlouhodobého hmotného majetku do vlastnictví příjemce na projekt uvedený v čl. I. odst. 1</w:t>
      </w:r>
    </w:p>
    <w:p w:rsidR="004523BC" w:rsidRPr="00FE1E2B" w:rsidRDefault="00A55E6A" w:rsidP="004510BC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4510BC">
        <w:t>až ………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4510BC"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Finanční </w:t>
      </w:r>
      <w:r w:rsidRPr="004510BC">
        <w:t>prostředky</w:t>
      </w:r>
      <w:r>
        <w:t xml:space="preserve"> budou převedeny na účet příjemce </w:t>
      </w:r>
      <w:r w:rsidRPr="004510BC">
        <w:t>do 30 dnů ode dne, kdy poskytovatel písemně potvrdí příjemci správnost předloženého úplného závěrečného vyúčtování, ve výši odpovídající smluvním podmínkám, maximálně do výše přiznané dotace.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O </w:t>
      </w:r>
      <w:r>
        <w:rPr>
          <w:snapToGrid w:val="0"/>
        </w:rPr>
        <w:t>uvolnění finančních prostředků bude poskytovatel resp. příkazce finanční operace písemně informovat příjemce.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D77CB6">
        <w:t>3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</w:t>
      </w:r>
      <w:r w:rsidR="0017294B">
        <w:t>ho</w:t>
      </w:r>
      <w:r w:rsidR="00B342FF">
        <w:t xml:space="preserve"> v čl. III. odst. </w:t>
      </w:r>
      <w:r w:rsidR="00D77CB6">
        <w:t>6</w:t>
      </w:r>
      <w:r w:rsidRPr="00634533">
        <w:t xml:space="preserve">. </w:t>
      </w:r>
      <w:r w:rsidRPr="003D4819">
        <w:rPr>
          <w:i/>
          <w:color w:val="808080" w:themeColor="background1" w:themeShade="80"/>
        </w:rPr>
        <w:t xml:space="preserve">Za způsobilé výdaje projektu se považují také výdaje, které vzniknou před uzavřením této smlouvy o poskytnutí účelové dotace, nejdříve však od 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="007A4BB6" w:rsidRPr="003D4819">
        <w:rPr>
          <w:i/>
          <w:color w:val="808080" w:themeColor="background1" w:themeShade="80"/>
        </w:rPr>
        <w:t>.</w:t>
      </w:r>
      <w:r w:rsidR="004510BC" w:rsidRPr="003D4819">
        <w:rPr>
          <w:i/>
          <w:color w:val="808080" w:themeColor="background1" w:themeShade="80"/>
        </w:rPr>
        <w:t> 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Pr="003D4819">
        <w:rPr>
          <w:i/>
          <w:color w:val="808080" w:themeColor="background1" w:themeShade="80"/>
        </w:rPr>
        <w:t xml:space="preserve">. </w:t>
      </w:r>
      <w:proofErr w:type="spellStart"/>
      <w:r w:rsidR="007A4BB6" w:rsidRPr="003D4819">
        <w:rPr>
          <w:i/>
          <w:color w:val="808080" w:themeColor="background1" w:themeShade="80"/>
        </w:rPr>
        <w:t>xxxx</w:t>
      </w:r>
      <w:proofErr w:type="spellEnd"/>
      <w:r w:rsidRPr="003D4819">
        <w:rPr>
          <w:i/>
          <w:color w:val="808080" w:themeColor="background1" w:themeShade="80"/>
        </w:rPr>
        <w:t>.</w:t>
      </w:r>
      <w:r w:rsidRPr="00634533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8E641E">
        <w:t xml:space="preserve">zahájení </w:t>
      </w:r>
      <w:r w:rsidR="002640A2">
        <w:t xml:space="preserve">realizace projektu je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7B1CBC" w:rsidRPr="004510BC">
        <w:rPr>
          <w:b/>
          <w:i/>
          <w:color w:val="808080" w:themeColor="background1" w:themeShade="80"/>
        </w:rPr>
        <w:t>x</w:t>
      </w:r>
      <w:r w:rsidR="002640A2" w:rsidRPr="004510BC">
        <w:rPr>
          <w:b/>
          <w:i/>
          <w:color w:val="808080" w:themeColor="background1" w:themeShade="80"/>
        </w:rPr>
        <w:t>xxx</w:t>
      </w:r>
      <w:proofErr w:type="spellEnd"/>
      <w:r w:rsidR="00DA61FA" w:rsidRPr="004510BC">
        <w:rPr>
          <w:color w:val="808080" w:themeColor="background1" w:themeShade="80"/>
        </w:rPr>
        <w:t xml:space="preserve"> </w:t>
      </w:r>
      <w:r w:rsidR="00DA61FA">
        <w:t xml:space="preserve">a </w:t>
      </w:r>
      <w:r w:rsidR="008E641E">
        <w:t xml:space="preserve">termín </w:t>
      </w:r>
      <w:r w:rsidRPr="00634533">
        <w:t xml:space="preserve">ukončení realizace projektu je </w:t>
      </w:r>
      <w:r>
        <w:t>nejpozději</w:t>
      </w:r>
      <w:r w:rsidRPr="004510BC">
        <w:rPr>
          <w:b/>
          <w:i/>
          <w:color w:val="808080" w:themeColor="background1" w:themeShade="80"/>
        </w:rPr>
        <w:t xml:space="preserve"> 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AA5FB6">
        <w:rPr>
          <w:b/>
          <w:i/>
          <w:color w:val="808080" w:themeColor="background1" w:themeShade="80"/>
        </w:rPr>
        <w:t>xxxx</w:t>
      </w:r>
      <w:proofErr w:type="spellEnd"/>
      <w:r w:rsidR="00AA5FB6">
        <w:rPr>
          <w:b/>
          <w:i/>
          <w:color w:val="808080" w:themeColor="background1" w:themeShade="80"/>
        </w:rPr>
        <w:t>.</w:t>
      </w:r>
    </w:p>
    <w:p w:rsidR="00045E43" w:rsidRPr="00045E43" w:rsidRDefault="004523BC" w:rsidP="00045E43">
      <w:pPr>
        <w:numPr>
          <w:ilvl w:val="0"/>
          <w:numId w:val="6"/>
        </w:numPr>
        <w:tabs>
          <w:tab w:val="clear" w:pos="502"/>
          <w:tab w:val="num" w:pos="284"/>
        </w:tabs>
        <w:spacing w:before="120"/>
        <w:ind w:left="360"/>
        <w:jc w:val="both"/>
        <w:rPr>
          <w:snapToGrid w:val="0"/>
        </w:rPr>
      </w:pPr>
      <w:r w:rsidRPr="009F08C9">
        <w:rPr>
          <w:color w:val="808080"/>
        </w:rPr>
        <w:t xml:space="preserve"> </w:t>
      </w:r>
      <w:r w:rsidR="0004229B" w:rsidRPr="00045E43">
        <w:t>U</w:t>
      </w:r>
      <w:r w:rsidRPr="00045E43">
        <w:t>končení</w:t>
      </w:r>
      <w:r w:rsidR="008C0EFD" w:rsidRPr="00045E43">
        <w:t>m</w:t>
      </w:r>
      <w:r w:rsidRPr="00045E43">
        <w:t xml:space="preserve"> realizace projektu se rozumí</w:t>
      </w:r>
      <w:r w:rsidR="00045E43" w:rsidRPr="00045E43">
        <w:t xml:space="preserve"> převzetí zdravotní/kompenzační pomůcky </w:t>
      </w:r>
      <w:r w:rsidR="00045E43">
        <w:br/>
      </w:r>
      <w:r w:rsidR="00045E43" w:rsidRPr="00045E43">
        <w:t>do užívání příjemcem a uhrazení veškerých způsobilých nákladů na projekt.</w:t>
      </w:r>
    </w:p>
    <w:p w:rsidR="004523BC" w:rsidRPr="009133EC" w:rsidRDefault="004523BC" w:rsidP="004E3ECB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</w:t>
      </w:r>
      <w:r w:rsidR="004E3ECB">
        <w:br/>
      </w:r>
      <w:r w:rsidRPr="009133EC">
        <w:t xml:space="preserve">do termínu pro předložení závěrečného vyúčtování stanoveného v čl. III. odst. </w:t>
      </w:r>
      <w:r w:rsidR="00D77CB6">
        <w:t>6</w:t>
      </w:r>
      <w:r w:rsidRPr="009133EC">
        <w:t>.</w:t>
      </w:r>
    </w:p>
    <w:p w:rsidR="00D77CB6" w:rsidRDefault="004523BC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D77CB6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77CB6">
        <w:rPr>
          <w:b/>
        </w:rPr>
        <w:t>do</w:t>
      </w:r>
      <w:r w:rsidR="0004229B" w:rsidRPr="00D77CB6">
        <w:rPr>
          <w:b/>
        </w:rPr>
        <w:t xml:space="preserve"> </w:t>
      </w:r>
      <w:proofErr w:type="spellStart"/>
      <w:proofErr w:type="gramStart"/>
      <w:r w:rsidR="00D53E64" w:rsidRPr="00D77CB6">
        <w:rPr>
          <w:b/>
          <w:i/>
          <w:color w:val="808080" w:themeColor="background1" w:themeShade="80"/>
        </w:rPr>
        <w:t>xx</w:t>
      </w:r>
      <w:proofErr w:type="gramEnd"/>
      <w:r w:rsidR="00D53E64" w:rsidRPr="00D77CB6">
        <w:rPr>
          <w:b/>
          <w:i/>
          <w:color w:val="808080" w:themeColor="background1" w:themeShade="80"/>
        </w:rPr>
        <w:t>.</w:t>
      </w:r>
      <w:proofErr w:type="gramStart"/>
      <w:r w:rsidR="00D53E64" w:rsidRPr="00D77CB6">
        <w:rPr>
          <w:b/>
          <w:i/>
          <w:color w:val="808080" w:themeColor="background1" w:themeShade="80"/>
        </w:rPr>
        <w:t>xx</w:t>
      </w:r>
      <w:proofErr w:type="gramEnd"/>
      <w:r w:rsidR="00D53E64" w:rsidRPr="00D77CB6">
        <w:rPr>
          <w:b/>
          <w:i/>
          <w:color w:val="808080" w:themeColor="background1" w:themeShade="80"/>
        </w:rPr>
        <w:t>.xxxx</w:t>
      </w:r>
      <w:proofErr w:type="spellEnd"/>
      <w:r w:rsidR="00D53E64" w:rsidRPr="00D77CB6">
        <w:rPr>
          <w:b/>
        </w:rPr>
        <w:t xml:space="preserve">. </w:t>
      </w:r>
      <w:r w:rsidRPr="00D77CB6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</w:t>
      </w:r>
      <w:r w:rsidR="004E3ECB">
        <w:br/>
      </w:r>
      <w:r w:rsidRPr="00DF3057">
        <w:t xml:space="preserve">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4E3ECB">
        <w:t xml:space="preserve">zdravotnictví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</w:t>
      </w:r>
      <w:r w:rsidR="00D77CB6">
        <w:t xml:space="preserve"> že projekt nebyl realizován.</w:t>
      </w:r>
    </w:p>
    <w:p w:rsidR="00B075D5" w:rsidRPr="004D0F1A" w:rsidRDefault="00B075D5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253CD9">
        <w:br/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E242B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</w:t>
      </w:r>
      <w:r w:rsidRPr="00604D56">
        <w:lastRenderedPageBreak/>
        <w:t xml:space="preserve">kterých bude zřejmý účel a způsob využití poskytnutých finančních prostředků poskytovatele.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 w:rsidRPr="00C9643A">
        <w:t xml:space="preserve">originál </w:t>
      </w:r>
      <w:r w:rsidR="008E641E">
        <w:t xml:space="preserve">závěrečného vyúčtování projektu dle přílohy č. 1 a 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E242B3" w:rsidRPr="00C9643A" w:rsidRDefault="00E242B3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>
        <w:t xml:space="preserve">čestné prohlášení příjemce prohlašující, že na podpořený projekt nebyly čerpány dotace, či další příspěvky z jiných zdrojů (nadací apod.), které by v celkovém úhrnu (včetně finančních prostředků schválených z rozpočtu Libereckého kraje) přesahovaly celkový rozpočet projektu. </w:t>
      </w:r>
    </w:p>
    <w:p w:rsidR="004523BC" w:rsidRDefault="00936C80" w:rsidP="007B1CBC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>
        <w:t xml:space="preserve">V případě, že by úhrn veškerých příjemcem přijatých dotací či příspěvků na projekt, včetně dotací a příspěvků z jiných zdrojů než z rozpočtu Libereckého kraje, byl vyšší než celkové způsobilé výdaje projektu, se sjednaná výše dotace úměrně krátí. </w:t>
      </w:r>
      <w:r w:rsidRPr="00936C80">
        <w:rPr>
          <w:bCs/>
        </w:rPr>
        <w:t xml:space="preserve">V případě, že by poskytovatel zjistil překročení celkových zdrojů na zajištění projektu až po uvolnění </w:t>
      </w:r>
      <w:r>
        <w:t>finančních prostředků, je p</w:t>
      </w:r>
      <w:r w:rsidRPr="00936C80">
        <w:rPr>
          <w:bCs/>
        </w:rPr>
        <w:t xml:space="preserve">říjemce povinen vrátit poskytovatelem poskytnuté finanční prostředky nebo jejich úměrnou část na účet poskytovatele číslo </w:t>
      </w:r>
      <w:r w:rsidRPr="00DD0835">
        <w:t>19-7964250217/0100</w:t>
      </w:r>
      <w:r>
        <w:t xml:space="preserve">, </w:t>
      </w:r>
      <w:r>
        <w:br/>
        <w:t xml:space="preserve">a to </w:t>
      </w:r>
      <w:r w:rsidR="00F835F4">
        <w:t>nejpozději do 30</w:t>
      </w:r>
      <w:r w:rsidRPr="00612775">
        <w:t xml:space="preserve"> kalendářních dnů od doručení písemné výzvy poskytovatele</w:t>
      </w:r>
      <w:r>
        <w:t xml:space="preserve">. </w:t>
      </w:r>
      <w:r w:rsidR="004523BC"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936C80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936C80">
        <w:t>,</w:t>
      </w:r>
      <w:r w:rsidR="00BE1102">
        <w:t xml:space="preserve"> a to nejdéle </w:t>
      </w:r>
      <w:r w:rsidR="00D77CB6">
        <w:br/>
      </w:r>
      <w:r w:rsidR="00BE1102">
        <w:t>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36C80">
        <w:t>zdravotnictví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936C80">
        <w:br/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F835F4">
        <w:t xml:space="preserve">projektu </w:t>
      </w:r>
      <w:r>
        <w:t xml:space="preserve">je </w:t>
      </w:r>
      <w:r w:rsidR="00320466">
        <w:t>možné podat nejdéle 30 dnů před ukončením realizace proje</w:t>
      </w:r>
      <w:r w:rsidR="008319CB">
        <w:t>ktu uvedeného v čl. III. odst. 3</w:t>
      </w:r>
      <w:r w:rsidR="00320466">
        <w:t xml:space="preserve">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>, odbor</w:t>
      </w:r>
      <w:r w:rsidR="00936C80">
        <w:t xml:space="preserve"> zdravotnictví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3968D9" w:rsidRDefault="004523BC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936C80" w:rsidRPr="00936C80">
        <w:t>(min. ústní informace</w:t>
      </w:r>
      <w:r w:rsidR="00605C85" w:rsidRPr="00936C80">
        <w:t>)</w:t>
      </w:r>
      <w:r w:rsidR="00936C80" w:rsidRPr="00936C80">
        <w:t>.</w:t>
      </w:r>
      <w:r w:rsidRPr="00936C80"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F835F4">
        <w:t>e</w:t>
      </w:r>
      <w:r w:rsidR="004523BC" w:rsidRPr="002E3DF7">
        <w:t xml:space="preserve">: </w:t>
      </w:r>
    </w:p>
    <w:p w:rsidR="004523BC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9D21AA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</w:t>
      </w:r>
      <w:r w:rsidRPr="00AF642E">
        <w:t>vrácení poskytnutých finančníc</w:t>
      </w:r>
      <w:r>
        <w:t>h prostředků dle čl. III, odst. 1</w:t>
      </w:r>
      <w:r w:rsidR="009D21AA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9D21AA">
        <w:t>8</w:t>
      </w:r>
      <w:r w:rsidR="006C48DB">
        <w:t xml:space="preserve"> a odst. </w:t>
      </w:r>
      <w:r w:rsidR="009D21AA">
        <w:t>9</w:t>
      </w:r>
      <w:r>
        <w:t>.</w:t>
      </w:r>
    </w:p>
    <w:p w:rsidR="00EE7A15" w:rsidRPr="004D0F1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9D21AA">
        <w:t>7</w:t>
      </w:r>
      <w:r w:rsidR="003968D9">
        <w:t>.</w:t>
      </w:r>
    </w:p>
    <w:p w:rsidR="000A112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</w:pPr>
      <w:r>
        <w:lastRenderedPageBreak/>
        <w:t xml:space="preserve">Nesplnění povinnosti příjemce informovat o změnách dle čl. III. odst. </w:t>
      </w:r>
      <w:r w:rsidR="009D21AA">
        <w:t>1</w:t>
      </w:r>
      <w:r>
        <w:t>1.</w:t>
      </w:r>
      <w:r w:rsidR="003968D9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9D21AA">
        <w:t>2</w:t>
      </w:r>
      <w:r w:rsidR="003968D9">
        <w:t>.</w:t>
      </w:r>
    </w:p>
    <w:p w:rsidR="00920C28" w:rsidRPr="00F75843" w:rsidRDefault="00920C28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9D21AA">
        <w:t>6</w:t>
      </w:r>
      <w:r>
        <w:t>.</w:t>
      </w:r>
    </w:p>
    <w:p w:rsidR="008073F0" w:rsidRPr="00C60B1B" w:rsidRDefault="008073F0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  <w:rPr>
          <w:b/>
        </w:rPr>
      </w:pPr>
      <w:r w:rsidRPr="00C60B1B">
        <w:t>Nenaplnění závazného parametru o více než 10%, nejvýše však o 50%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F835F4">
        <w:t>specifikaci</w:t>
      </w:r>
      <w:r w:rsidRPr="00C60B1B">
        <w:t xml:space="preserve"> 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9D21AA">
      <w:pPr>
        <w:numPr>
          <w:ilvl w:val="0"/>
          <w:numId w:val="6"/>
        </w:numPr>
        <w:tabs>
          <w:tab w:val="clear" w:pos="502"/>
          <w:tab w:val="num" w:pos="360"/>
          <w:tab w:val="num" w:pos="426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9D21AA" w:rsidRDefault="009D21AA" w:rsidP="009D21AA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>
        <w:rPr>
          <w:bCs/>
        </w:rPr>
        <w:t>Zdravotní/kompenzační pomůcka, která byla pořízena v rámci podpořeného projektu, musí být v užívání nebo držení příjemce dotace minimálně po dva roky od jejího pořízení</w:t>
      </w:r>
      <w:r w:rsidR="00C31A17">
        <w:rPr>
          <w:bCs/>
        </w:rPr>
        <w:t xml:space="preserve"> (udržitelnost projektu)</w:t>
      </w:r>
      <w:r>
        <w:rPr>
          <w:bCs/>
        </w:rPr>
        <w:t xml:space="preserve">. Zdravotní pomůcku v tomto období nelze prodat, či jinak změnit jejího majitele, a to ani v případě její nefunkčnosti nebo nepotřebnosti. </w:t>
      </w:r>
    </w:p>
    <w:p w:rsidR="00C31A17" w:rsidRDefault="009D21AA" w:rsidP="00C31A17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 w:rsidRPr="00C31A17">
        <w:rPr>
          <w:bCs/>
        </w:rPr>
        <w:t xml:space="preserve">V případě, že byla porušena podmínka udržitelnosti </w:t>
      </w:r>
      <w:r w:rsidR="00B04B87">
        <w:rPr>
          <w:bCs/>
        </w:rPr>
        <w:t xml:space="preserve">dle čl. III. odst. 20. </w:t>
      </w:r>
      <w:r w:rsidRPr="00C31A17">
        <w:rPr>
          <w:bCs/>
        </w:rPr>
        <w:t xml:space="preserve">je příjemce povinen vrátit veškeré poskytovatelem poskytnuté finanční prostředky na účet poskytovatele číslo </w:t>
      </w:r>
      <w:r w:rsidRPr="00DD0835">
        <w:t>19-7964250217/0100</w:t>
      </w:r>
      <w:r>
        <w:t>,</w:t>
      </w:r>
      <w:r w:rsidRPr="00C31A17">
        <w:rPr>
          <w:bCs/>
        </w:rPr>
        <w:t xml:space="preserve"> a to nejpozději </w:t>
      </w:r>
      <w:r w:rsidR="00C31A17" w:rsidRPr="00612775">
        <w:t xml:space="preserve">do 15 kalendářních dnů </w:t>
      </w:r>
      <w:r w:rsidR="00B04B87">
        <w:br/>
      </w:r>
      <w:r w:rsidR="00C31A17" w:rsidRPr="00612775">
        <w:t>od doručení písemné výzvy poskytovatele</w:t>
      </w:r>
      <w:r w:rsidR="00C31A17">
        <w:t xml:space="preserve">. </w:t>
      </w:r>
      <w:r w:rsidR="00C31A17" w:rsidRPr="00612775">
        <w:t>Rozhodným dnem pro vrácení finančních prostředků výše uvedených je den, kdy je platba připsána na účet poskytovatele dotace.</w:t>
      </w:r>
      <w:r w:rsidR="00C31A17">
        <w:t xml:space="preserve"> </w:t>
      </w:r>
    </w:p>
    <w:p w:rsidR="004523BC" w:rsidRPr="00C31A17" w:rsidRDefault="004523BC" w:rsidP="00C31A17">
      <w:pPr>
        <w:spacing w:before="120"/>
        <w:ind w:left="360"/>
        <w:jc w:val="both"/>
        <w:rPr>
          <w:color w:val="808080"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B04B87">
      <w:pPr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</w:t>
      </w:r>
      <w:r w:rsidR="00B04B87">
        <w:br/>
      </w:r>
      <w:r>
        <w:t xml:space="preserve">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F835F4">
        <w:t>. Za porušení 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B04B87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7A3F8B">
        <w:t>7</w:t>
      </w:r>
      <w:r w:rsidRPr="002E3DF7">
        <w:t>, se uloží nižší odvod</w:t>
      </w:r>
      <w:r w:rsidR="007A3F8B">
        <w:t>,</w:t>
      </w:r>
      <w:r w:rsidRPr="002E3DF7">
        <w:t xml:space="preserve">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835F4">
        <w:t xml:space="preserve">v náhradní lhůtě </w:t>
      </w:r>
      <w:r>
        <w:t>30 dnů od prokazatelného doručení výzvy k jejich provedení</w:t>
      </w:r>
      <w:r w:rsidR="00F835F4">
        <w:t xml:space="preserve"> dle § 22 odst. 6 zákona č. 250/2000 Sb., o rozpočtových pravidlech územních rozpočtů</w:t>
      </w:r>
      <w:r w:rsidR="00B8585D">
        <w:t>:</w:t>
      </w:r>
    </w:p>
    <w:p w:rsidR="00B04B87" w:rsidRDefault="00B04B87" w:rsidP="007A3F8B">
      <w:pPr>
        <w:tabs>
          <w:tab w:val="num" w:pos="851"/>
        </w:tabs>
        <w:spacing w:before="120"/>
        <w:ind w:left="851" w:hanging="425"/>
        <w:jc w:val="both"/>
      </w:pPr>
      <w:r>
        <w:t>3.1</w:t>
      </w:r>
      <w:r w:rsidR="007A3F8B">
        <w:t xml:space="preserve">.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7A3F8B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7A3F8B">
      <w:pPr>
        <w:tabs>
          <w:tab w:val="num" w:pos="851"/>
        </w:tabs>
        <w:spacing w:before="120"/>
        <w:ind w:left="851" w:right="227" w:hanging="425"/>
        <w:jc w:val="both"/>
      </w:pPr>
      <w:r>
        <w:t>3</w:t>
      </w:r>
      <w:r w:rsidR="00B8585D">
        <w:t>.2</w:t>
      </w:r>
      <w:r w:rsidR="007A3F8B">
        <w:t xml:space="preserve">. </w:t>
      </w:r>
      <w:r w:rsidR="004523BC">
        <w:t>Za vrácení poskytnutých finančních prostředků na účet poskytovatele dle čl. III, odst. 1</w:t>
      </w:r>
      <w:r w:rsidR="008D26D2">
        <w:t>0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8D26D2">
      <w:pPr>
        <w:spacing w:before="120"/>
        <w:ind w:left="851" w:right="227" w:hanging="454"/>
        <w:jc w:val="both"/>
      </w:pPr>
      <w:r>
        <w:lastRenderedPageBreak/>
        <w:t>3</w:t>
      </w:r>
      <w:r w:rsidR="00B8585D">
        <w:t>.3</w:t>
      </w:r>
      <w:r w:rsidR="009A4F7C">
        <w:t xml:space="preserve">.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9A4F7C">
        <w:t>8. a 9</w:t>
      </w:r>
      <w:r w:rsidR="00DF2C8C">
        <w:t>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A4F7C">
      <w:pPr>
        <w:spacing w:before="120" w:after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výše odvodu z poskytnuté dotace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30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2 %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60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9C035D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 xml:space="preserve">4 </w:t>
            </w:r>
            <w:r w:rsidR="002327B6" w:rsidRPr="009A4F7C">
              <w:rPr>
                <w:color w:val="000000"/>
                <w:sz w:val="22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>Počátek lhůty běží od následujícího dne od uplynutí</w:t>
      </w:r>
      <w:r w:rsidR="00F835F4">
        <w:t xml:space="preserve"> náhradní 30 denní</w:t>
      </w:r>
      <w:r>
        <w:t xml:space="preserve"> lhůty </w:t>
      </w:r>
      <w:r w:rsidR="00F835F4">
        <w:br/>
      </w:r>
      <w:r>
        <w:t>pro provedení opatření k</w:t>
      </w:r>
      <w:r w:rsidR="009A4F7C">
        <w:t> </w:t>
      </w:r>
      <w:r>
        <w:t>nápravě</w:t>
      </w:r>
      <w:r w:rsidR="009A4F7C">
        <w:t>.</w:t>
      </w:r>
    </w:p>
    <w:p w:rsidR="00C60B1B" w:rsidRDefault="008073F0" w:rsidP="009A4F7C">
      <w:pPr>
        <w:spacing w:before="120"/>
        <w:ind w:left="851" w:right="227" w:hanging="425"/>
        <w:jc w:val="both"/>
      </w:pPr>
      <w:r>
        <w:t>3</w:t>
      </w:r>
      <w:r w:rsidR="00B8585D">
        <w:t>.4</w:t>
      </w:r>
      <w:r w:rsidR="009A4F7C">
        <w:t xml:space="preserve">. </w:t>
      </w:r>
      <w:r w:rsidR="00230555" w:rsidRPr="004D0F1A">
        <w:t xml:space="preserve">Za nepředložení průběžné zprávy o realizaci projektu dle čl. III. odst. </w:t>
      </w:r>
      <w:r w:rsidR="009A4F7C">
        <w:t>7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7575D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A4F7C">
      <w:pPr>
        <w:spacing w:before="120"/>
        <w:ind w:left="851" w:right="227" w:hanging="454"/>
        <w:jc w:val="both"/>
      </w:pPr>
      <w:r>
        <w:t>3</w:t>
      </w:r>
      <w:r w:rsidR="00B8585D">
        <w:t>.5</w:t>
      </w:r>
      <w:r w:rsidR="009A4F7C">
        <w:t>.</w:t>
      </w:r>
      <w:r w:rsidR="00B8585D">
        <w:t xml:space="preserve"> </w:t>
      </w:r>
      <w:r w:rsidR="00230555" w:rsidRPr="004D0F1A">
        <w:t>Za nesplnění povinnosti informovat o změná</w:t>
      </w:r>
      <w:r w:rsidR="009A4F7C">
        <w:t>ch uvedených v čl. III. odst. 11</w:t>
      </w:r>
      <w:r w:rsidR="00230555" w:rsidRPr="004D0F1A">
        <w:t>.</w:t>
      </w:r>
      <w:r w:rsidR="009A4F7C">
        <w:t xml:space="preserve"> a </w:t>
      </w:r>
      <w:r w:rsidR="00230555" w:rsidRPr="004D0F1A">
        <w:t>1</w:t>
      </w:r>
      <w:r w:rsidR="009A4F7C">
        <w:t>2.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7E081F" w:rsidRDefault="008073F0" w:rsidP="009A4F7C">
      <w:pPr>
        <w:spacing w:before="120"/>
        <w:ind w:left="851" w:right="227" w:hanging="425"/>
        <w:jc w:val="both"/>
      </w:pPr>
      <w:r>
        <w:t>3</w:t>
      </w:r>
      <w:r w:rsidR="00B8585D">
        <w:t>.7</w:t>
      </w:r>
      <w:r w:rsidR="009A4F7C">
        <w:t xml:space="preserve">. </w:t>
      </w:r>
      <w:r w:rsidR="007E081F" w:rsidRPr="004D0F1A">
        <w:t>Za nesplnění povinnosti informovat veřejnost o podpoře projektu Libereckým krajem dle čl. III. odst. 1</w:t>
      </w:r>
      <w:r w:rsidR="009A4F7C">
        <w:t>6</w:t>
      </w:r>
      <w:r w:rsidR="007E081F" w:rsidRPr="004D0F1A">
        <w:t xml:space="preserve"> nejpozději do 14 dnů od uplynutí </w:t>
      </w:r>
      <w:r w:rsidR="00D7575D">
        <w:t xml:space="preserve">náhradní </w:t>
      </w:r>
      <w:r w:rsidR="007E081F" w:rsidRPr="004D0F1A">
        <w:t xml:space="preserve">lhůty </w:t>
      </w:r>
      <w:r w:rsidR="00D7575D">
        <w:br/>
      </w:r>
      <w:r w:rsidR="007E081F" w:rsidRPr="004D0F1A">
        <w:t xml:space="preserve">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A4F7C">
      <w:pPr>
        <w:spacing w:before="120"/>
        <w:ind w:left="851" w:right="227" w:hanging="454"/>
        <w:jc w:val="both"/>
      </w:pPr>
      <w:r>
        <w:t>3.8</w:t>
      </w:r>
      <w:r w:rsidR="009A4F7C">
        <w:t xml:space="preserve">. </w:t>
      </w:r>
      <w:r>
        <w:t xml:space="preserve">Za nenaplnění závazných parametrů projektu uvedeného v článku I. odst. 3 smlouvy o více než 10%, nejvýše však o 25%, </w:t>
      </w:r>
      <w:r w:rsidR="001100D5">
        <w:t xml:space="preserve">bude </w:t>
      </w:r>
      <w:r w:rsidR="008D5267">
        <w:t>uložen</w:t>
      </w:r>
      <w:r>
        <w:t xml:space="preserve"> odvod 10% z poskytnuté dotace. </w:t>
      </w:r>
    </w:p>
    <w:p w:rsidR="008073F0" w:rsidRDefault="008073F0" w:rsidP="009A4F7C">
      <w:pPr>
        <w:spacing w:before="120"/>
        <w:ind w:left="851" w:right="227" w:hanging="454"/>
        <w:jc w:val="both"/>
      </w:pPr>
      <w:r>
        <w:t>3.9</w:t>
      </w:r>
      <w:r w:rsidR="009A4F7C">
        <w:t>.</w:t>
      </w:r>
      <w:r>
        <w:t xml:space="preserve"> Za nenaplnění závazných parametrů projektu uvedeného v článku I. odst. 3 smlouvy o více než 25%, nejvýše však o 50%, </w:t>
      </w:r>
      <w:r w:rsidR="001100D5">
        <w:t xml:space="preserve">bude </w:t>
      </w:r>
      <w:r w:rsidR="008D5267">
        <w:t>uložen</w:t>
      </w:r>
      <w:r>
        <w:t xml:space="preserve"> odvod 20% z poskytnuté dotace.</w:t>
      </w:r>
    </w:p>
    <w:p w:rsidR="008073F0" w:rsidRDefault="008073F0" w:rsidP="009A4F7C">
      <w:pPr>
        <w:pStyle w:val="Odstavecseseznamem"/>
        <w:spacing w:before="120"/>
        <w:ind w:left="993" w:right="227" w:hanging="596"/>
        <w:contextualSpacing/>
        <w:jc w:val="both"/>
      </w:pPr>
      <w:r>
        <w:t>3.10</w:t>
      </w:r>
      <w:r w:rsidR="009A4F7C">
        <w:t>.</w:t>
      </w:r>
      <w:r>
        <w:t xml:space="preserve"> Pokud příjemce nedodrží </w:t>
      </w:r>
      <w:r w:rsidR="00D7575D">
        <w:t>specifikaci</w:t>
      </w:r>
      <w:r>
        <w:t xml:space="preserve"> závazných parametrů </w:t>
      </w:r>
      <w:r w:rsidR="00D7575D">
        <w:t>dle čl. I. odst. 3</w:t>
      </w:r>
      <w:r>
        <w:t>a neovlivní tím naplnění účelu dotace, bude mu uložen odvod ve výši 10% z poskytnuté dotace</w:t>
      </w:r>
      <w:r w:rsidR="009A4F7C">
        <w:t>.</w:t>
      </w:r>
    </w:p>
    <w:p w:rsidR="00230555" w:rsidRDefault="007E081F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</w:t>
      </w:r>
      <w:r w:rsidR="00A661C7">
        <w:t> </w:t>
      </w:r>
      <w:r>
        <w:t>případ</w:t>
      </w:r>
      <w:r w:rsidR="00A661C7">
        <w:t>ě proplácení dotace ex-post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AF7D19">
        <w:t>7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AF7D19">
        <w:t xml:space="preserve">. </w:t>
      </w:r>
      <w:r w:rsidR="00AF7D19" w:rsidRPr="006A3DB3">
        <w:t>19-7964250217/0100</w:t>
      </w:r>
      <w:r w:rsidR="008C0EFD">
        <w:t xml:space="preserve"> s variabilním symb</w:t>
      </w:r>
      <w:r w:rsidR="00AF7D19">
        <w:t xml:space="preserve">olem č. … 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AF7D19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lastRenderedPageBreak/>
        <w:t xml:space="preserve">Poskytnutá dotace je veřejnou finanční podporou ve smyslu zákona č. 320/2001 Sb., </w:t>
      </w:r>
      <w:r w:rsidR="00AF7D19">
        <w:br/>
      </w:r>
      <w:r>
        <w:t>o finanční kontrole, ve znění pozdějších předpisů.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</w:t>
      </w:r>
      <w:r w:rsidR="00AF7D19">
        <w:br/>
      </w:r>
      <w:r w:rsidRPr="0004229B">
        <w:t xml:space="preserve">pro jeho doložení v náhradní lhůtě, že nemá o dotaci zájem, ztrácí na dotaci nárok dnem, kdy poskytovatel obdrží příjemcovo sdělení. 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D7575D" w:rsidRDefault="004523BC" w:rsidP="00D7575D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6D3072">
      <w:pPr>
        <w:numPr>
          <w:ilvl w:val="0"/>
          <w:numId w:val="19"/>
        </w:numPr>
        <w:tabs>
          <w:tab w:val="clear" w:pos="720"/>
          <w:tab w:val="num" w:pos="360"/>
          <w:tab w:val="num" w:pos="426"/>
        </w:tabs>
        <w:spacing w:before="120"/>
        <w:ind w:left="426" w:hanging="426"/>
        <w:jc w:val="both"/>
      </w:pPr>
      <w:r>
        <w:t>Nedílnou součástí smlouvy jsou tyto přílohy:</w:t>
      </w:r>
    </w:p>
    <w:p w:rsidR="00445BE3" w:rsidRDefault="00445BE3" w:rsidP="00AF7D19">
      <w:pPr>
        <w:autoSpaceDE w:val="0"/>
        <w:autoSpaceDN w:val="0"/>
        <w:ind w:left="851" w:hanging="425"/>
        <w:jc w:val="both"/>
        <w:rPr>
          <w:bCs/>
        </w:rPr>
      </w:pPr>
      <w:r>
        <w:t>P</w:t>
      </w:r>
      <w:r w:rsidR="00AF7D19">
        <w:t>1   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Default="00445BE3" w:rsidP="00AF7D19">
      <w:pPr>
        <w:autoSpaceDE w:val="0"/>
        <w:autoSpaceDN w:val="0"/>
        <w:ind w:left="426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="00AF7D19">
        <w:t xml:space="preserve"> 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 w:rsidRPr="00017116">
              <w:t xml:space="preserve">V Liberci </w:t>
            </w:r>
            <w:proofErr w:type="gramStart"/>
            <w:r w:rsidRPr="00017116">
              <w:t>dne  .</w:t>
            </w:r>
            <w:r>
              <w:t>.</w:t>
            </w:r>
            <w:r w:rsidRPr="00017116">
              <w:t>…</w:t>
            </w:r>
            <w:proofErr w:type="gramEnd"/>
            <w:r w:rsidRPr="00017116">
              <w:t>…………........</w:t>
            </w:r>
            <w:r>
              <w:t>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firstLine="0"/>
            </w:pPr>
            <w:proofErr w:type="gramStart"/>
            <w:r>
              <w:t>V ................................</w:t>
            </w:r>
            <w:r w:rsidRPr="00C15F95">
              <w:rPr>
                <w:color w:val="FF0000"/>
              </w:rPr>
              <w:t xml:space="preserve"> </w:t>
            </w:r>
            <w:r w:rsidRPr="00017116">
              <w:t>dne</w:t>
            </w:r>
            <w:proofErr w:type="gramEnd"/>
            <w:r>
              <w:t xml:space="preserve"> ........................</w:t>
            </w:r>
          </w:p>
        </w:tc>
      </w:tr>
    </w:tbl>
    <w:p w:rsidR="004523BC" w:rsidRDefault="004523BC" w:rsidP="006611A3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Poskytovatel: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Příjemce:</w:t>
            </w:r>
          </w:p>
        </w:tc>
      </w:tr>
    </w:tbl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816"/>
        <w:gridCol w:w="4584"/>
      </w:tblGrid>
      <w:tr w:rsidR="00AF7D19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  <w:jc w:val="center"/>
            </w:pPr>
            <w:r>
              <w:t>..........................................................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left="-170" w:hanging="221"/>
              <w:jc w:val="center"/>
            </w:pPr>
            <w:r>
              <w:t>...............................................................</w:t>
            </w:r>
          </w:p>
        </w:tc>
      </w:tr>
      <w:tr w:rsidR="00AF7D19" w:rsidRPr="00434B3C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  <w:jc w:val="center"/>
            </w:pPr>
            <w:r>
              <w:t xml:space="preserve">Petr </w:t>
            </w:r>
            <w:proofErr w:type="spellStart"/>
            <w:r>
              <w:t>Tulpa</w:t>
            </w:r>
            <w:proofErr w:type="spellEnd"/>
            <w:r>
              <w:t>,</w:t>
            </w:r>
          </w:p>
          <w:p w:rsidR="00AF7D19" w:rsidRDefault="00AF7D19" w:rsidP="006D5BFF">
            <w:pPr>
              <w:ind w:firstLine="0"/>
              <w:jc w:val="center"/>
            </w:pPr>
            <w:r>
              <w:t>člen rady kraje</w:t>
            </w:r>
          </w:p>
          <w:p w:rsidR="00AF7D19" w:rsidRDefault="00AF7D19" w:rsidP="006D5BFF">
            <w:pPr>
              <w:ind w:firstLine="0"/>
              <w:jc w:val="center"/>
            </w:pPr>
            <w:r>
              <w:t>řízení resortu zdravotnictví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Pr="00434B3C" w:rsidRDefault="00AF7D19" w:rsidP="006D5BFF">
            <w:pPr>
              <w:ind w:firstLine="12"/>
              <w:jc w:val="center"/>
              <w:rPr>
                <w:color w:val="FF0000"/>
              </w:rPr>
            </w:pPr>
          </w:p>
        </w:tc>
      </w:tr>
    </w:tbl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 w:rsidR="00AF7D19">
        <w:rPr>
          <w:bCs/>
        </w:rPr>
        <w:lastRenderedPageBreak/>
        <w:t>P1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AF7D1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P2</w:t>
      </w:r>
      <w:r w:rsidR="00C73F88" w:rsidRPr="00CA2567">
        <w:t xml:space="preserve">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  <w:bookmarkStart w:id="0" w:name="_GoBack"/>
      <w:bookmarkEnd w:id="0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CA" w:rsidRDefault="001D04CA">
      <w:r>
        <w:separator/>
      </w:r>
    </w:p>
  </w:endnote>
  <w:endnote w:type="continuationSeparator" w:id="0">
    <w:p w:rsidR="001D04CA" w:rsidRDefault="001D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D7575D">
      <w:rPr>
        <w:noProof/>
        <w:sz w:val="20"/>
        <w:szCs w:val="20"/>
      </w:rPr>
      <w:t>7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CA" w:rsidRDefault="001D04CA">
      <w:r>
        <w:separator/>
      </w:r>
    </w:p>
  </w:footnote>
  <w:footnote w:type="continuationSeparator" w:id="0">
    <w:p w:rsidR="001D04CA" w:rsidRDefault="001D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00A26"/>
    <w:multiLevelType w:val="hybridMultilevel"/>
    <w:tmpl w:val="E90AC20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56FBA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3"/>
  </w:num>
  <w:num w:numId="5">
    <w:abstractNumId w:val="34"/>
  </w:num>
  <w:num w:numId="6">
    <w:abstractNumId w:val="38"/>
  </w:num>
  <w:num w:numId="7">
    <w:abstractNumId w:val="19"/>
  </w:num>
  <w:num w:numId="8">
    <w:abstractNumId w:val="13"/>
  </w:num>
  <w:num w:numId="9">
    <w:abstractNumId w:val="8"/>
  </w:num>
  <w:num w:numId="10">
    <w:abstractNumId w:val="4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4"/>
  </w:num>
  <w:num w:numId="19">
    <w:abstractNumId w:val="2"/>
  </w:num>
  <w:num w:numId="20">
    <w:abstractNumId w:val="17"/>
  </w:num>
  <w:num w:numId="21">
    <w:abstractNumId w:val="5"/>
  </w:num>
  <w:num w:numId="22">
    <w:abstractNumId w:val="15"/>
  </w:num>
  <w:num w:numId="23">
    <w:abstractNumId w:val="36"/>
  </w:num>
  <w:num w:numId="24">
    <w:abstractNumId w:val="35"/>
  </w:num>
  <w:num w:numId="25">
    <w:abstractNumId w:val="28"/>
  </w:num>
  <w:num w:numId="26">
    <w:abstractNumId w:val="22"/>
  </w:num>
  <w:num w:numId="27">
    <w:abstractNumId w:val="3"/>
  </w:num>
  <w:num w:numId="28">
    <w:abstractNumId w:val="33"/>
  </w:num>
  <w:num w:numId="29">
    <w:abstractNumId w:val="45"/>
  </w:num>
  <w:num w:numId="30">
    <w:abstractNumId w:val="7"/>
  </w:num>
  <w:num w:numId="31">
    <w:abstractNumId w:val="12"/>
  </w:num>
  <w:num w:numId="32">
    <w:abstractNumId w:val="44"/>
  </w:num>
  <w:num w:numId="33">
    <w:abstractNumId w:val="39"/>
  </w:num>
  <w:num w:numId="34">
    <w:abstractNumId w:val="26"/>
  </w:num>
  <w:num w:numId="35">
    <w:abstractNumId w:val="31"/>
  </w:num>
  <w:num w:numId="36">
    <w:abstractNumId w:val="29"/>
  </w:num>
  <w:num w:numId="37">
    <w:abstractNumId w:val="25"/>
  </w:num>
  <w:num w:numId="38">
    <w:abstractNumId w:val="16"/>
  </w:num>
  <w:num w:numId="39">
    <w:abstractNumId w:val="9"/>
  </w:num>
  <w:num w:numId="40">
    <w:abstractNumId w:val="6"/>
  </w:num>
  <w:num w:numId="41">
    <w:abstractNumId w:val="1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2"/>
  </w:num>
  <w:num w:numId="45">
    <w:abstractNumId w:val="1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45E43"/>
    <w:rsid w:val="000519A1"/>
    <w:rsid w:val="00051D45"/>
    <w:rsid w:val="0005263B"/>
    <w:rsid w:val="000526F6"/>
    <w:rsid w:val="00054F7A"/>
    <w:rsid w:val="00055ABE"/>
    <w:rsid w:val="000608FA"/>
    <w:rsid w:val="00061BFA"/>
    <w:rsid w:val="00061C7C"/>
    <w:rsid w:val="00067DDD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9"/>
    <w:rsid w:val="000F6B31"/>
    <w:rsid w:val="000F768D"/>
    <w:rsid w:val="001000B5"/>
    <w:rsid w:val="001018DC"/>
    <w:rsid w:val="00102870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294B"/>
    <w:rsid w:val="0017388F"/>
    <w:rsid w:val="001763DF"/>
    <w:rsid w:val="00181E13"/>
    <w:rsid w:val="00183574"/>
    <w:rsid w:val="00183A87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3CD9"/>
    <w:rsid w:val="00254142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5D44"/>
    <w:rsid w:val="003968D9"/>
    <w:rsid w:val="003A03AD"/>
    <w:rsid w:val="003A4C7C"/>
    <w:rsid w:val="003A4D58"/>
    <w:rsid w:val="003A4DE5"/>
    <w:rsid w:val="003A6566"/>
    <w:rsid w:val="003A70EE"/>
    <w:rsid w:val="003B2D67"/>
    <w:rsid w:val="003B4659"/>
    <w:rsid w:val="003B4FF6"/>
    <w:rsid w:val="003B6E82"/>
    <w:rsid w:val="003C190F"/>
    <w:rsid w:val="003C1A12"/>
    <w:rsid w:val="003C1D99"/>
    <w:rsid w:val="003C2862"/>
    <w:rsid w:val="003C3AA3"/>
    <w:rsid w:val="003C45CB"/>
    <w:rsid w:val="003C5434"/>
    <w:rsid w:val="003C5E9B"/>
    <w:rsid w:val="003C6A88"/>
    <w:rsid w:val="003D06A3"/>
    <w:rsid w:val="003D1597"/>
    <w:rsid w:val="003D2180"/>
    <w:rsid w:val="003D4819"/>
    <w:rsid w:val="003E32DF"/>
    <w:rsid w:val="003E3761"/>
    <w:rsid w:val="003E7109"/>
    <w:rsid w:val="003F35AD"/>
    <w:rsid w:val="003F5765"/>
    <w:rsid w:val="003F724E"/>
    <w:rsid w:val="004000E1"/>
    <w:rsid w:val="00402F26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0B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C2613"/>
    <w:rsid w:val="004C2E49"/>
    <w:rsid w:val="004D050D"/>
    <w:rsid w:val="004D0F1A"/>
    <w:rsid w:val="004D2852"/>
    <w:rsid w:val="004D60F0"/>
    <w:rsid w:val="004D6182"/>
    <w:rsid w:val="004D7C1E"/>
    <w:rsid w:val="004E3972"/>
    <w:rsid w:val="004E3ECB"/>
    <w:rsid w:val="004E40D4"/>
    <w:rsid w:val="00502692"/>
    <w:rsid w:val="0050345C"/>
    <w:rsid w:val="005108C8"/>
    <w:rsid w:val="00510A5F"/>
    <w:rsid w:val="0051103A"/>
    <w:rsid w:val="00515D57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85FEF"/>
    <w:rsid w:val="00591316"/>
    <w:rsid w:val="0059177D"/>
    <w:rsid w:val="00592373"/>
    <w:rsid w:val="00594284"/>
    <w:rsid w:val="00594A7C"/>
    <w:rsid w:val="00594CBE"/>
    <w:rsid w:val="005A1FAF"/>
    <w:rsid w:val="005A6A2B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3072"/>
    <w:rsid w:val="006D5A75"/>
    <w:rsid w:val="006D698B"/>
    <w:rsid w:val="006E0104"/>
    <w:rsid w:val="006E1D42"/>
    <w:rsid w:val="006E2C89"/>
    <w:rsid w:val="006F2AF7"/>
    <w:rsid w:val="006F36A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3F8B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4D14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40EF"/>
    <w:rsid w:val="00816004"/>
    <w:rsid w:val="0082570C"/>
    <w:rsid w:val="00825747"/>
    <w:rsid w:val="00825FCB"/>
    <w:rsid w:val="00827E08"/>
    <w:rsid w:val="00831153"/>
    <w:rsid w:val="008319CB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638F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A93"/>
    <w:rsid w:val="008C5531"/>
    <w:rsid w:val="008C607E"/>
    <w:rsid w:val="008C722E"/>
    <w:rsid w:val="008C75DE"/>
    <w:rsid w:val="008D00F9"/>
    <w:rsid w:val="008D26D2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41E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6C80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4F7C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D21AA"/>
    <w:rsid w:val="009D25CF"/>
    <w:rsid w:val="009D3EC9"/>
    <w:rsid w:val="009D4FBB"/>
    <w:rsid w:val="009D61A9"/>
    <w:rsid w:val="009E339F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5A58"/>
    <w:rsid w:val="00A8632B"/>
    <w:rsid w:val="00A90B90"/>
    <w:rsid w:val="00A92D79"/>
    <w:rsid w:val="00A93CB9"/>
    <w:rsid w:val="00A93DD0"/>
    <w:rsid w:val="00A95BE4"/>
    <w:rsid w:val="00AA597B"/>
    <w:rsid w:val="00AA59DF"/>
    <w:rsid w:val="00AA5FB6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0AF8"/>
    <w:rsid w:val="00AD6763"/>
    <w:rsid w:val="00AD7BFB"/>
    <w:rsid w:val="00AE20F4"/>
    <w:rsid w:val="00AE22C4"/>
    <w:rsid w:val="00AE74D2"/>
    <w:rsid w:val="00AF1B10"/>
    <w:rsid w:val="00AF29C1"/>
    <w:rsid w:val="00AF642E"/>
    <w:rsid w:val="00AF64A2"/>
    <w:rsid w:val="00AF7D19"/>
    <w:rsid w:val="00B00455"/>
    <w:rsid w:val="00B0219B"/>
    <w:rsid w:val="00B0372E"/>
    <w:rsid w:val="00B03AAB"/>
    <w:rsid w:val="00B04B87"/>
    <w:rsid w:val="00B05A67"/>
    <w:rsid w:val="00B075D5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1A17"/>
    <w:rsid w:val="00C348F2"/>
    <w:rsid w:val="00C349F1"/>
    <w:rsid w:val="00C35C6C"/>
    <w:rsid w:val="00C360F8"/>
    <w:rsid w:val="00C408AD"/>
    <w:rsid w:val="00C4347C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53C1"/>
    <w:rsid w:val="00D654E4"/>
    <w:rsid w:val="00D66C7D"/>
    <w:rsid w:val="00D70CB8"/>
    <w:rsid w:val="00D7404D"/>
    <w:rsid w:val="00D7575D"/>
    <w:rsid w:val="00D761C2"/>
    <w:rsid w:val="00D77175"/>
    <w:rsid w:val="00D77CB6"/>
    <w:rsid w:val="00D8285C"/>
    <w:rsid w:val="00D82FBC"/>
    <w:rsid w:val="00D877F0"/>
    <w:rsid w:val="00DA0B6C"/>
    <w:rsid w:val="00DA61FA"/>
    <w:rsid w:val="00DA725E"/>
    <w:rsid w:val="00DB02F6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2B3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835"/>
    <w:rsid w:val="00F1031D"/>
    <w:rsid w:val="00F1066F"/>
    <w:rsid w:val="00F12491"/>
    <w:rsid w:val="00F13D70"/>
    <w:rsid w:val="00F17513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35F4"/>
    <w:rsid w:val="00F8505F"/>
    <w:rsid w:val="00F9067C"/>
    <w:rsid w:val="00F950A8"/>
    <w:rsid w:val="00FA0351"/>
    <w:rsid w:val="00FA06C2"/>
    <w:rsid w:val="00FA144B"/>
    <w:rsid w:val="00FA3ACB"/>
    <w:rsid w:val="00FA5BD7"/>
    <w:rsid w:val="00FA7EB9"/>
    <w:rsid w:val="00FB1E12"/>
    <w:rsid w:val="00FB2DDB"/>
    <w:rsid w:val="00FB3AFF"/>
    <w:rsid w:val="00FB5E6F"/>
    <w:rsid w:val="00FB75F4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CDD3-7348-4ED1-A878-D4FF3D17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3151</Words>
  <Characters>18706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Pozicka Katerina</cp:lastModifiedBy>
  <cp:revision>25</cp:revision>
  <cp:lastPrinted>2015-08-04T10:30:00Z</cp:lastPrinted>
  <dcterms:created xsi:type="dcterms:W3CDTF">2015-08-04T07:47:00Z</dcterms:created>
  <dcterms:modified xsi:type="dcterms:W3CDTF">2015-09-02T09:58:00Z</dcterms:modified>
</cp:coreProperties>
</file>