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AA" w:rsidRPr="00270257" w:rsidRDefault="000D4E04" w:rsidP="00866E96">
      <w:pPr>
        <w:pStyle w:val="Zkladntextodsazen2"/>
        <w:jc w:val="both"/>
        <w:rPr>
          <w:sz w:val="40"/>
        </w:rPr>
      </w:pPr>
      <w:bookmarkStart w:id="0" w:name="_GoBack"/>
      <w:bookmarkEnd w:id="0"/>
      <w:r>
        <w:rPr>
          <w:sz w:val="40"/>
        </w:rPr>
        <w:t>1</w:t>
      </w:r>
      <w:r w:rsidR="005F11AA" w:rsidRPr="00270257">
        <w:rPr>
          <w:sz w:val="40"/>
        </w:rPr>
        <w:t>.</w:t>
      </w:r>
      <w:r w:rsidR="007C31D7" w:rsidRPr="00270257">
        <w:rPr>
          <w:sz w:val="40"/>
        </w:rPr>
        <w:t xml:space="preserve"> ZASEDÁNÍ RADY KRAJE dne </w:t>
      </w:r>
      <w:r>
        <w:rPr>
          <w:sz w:val="40"/>
        </w:rPr>
        <w:t>12</w:t>
      </w:r>
      <w:r w:rsidR="00DC4333" w:rsidRPr="00270257">
        <w:rPr>
          <w:sz w:val="40"/>
        </w:rPr>
        <w:t>.</w:t>
      </w:r>
      <w:r w:rsidR="0034563D" w:rsidRPr="00270257">
        <w:rPr>
          <w:sz w:val="40"/>
        </w:rPr>
        <w:t xml:space="preserve"> </w:t>
      </w:r>
      <w:r w:rsidR="00DC4333" w:rsidRPr="00270257">
        <w:rPr>
          <w:sz w:val="40"/>
        </w:rPr>
        <w:t>1</w:t>
      </w:r>
      <w:r w:rsidR="00D137E4" w:rsidRPr="00270257">
        <w:rPr>
          <w:sz w:val="40"/>
        </w:rPr>
        <w:t>.</w:t>
      </w:r>
      <w:r w:rsidR="0034563D" w:rsidRPr="00270257">
        <w:rPr>
          <w:sz w:val="40"/>
        </w:rPr>
        <w:t xml:space="preserve"> </w:t>
      </w:r>
      <w:r w:rsidR="00D535F3" w:rsidRPr="00270257">
        <w:rPr>
          <w:sz w:val="40"/>
        </w:rPr>
        <w:t>2</w:t>
      </w:r>
      <w:r w:rsidR="002B2979" w:rsidRPr="00270257">
        <w:rPr>
          <w:sz w:val="40"/>
        </w:rPr>
        <w:t>0</w:t>
      </w:r>
      <w:r w:rsidR="0048013C" w:rsidRPr="00270257">
        <w:rPr>
          <w:sz w:val="40"/>
        </w:rPr>
        <w:t>1</w:t>
      </w:r>
      <w:r>
        <w:rPr>
          <w:sz w:val="40"/>
        </w:rPr>
        <w:t>6</w:t>
      </w:r>
    </w:p>
    <w:p w:rsidR="00270257" w:rsidRPr="00270257" w:rsidRDefault="00270257" w:rsidP="00866E96">
      <w:pPr>
        <w:pStyle w:val="Zkladntextodsazen2"/>
        <w:jc w:val="both"/>
        <w:rPr>
          <w:sz w:val="32"/>
        </w:rPr>
      </w:pPr>
    </w:p>
    <w:p w:rsidR="00873A8A" w:rsidRPr="00F60CCF" w:rsidRDefault="0050200A" w:rsidP="00866E96">
      <w:pPr>
        <w:ind w:firstLine="708"/>
        <w:jc w:val="both"/>
        <w:rPr>
          <w:b/>
          <w:bCs/>
          <w:sz w:val="20"/>
          <w:szCs w:val="20"/>
        </w:rPr>
      </w:pPr>
      <w:r w:rsidRPr="00F60CCF">
        <w:rPr>
          <w:b/>
          <w:bCs/>
          <w:sz w:val="36"/>
          <w:szCs w:val="36"/>
        </w:rPr>
        <w:tab/>
      </w:r>
      <w:r w:rsidRPr="00F60CCF">
        <w:rPr>
          <w:b/>
          <w:bCs/>
          <w:sz w:val="36"/>
          <w:szCs w:val="36"/>
        </w:rPr>
        <w:tab/>
      </w:r>
      <w:r w:rsidRPr="00F60CCF">
        <w:rPr>
          <w:b/>
          <w:bCs/>
          <w:sz w:val="36"/>
          <w:szCs w:val="36"/>
        </w:rPr>
        <w:tab/>
      </w:r>
      <w:r w:rsidRPr="00F60CCF">
        <w:rPr>
          <w:b/>
          <w:bCs/>
          <w:sz w:val="36"/>
          <w:szCs w:val="36"/>
        </w:rPr>
        <w:tab/>
      </w:r>
      <w:r w:rsidRPr="00F60CCF">
        <w:rPr>
          <w:b/>
          <w:bCs/>
          <w:sz w:val="36"/>
          <w:szCs w:val="36"/>
        </w:rPr>
        <w:tab/>
      </w:r>
      <w:r w:rsidRPr="00F60CCF">
        <w:rPr>
          <w:b/>
          <w:bCs/>
          <w:sz w:val="36"/>
          <w:szCs w:val="36"/>
        </w:rPr>
        <w:tab/>
      </w:r>
      <w:r w:rsidRPr="00F60CCF">
        <w:rPr>
          <w:b/>
          <w:bCs/>
          <w:sz w:val="36"/>
          <w:szCs w:val="36"/>
        </w:rPr>
        <w:tab/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902"/>
      </w:tblGrid>
      <w:tr w:rsidR="009836AA" w:rsidRPr="00F60CCF"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9836AA" w:rsidRPr="00F60CCF" w:rsidRDefault="009836AA" w:rsidP="00866E96">
            <w:pPr>
              <w:jc w:val="both"/>
            </w:pPr>
            <w:r w:rsidRPr="00F60CCF">
              <w:t xml:space="preserve">Bod pořadu jednání: 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:rsidR="00CA5524" w:rsidRPr="00F60CCF" w:rsidRDefault="005D77B1" w:rsidP="00866E96">
            <w:pPr>
              <w:jc w:val="both"/>
              <w:rPr>
                <w:b/>
              </w:rPr>
            </w:pPr>
            <w:r>
              <w:rPr>
                <w:b/>
              </w:rPr>
              <w:t>111</w:t>
            </w:r>
            <w:r w:rsidR="00780116">
              <w:rPr>
                <w:b/>
              </w:rPr>
              <w:t>.</w:t>
            </w:r>
          </w:p>
        </w:tc>
      </w:tr>
      <w:tr w:rsidR="009836AA" w:rsidRPr="00F60CCF"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9836AA" w:rsidRPr="00F60CCF" w:rsidRDefault="009836AA" w:rsidP="00866E96">
            <w:pPr>
              <w:jc w:val="both"/>
            </w:pP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:rsidR="009836AA" w:rsidRPr="00F60CCF" w:rsidRDefault="009836AA" w:rsidP="00866E96">
            <w:pPr>
              <w:jc w:val="both"/>
            </w:pPr>
          </w:p>
        </w:tc>
      </w:tr>
      <w:tr w:rsidR="009836AA" w:rsidRPr="00F60CCF"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9836AA" w:rsidRPr="00F60CCF" w:rsidRDefault="009836AA" w:rsidP="00866E96">
            <w:pPr>
              <w:jc w:val="both"/>
            </w:pPr>
            <w:r w:rsidRPr="00F60CCF">
              <w:t>Věc: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:rsidR="00551AA7" w:rsidRDefault="000D4E04" w:rsidP="00866E96">
            <w:pPr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Informace o aktuálním stavu </w:t>
            </w:r>
            <w:r w:rsidR="00551AA7">
              <w:rPr>
                <w:b/>
              </w:rPr>
              <w:t>veřejné zakázky „Výběr dopravců pro uzavření smluv o veřejných službách</w:t>
            </w:r>
          </w:p>
          <w:p w:rsidR="00551AA7" w:rsidRDefault="00551AA7" w:rsidP="00866E96">
            <w:pPr>
              <w:adjustRightInd w:val="0"/>
              <w:jc w:val="both"/>
              <w:rPr>
                <w:b/>
              </w:rPr>
            </w:pPr>
            <w:r>
              <w:rPr>
                <w:b/>
              </w:rPr>
              <w:t>v přepravě cestujících ve veřejné linkové osobní dopravě k zabezpečení stanoveného rozsahu</w:t>
            </w:r>
          </w:p>
          <w:p w:rsidR="00F447C5" w:rsidRPr="00F60CCF" w:rsidRDefault="00551AA7" w:rsidP="006E4063">
            <w:pPr>
              <w:jc w:val="both"/>
              <w:rPr>
                <w:b/>
                <w:bCs/>
              </w:rPr>
            </w:pPr>
            <w:r>
              <w:rPr>
                <w:b/>
              </w:rPr>
              <w:t>dopravní obslužnosti Libereckého kraje pro období od roku 2014 do roku 2024“</w:t>
            </w:r>
          </w:p>
        </w:tc>
      </w:tr>
      <w:tr w:rsidR="009836AA" w:rsidRPr="00F60CCF"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9836AA" w:rsidRPr="00F60CCF" w:rsidRDefault="009836AA" w:rsidP="00866E96">
            <w:pPr>
              <w:jc w:val="both"/>
            </w:pP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:rsidR="009836AA" w:rsidRPr="00F60CCF" w:rsidRDefault="009836AA" w:rsidP="00866E96">
            <w:pPr>
              <w:jc w:val="both"/>
            </w:pPr>
          </w:p>
        </w:tc>
      </w:tr>
      <w:tr w:rsidR="005B72B8" w:rsidRPr="00F60CCF"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5B72B8" w:rsidRPr="00F60CCF" w:rsidRDefault="005B72B8" w:rsidP="00866E96">
            <w:pPr>
              <w:jc w:val="both"/>
            </w:pPr>
            <w:r w:rsidRPr="00F60CCF">
              <w:t xml:space="preserve">Důvod předložení:      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:rsidR="005B72B8" w:rsidRPr="00F60CCF" w:rsidRDefault="005D77B1" w:rsidP="00866E96">
            <w:pPr>
              <w:jc w:val="both"/>
            </w:pPr>
            <w:r>
              <w:t>Žádost předkladatele</w:t>
            </w:r>
          </w:p>
        </w:tc>
      </w:tr>
      <w:tr w:rsidR="009836AA" w:rsidRPr="00F60CCF"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9836AA" w:rsidRPr="00F60CCF" w:rsidRDefault="009836AA" w:rsidP="00866E96">
            <w:pPr>
              <w:jc w:val="both"/>
            </w:pP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:rsidR="009836AA" w:rsidRPr="00F60CCF" w:rsidRDefault="009836AA" w:rsidP="00866E96">
            <w:pPr>
              <w:jc w:val="both"/>
            </w:pPr>
          </w:p>
        </w:tc>
      </w:tr>
      <w:tr w:rsidR="005B72B8" w:rsidRPr="00F60CCF">
        <w:trPr>
          <w:trHeight w:val="644"/>
        </w:trPr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5B72B8" w:rsidRPr="00F60CCF" w:rsidRDefault="005B72B8" w:rsidP="00866E96">
            <w:pPr>
              <w:jc w:val="both"/>
            </w:pPr>
            <w:r w:rsidRPr="00F60CCF">
              <w:t>Zpracoval: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:rsidR="00BB0BCC" w:rsidRPr="00F60CCF" w:rsidRDefault="00BB0BCC" w:rsidP="00866E96">
            <w:pPr>
              <w:jc w:val="both"/>
              <w:rPr>
                <w:sz w:val="8"/>
                <w:szCs w:val="8"/>
              </w:rPr>
            </w:pPr>
          </w:p>
          <w:p w:rsidR="00C10733" w:rsidRPr="00F60CCF" w:rsidRDefault="007449CF" w:rsidP="00866E96">
            <w:pPr>
              <w:jc w:val="both"/>
            </w:pPr>
            <w:r w:rsidRPr="00F60CCF">
              <w:t xml:space="preserve">Ing. </w:t>
            </w:r>
            <w:r w:rsidR="00551AA7">
              <w:t xml:space="preserve">Jiří </w:t>
            </w:r>
            <w:proofErr w:type="spellStart"/>
            <w:r w:rsidR="00551AA7">
              <w:t>Hruboň</w:t>
            </w:r>
            <w:proofErr w:type="spellEnd"/>
          </w:p>
          <w:p w:rsidR="00780443" w:rsidRPr="00F60CCF" w:rsidRDefault="00551AA7" w:rsidP="00866E96">
            <w:pPr>
              <w:jc w:val="both"/>
            </w:pPr>
            <w:r>
              <w:t>ředi</w:t>
            </w:r>
            <w:r w:rsidR="00780443" w:rsidRPr="00F60CCF">
              <w:t>tel společnosti KORID LK, spol. s r. o.</w:t>
            </w:r>
          </w:p>
          <w:p w:rsidR="00C25797" w:rsidRPr="00F60CCF" w:rsidRDefault="00C25797" w:rsidP="00866E96">
            <w:pPr>
              <w:jc w:val="both"/>
              <w:rPr>
                <w:sz w:val="8"/>
                <w:szCs w:val="8"/>
              </w:rPr>
            </w:pPr>
          </w:p>
          <w:p w:rsidR="00971645" w:rsidRPr="00F60CCF" w:rsidRDefault="00971645" w:rsidP="00866E96">
            <w:pPr>
              <w:jc w:val="both"/>
              <w:rPr>
                <w:sz w:val="8"/>
                <w:szCs w:val="8"/>
              </w:rPr>
            </w:pPr>
          </w:p>
        </w:tc>
      </w:tr>
      <w:tr w:rsidR="009836AA" w:rsidRPr="00F60CCF">
        <w:trPr>
          <w:trHeight w:val="1383"/>
        </w:trPr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9836AA" w:rsidRPr="00F60CCF" w:rsidRDefault="00AB40C1" w:rsidP="00866E96">
            <w:pPr>
              <w:jc w:val="both"/>
            </w:pPr>
            <w:r w:rsidRPr="00F60CCF">
              <w:t>Projednáno s: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:rsidR="00D130FC" w:rsidRPr="00270257" w:rsidRDefault="00D130FC" w:rsidP="00866E96">
            <w:pPr>
              <w:jc w:val="both"/>
            </w:pPr>
            <w:r w:rsidRPr="00270257">
              <w:t>Ing. Janem Čápem</w:t>
            </w:r>
          </w:p>
          <w:p w:rsidR="00624557" w:rsidRPr="00270257" w:rsidRDefault="009F2B5A" w:rsidP="005D77B1">
            <w:pPr>
              <w:jc w:val="both"/>
              <w:rPr>
                <w:sz w:val="8"/>
                <w:szCs w:val="8"/>
              </w:rPr>
            </w:pPr>
            <w:r w:rsidRPr="00270257">
              <w:t>vedoucí</w:t>
            </w:r>
            <w:r w:rsidR="00780116" w:rsidRPr="00270257">
              <w:t>m</w:t>
            </w:r>
            <w:r w:rsidR="00D130FC" w:rsidRPr="00270257">
              <w:t xml:space="preserve"> odboru dopravy</w:t>
            </w:r>
          </w:p>
        </w:tc>
      </w:tr>
      <w:tr w:rsidR="009836AA" w:rsidRPr="00F60CCF"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9836AA" w:rsidRPr="00F60CCF" w:rsidRDefault="009836AA" w:rsidP="00866E96">
            <w:pPr>
              <w:jc w:val="both"/>
            </w:pPr>
            <w:r w:rsidRPr="00F60CCF">
              <w:t>Předkládá: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:rsidR="006B154D" w:rsidRPr="00F60CCF" w:rsidRDefault="006B154D" w:rsidP="00866E96">
            <w:pPr>
              <w:jc w:val="both"/>
              <w:rPr>
                <w:rFonts w:eastAsia="MS Mincho"/>
              </w:rPr>
            </w:pPr>
            <w:r w:rsidRPr="00F60CCF">
              <w:rPr>
                <w:rFonts w:eastAsia="MS Mincho"/>
              </w:rPr>
              <w:t>Vladimír Mastník</w:t>
            </w:r>
          </w:p>
          <w:p w:rsidR="00D130FC" w:rsidRPr="00F60CCF" w:rsidRDefault="006B154D" w:rsidP="00866E96">
            <w:pPr>
              <w:jc w:val="both"/>
            </w:pPr>
            <w:r w:rsidRPr="00F60CCF">
              <w:rPr>
                <w:rFonts w:eastAsia="MS Mincho"/>
              </w:rPr>
              <w:t xml:space="preserve">člen rady kraje, </w:t>
            </w:r>
            <w:r w:rsidR="000C7541" w:rsidRPr="00F60CCF">
              <w:rPr>
                <w:rFonts w:eastAsia="MS Mincho"/>
              </w:rPr>
              <w:t>řízení</w:t>
            </w:r>
            <w:r w:rsidRPr="00F60CCF">
              <w:rPr>
                <w:rFonts w:eastAsia="MS Mincho"/>
              </w:rPr>
              <w:t xml:space="preserve"> resortu dopravy</w:t>
            </w:r>
          </w:p>
        </w:tc>
      </w:tr>
      <w:tr w:rsidR="005B72B8" w:rsidRPr="00F60CCF"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5B72B8" w:rsidRPr="00F60CCF" w:rsidRDefault="005B72B8" w:rsidP="00866E96">
            <w:pPr>
              <w:jc w:val="both"/>
            </w:pP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:rsidR="005B72B8" w:rsidRPr="00F60CCF" w:rsidRDefault="005B72B8" w:rsidP="00866E96">
            <w:pPr>
              <w:jc w:val="both"/>
            </w:pPr>
          </w:p>
        </w:tc>
      </w:tr>
      <w:tr w:rsidR="005B72B8" w:rsidRPr="00F60CCF"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5B72B8" w:rsidRPr="00F60CCF" w:rsidRDefault="0048013C" w:rsidP="00866E96">
            <w:pPr>
              <w:jc w:val="both"/>
            </w:pPr>
            <w:r w:rsidRPr="00F60CCF">
              <w:t xml:space="preserve">K jednání </w:t>
            </w:r>
            <w:r w:rsidR="005B72B8" w:rsidRPr="00F60CCF">
              <w:t xml:space="preserve">přizván:  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:rsidR="0048013C" w:rsidRPr="00F60CCF" w:rsidRDefault="0048013C" w:rsidP="00866E96">
            <w:pPr>
              <w:jc w:val="both"/>
            </w:pPr>
            <w:r w:rsidRPr="00F60CCF">
              <w:t>Ing. Jan Čáp</w:t>
            </w:r>
          </w:p>
          <w:p w:rsidR="005B72B8" w:rsidRPr="00F60CCF" w:rsidRDefault="002B31F4" w:rsidP="00866E96">
            <w:pPr>
              <w:jc w:val="both"/>
            </w:pPr>
            <w:r w:rsidRPr="00F60CCF">
              <w:t>vedoucí</w:t>
            </w:r>
            <w:r w:rsidR="0048013C" w:rsidRPr="00F60CCF">
              <w:t xml:space="preserve"> odboru dopravy</w:t>
            </w:r>
          </w:p>
          <w:p w:rsidR="00780443" w:rsidRPr="00270257" w:rsidRDefault="00780443" w:rsidP="00866E96">
            <w:pPr>
              <w:jc w:val="both"/>
              <w:rPr>
                <w:sz w:val="8"/>
                <w:szCs w:val="8"/>
              </w:rPr>
            </w:pPr>
          </w:p>
          <w:p w:rsidR="00780443" w:rsidRPr="00F60CCF" w:rsidRDefault="00780443" w:rsidP="00866E96">
            <w:pPr>
              <w:jc w:val="both"/>
            </w:pPr>
            <w:r w:rsidRPr="00F60CCF">
              <w:t xml:space="preserve">Ing. </w:t>
            </w:r>
            <w:r w:rsidR="00551AA7">
              <w:t xml:space="preserve">Jiří </w:t>
            </w:r>
            <w:proofErr w:type="spellStart"/>
            <w:r w:rsidR="00551AA7">
              <w:t>Hruboň</w:t>
            </w:r>
            <w:proofErr w:type="spellEnd"/>
          </w:p>
          <w:p w:rsidR="00780443" w:rsidRPr="00F60CCF" w:rsidRDefault="00780443" w:rsidP="00866E96">
            <w:pPr>
              <w:jc w:val="both"/>
            </w:pPr>
            <w:r w:rsidRPr="00F60CCF">
              <w:t>KORID LK, spol. s r. o.</w:t>
            </w:r>
          </w:p>
          <w:p w:rsidR="00780443" w:rsidRPr="00F60CCF" w:rsidRDefault="00780443" w:rsidP="00866E96">
            <w:pPr>
              <w:jc w:val="both"/>
            </w:pPr>
          </w:p>
        </w:tc>
      </w:tr>
      <w:tr w:rsidR="005B72B8" w:rsidRPr="00F60CCF"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5B72B8" w:rsidRPr="00F60CCF" w:rsidRDefault="005B72B8" w:rsidP="00866E96">
            <w:pPr>
              <w:jc w:val="both"/>
            </w:pP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:rsidR="005B72B8" w:rsidRPr="00F60CCF" w:rsidRDefault="005B72B8" w:rsidP="00866E96">
            <w:pPr>
              <w:jc w:val="both"/>
            </w:pPr>
          </w:p>
        </w:tc>
      </w:tr>
      <w:tr w:rsidR="005B72B8" w:rsidRPr="00F60CCF"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5B72B8" w:rsidRPr="00F60CCF" w:rsidRDefault="005B72B8" w:rsidP="00866E96">
            <w:pPr>
              <w:jc w:val="both"/>
            </w:pPr>
            <w:r w:rsidRPr="00F60CCF">
              <w:t>Předpokládaná doba projednání: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:rsidR="005B72B8" w:rsidRPr="00F60CCF" w:rsidRDefault="00780443" w:rsidP="00866E96">
            <w:pPr>
              <w:jc w:val="both"/>
            </w:pPr>
            <w:r w:rsidRPr="00F60CCF">
              <w:t>5</w:t>
            </w:r>
            <w:r w:rsidR="005B72B8" w:rsidRPr="00F60CCF">
              <w:t xml:space="preserve"> min.</w:t>
            </w:r>
          </w:p>
        </w:tc>
      </w:tr>
      <w:tr w:rsidR="005B72B8" w:rsidRPr="00F60CCF"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5B72B8" w:rsidRPr="00F60CCF" w:rsidRDefault="005B72B8" w:rsidP="00866E96">
            <w:pPr>
              <w:jc w:val="both"/>
            </w:pP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:rsidR="005B72B8" w:rsidRPr="00F60CCF" w:rsidRDefault="005B72B8" w:rsidP="00866E96">
            <w:pPr>
              <w:jc w:val="both"/>
            </w:pPr>
          </w:p>
        </w:tc>
      </w:tr>
    </w:tbl>
    <w:p w:rsidR="005B1FD5" w:rsidRPr="007D61B1" w:rsidRDefault="000D5F22" w:rsidP="00866E96">
      <w:pPr>
        <w:pStyle w:val="Zhlav"/>
        <w:tabs>
          <w:tab w:val="left" w:pos="708"/>
        </w:tabs>
        <w:spacing w:before="120" w:after="120"/>
        <w:jc w:val="both"/>
        <w:rPr>
          <w:u w:val="single"/>
        </w:rPr>
      </w:pPr>
      <w:r w:rsidRPr="007D61B1">
        <w:rPr>
          <w:u w:val="single"/>
        </w:rPr>
        <w:t>Návrh</w:t>
      </w:r>
      <w:r w:rsidR="006443F2" w:rsidRPr="007D61B1">
        <w:rPr>
          <w:u w:val="single"/>
        </w:rPr>
        <w:t xml:space="preserve"> usnesení:</w:t>
      </w:r>
    </w:p>
    <w:p w:rsidR="00962EA2" w:rsidRPr="007D61B1" w:rsidRDefault="00962EA2" w:rsidP="00866E96">
      <w:pPr>
        <w:pStyle w:val="Zhlav"/>
        <w:tabs>
          <w:tab w:val="left" w:pos="708"/>
        </w:tabs>
        <w:spacing w:before="120" w:after="120"/>
        <w:jc w:val="both"/>
      </w:pPr>
      <w:r w:rsidRPr="007D61B1">
        <w:t>Rada kraje po projednání</w:t>
      </w:r>
    </w:p>
    <w:p w:rsidR="00583048" w:rsidRPr="00270257" w:rsidRDefault="005D7846" w:rsidP="00866E96">
      <w:pPr>
        <w:pStyle w:val="Zhlav"/>
        <w:tabs>
          <w:tab w:val="clear" w:pos="4536"/>
          <w:tab w:val="clear" w:pos="9072"/>
        </w:tabs>
        <w:spacing w:before="120"/>
        <w:jc w:val="both"/>
        <w:rPr>
          <w:spacing w:val="60"/>
        </w:rPr>
      </w:pPr>
      <w:r w:rsidRPr="00270257">
        <w:rPr>
          <w:spacing w:val="60"/>
        </w:rPr>
        <w:t>b</w:t>
      </w:r>
      <w:r w:rsidR="00583048" w:rsidRPr="00270257">
        <w:rPr>
          <w:spacing w:val="60"/>
        </w:rPr>
        <w:t>ere na vědomí</w:t>
      </w:r>
    </w:p>
    <w:p w:rsidR="00CD3CFC" w:rsidRDefault="00551AA7" w:rsidP="00CD3CFC">
      <w:pPr>
        <w:adjustRightInd w:val="0"/>
        <w:jc w:val="both"/>
      </w:pPr>
      <w:r>
        <w:t xml:space="preserve">informaci o </w:t>
      </w:r>
      <w:r w:rsidR="00866E96">
        <w:t>stavu veřejné zakázky</w:t>
      </w:r>
      <w:r w:rsidR="00CD3CFC">
        <w:t xml:space="preserve"> „Výběr dopravců pro uzavření smluv o veřejných službách</w:t>
      </w:r>
    </w:p>
    <w:p w:rsidR="00CD3CFC" w:rsidRDefault="00CD3CFC" w:rsidP="00CD3CFC">
      <w:pPr>
        <w:adjustRightInd w:val="0"/>
        <w:jc w:val="both"/>
      </w:pPr>
      <w:r>
        <w:t>v přepravě cestujících ve veřejné linkové osobní dopravě k zabezpečení stanoveného rozsahu</w:t>
      </w:r>
    </w:p>
    <w:p w:rsidR="007D61B1" w:rsidRDefault="00CD3CFC" w:rsidP="00CD3CFC">
      <w:pPr>
        <w:adjustRightInd w:val="0"/>
        <w:jc w:val="both"/>
      </w:pPr>
      <w:r>
        <w:t>dopravní obslužnosti Libereckého kraje pro období od roku 2014 do roku 2024“</w:t>
      </w:r>
      <w:r w:rsidR="00933FC5">
        <w:t>.</w:t>
      </w:r>
    </w:p>
    <w:p w:rsidR="007D61B1" w:rsidRPr="00270257" w:rsidRDefault="007D61B1" w:rsidP="00866E96">
      <w:pPr>
        <w:pStyle w:val="Zhlav"/>
        <w:tabs>
          <w:tab w:val="clear" w:pos="4536"/>
          <w:tab w:val="clear" w:pos="9072"/>
        </w:tabs>
        <w:spacing w:before="120"/>
        <w:jc w:val="both"/>
        <w:rPr>
          <w:spacing w:val="60"/>
          <w:sz w:val="8"/>
          <w:szCs w:val="8"/>
        </w:rPr>
      </w:pPr>
    </w:p>
    <w:p w:rsidR="0071093A" w:rsidRDefault="00990699" w:rsidP="00E81118">
      <w:pPr>
        <w:pStyle w:val="Zhlav"/>
        <w:tabs>
          <w:tab w:val="clear" w:pos="4536"/>
          <w:tab w:val="clear" w:pos="9072"/>
        </w:tabs>
        <w:spacing w:before="120"/>
        <w:jc w:val="both"/>
        <w:rPr>
          <w:spacing w:val="60"/>
        </w:rPr>
      </w:pPr>
      <w:r>
        <w:rPr>
          <w:spacing w:val="60"/>
        </w:rPr>
        <w:t>a u</w:t>
      </w:r>
      <w:r w:rsidRPr="00E81118">
        <w:rPr>
          <w:spacing w:val="60"/>
        </w:rPr>
        <w:t>kládá</w:t>
      </w:r>
    </w:p>
    <w:p w:rsidR="00990699" w:rsidRPr="00E81118" w:rsidRDefault="00990699" w:rsidP="00E81118">
      <w:pPr>
        <w:pStyle w:val="Odstavecseseznamem"/>
        <w:numPr>
          <w:ilvl w:val="0"/>
          <w:numId w:val="36"/>
        </w:numPr>
        <w:adjustRightInd w:val="0"/>
        <w:spacing w:line="240" w:lineRule="auto"/>
        <w:jc w:val="both"/>
      </w:pPr>
      <w:r w:rsidRPr="00E81118">
        <w:rPr>
          <w:rFonts w:ascii="Times New Roman" w:hAnsi="Times New Roman"/>
        </w:rPr>
        <w:t xml:space="preserve">Vladimíru Mastníkovi, členu rady kraje, řízení resortu dopravy, </w:t>
      </w:r>
      <w:r w:rsidR="0084396B">
        <w:rPr>
          <w:rFonts w:ascii="Times New Roman" w:hAnsi="Times New Roman"/>
        </w:rPr>
        <w:t xml:space="preserve">předložit </w:t>
      </w:r>
      <w:r w:rsidRPr="00E81118">
        <w:rPr>
          <w:rFonts w:ascii="Times New Roman" w:hAnsi="Times New Roman"/>
        </w:rPr>
        <w:t>informaci o stavu veřejné zakázky „Výběr dopravců pro uzavření smluv o veřejných službách v přepravě cestujících ve veřejné linkové osobní dopravě k zabezpečení stanoveného rozsahu dopravní obslužnosti Libereckého kraje pro období od roku 2014 do roku 2024“ Zastupitelstvu Libereckého kraje</w:t>
      </w:r>
    </w:p>
    <w:p w:rsidR="00990699" w:rsidRDefault="00990699" w:rsidP="00E81118">
      <w:pPr>
        <w:adjustRightInd w:val="0"/>
        <w:jc w:val="right"/>
        <w:rPr>
          <w:b/>
        </w:rPr>
      </w:pPr>
      <w:r w:rsidRPr="00E81118">
        <w:rPr>
          <w:b/>
        </w:rPr>
        <w:t>Termín: 26. 1. 2016</w:t>
      </w:r>
    </w:p>
    <w:p w:rsidR="00990699" w:rsidRDefault="00990699" w:rsidP="00E81118">
      <w:pPr>
        <w:adjustRightInd w:val="0"/>
        <w:jc w:val="right"/>
        <w:rPr>
          <w:b/>
        </w:rPr>
      </w:pPr>
    </w:p>
    <w:p w:rsidR="00990699" w:rsidRPr="00E81118" w:rsidRDefault="00990699" w:rsidP="00E81118">
      <w:pPr>
        <w:pStyle w:val="Odstavecseseznamem"/>
        <w:numPr>
          <w:ilvl w:val="0"/>
          <w:numId w:val="36"/>
        </w:numPr>
        <w:adjustRightInd w:val="0"/>
        <w:spacing w:line="240" w:lineRule="auto"/>
        <w:jc w:val="both"/>
        <w:rPr>
          <w:szCs w:val="24"/>
        </w:rPr>
      </w:pPr>
      <w:r w:rsidRPr="00E81118">
        <w:rPr>
          <w:rFonts w:ascii="Times New Roman" w:hAnsi="Times New Roman"/>
        </w:rPr>
        <w:lastRenderedPageBreak/>
        <w:t>Vladimíru Mastníkovi, členu rady kraje, řízení resortu dopravy</w:t>
      </w:r>
      <w:r>
        <w:rPr>
          <w:rFonts w:ascii="Times New Roman" w:hAnsi="Times New Roman"/>
        </w:rPr>
        <w:t xml:space="preserve">, zajistit v návaznosti na </w:t>
      </w:r>
      <w:r w:rsidR="002D58E7">
        <w:rPr>
          <w:rFonts w:ascii="Times New Roman" w:hAnsi="Times New Roman"/>
        </w:rPr>
        <w:t>aktuální vývoj</w:t>
      </w:r>
      <w:r>
        <w:rPr>
          <w:rFonts w:ascii="Times New Roman" w:hAnsi="Times New Roman"/>
        </w:rPr>
        <w:t xml:space="preserve"> ve věci veřejné zakázky a nárůst objemu činností souvisejících zejména se zastupováním Libereckého kraje v řízení před Úřadem pro ochranu hospodářské soutěže </w:t>
      </w:r>
      <w:r w:rsidR="002D58E7">
        <w:rPr>
          <w:rFonts w:ascii="Times New Roman" w:hAnsi="Times New Roman"/>
        </w:rPr>
        <w:t xml:space="preserve">(oproti původním předpokladům dle smlouvy č. OLP/2298/2011 ze dne 6. září 2011) smluvní řešení a financování společnosti KORID LK, spol. s r.o. pro období roku 2016 a následující. </w:t>
      </w:r>
    </w:p>
    <w:p w:rsidR="002D58E7" w:rsidRDefault="002D58E7" w:rsidP="002D58E7">
      <w:pPr>
        <w:adjustRightInd w:val="0"/>
        <w:jc w:val="right"/>
        <w:rPr>
          <w:b/>
        </w:rPr>
      </w:pPr>
      <w:r w:rsidRPr="00E81118">
        <w:rPr>
          <w:b/>
        </w:rPr>
        <w:t xml:space="preserve">Termín: </w:t>
      </w:r>
      <w:r w:rsidR="008D2A05">
        <w:rPr>
          <w:b/>
        </w:rPr>
        <w:t>30.</w:t>
      </w:r>
      <w:r w:rsidR="0084396B">
        <w:rPr>
          <w:b/>
        </w:rPr>
        <w:t xml:space="preserve"> </w:t>
      </w:r>
      <w:r w:rsidR="008D2A05">
        <w:rPr>
          <w:b/>
        </w:rPr>
        <w:t>4</w:t>
      </w:r>
      <w:r>
        <w:rPr>
          <w:b/>
        </w:rPr>
        <w:t>.</w:t>
      </w:r>
      <w:r w:rsidR="0084396B">
        <w:rPr>
          <w:b/>
        </w:rPr>
        <w:t xml:space="preserve"> </w:t>
      </w:r>
      <w:r>
        <w:rPr>
          <w:b/>
        </w:rPr>
        <w:t>2016</w:t>
      </w:r>
    </w:p>
    <w:p w:rsidR="002D58E7" w:rsidRDefault="002D58E7" w:rsidP="002D58E7">
      <w:pPr>
        <w:adjustRightInd w:val="0"/>
        <w:jc w:val="right"/>
        <w:rPr>
          <w:b/>
        </w:rPr>
      </w:pPr>
    </w:p>
    <w:p w:rsidR="002D58E7" w:rsidRPr="00E81118" w:rsidRDefault="002D58E7" w:rsidP="00E81118">
      <w:pPr>
        <w:pStyle w:val="Odstavecseseznamem"/>
        <w:numPr>
          <w:ilvl w:val="0"/>
          <w:numId w:val="36"/>
        </w:numPr>
        <w:adjustRightInd w:val="0"/>
        <w:spacing w:line="240" w:lineRule="auto"/>
        <w:jc w:val="both"/>
        <w:rPr>
          <w:b/>
        </w:rPr>
      </w:pPr>
      <w:r w:rsidRPr="008D2A05">
        <w:rPr>
          <w:rFonts w:ascii="Times New Roman" w:hAnsi="Times New Roman"/>
        </w:rPr>
        <w:t xml:space="preserve">Vladimíru Mastníkovi, členu rady kraje, řízení resortu dopravy, </w:t>
      </w:r>
      <w:r>
        <w:rPr>
          <w:rFonts w:ascii="Times New Roman" w:hAnsi="Times New Roman"/>
        </w:rPr>
        <w:t>předložit návrh dalšího postupu ve věci zajištění dopravní obslužnosti Libereckého kraje s ohledem na aktuální stav veřejné zakázky</w:t>
      </w:r>
      <w:r w:rsidRPr="00E81118">
        <w:rPr>
          <w:rFonts w:ascii="Times New Roman" w:hAnsi="Times New Roman"/>
        </w:rPr>
        <w:t xml:space="preserve"> </w:t>
      </w:r>
      <w:r w:rsidRPr="002D58E7">
        <w:rPr>
          <w:rFonts w:ascii="Times New Roman" w:hAnsi="Times New Roman"/>
        </w:rPr>
        <w:t>„Výběr dopravců pro uzavření smluv o veřejných službách v přepravě cestujících ve veřejné linkové osobní dopravě k zabezpečení stanoveného rozsahu dopravní obslužnosti Libereckého kraje pro období od roku 2014 do roku 2024“</w:t>
      </w:r>
    </w:p>
    <w:p w:rsidR="002D58E7" w:rsidRPr="002D58E7" w:rsidRDefault="002D58E7" w:rsidP="002D58E7">
      <w:pPr>
        <w:adjustRightInd w:val="0"/>
        <w:jc w:val="right"/>
        <w:rPr>
          <w:b/>
        </w:rPr>
      </w:pPr>
      <w:r>
        <w:rPr>
          <w:b/>
        </w:rPr>
        <w:t>Termín</w:t>
      </w:r>
      <w:r w:rsidR="008D2A05">
        <w:rPr>
          <w:b/>
        </w:rPr>
        <w:t>: 30.</w:t>
      </w:r>
      <w:r w:rsidR="0084396B">
        <w:rPr>
          <w:b/>
        </w:rPr>
        <w:t xml:space="preserve"> </w:t>
      </w:r>
      <w:r w:rsidR="008D2A05">
        <w:rPr>
          <w:b/>
        </w:rPr>
        <w:t>4</w:t>
      </w:r>
      <w:r>
        <w:rPr>
          <w:b/>
        </w:rPr>
        <w:t>.</w:t>
      </w:r>
      <w:r w:rsidR="0084396B">
        <w:rPr>
          <w:b/>
        </w:rPr>
        <w:t xml:space="preserve"> </w:t>
      </w:r>
      <w:r>
        <w:rPr>
          <w:b/>
        </w:rPr>
        <w:t>2016</w:t>
      </w:r>
    </w:p>
    <w:p w:rsidR="00331E53" w:rsidRDefault="00331E53">
      <w:pPr>
        <w:autoSpaceDE/>
        <w:autoSpaceDN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A415F1" w:rsidRDefault="00A357D6" w:rsidP="00866E96">
      <w:pPr>
        <w:jc w:val="center"/>
        <w:rPr>
          <w:b/>
          <w:sz w:val="32"/>
          <w:szCs w:val="32"/>
        </w:rPr>
      </w:pPr>
      <w:r w:rsidRPr="00F60CCF">
        <w:rPr>
          <w:b/>
          <w:sz w:val="32"/>
          <w:szCs w:val="32"/>
        </w:rPr>
        <w:lastRenderedPageBreak/>
        <w:t>D</w:t>
      </w:r>
      <w:r w:rsidR="007654F3" w:rsidRPr="00F60CCF">
        <w:rPr>
          <w:b/>
          <w:sz w:val="32"/>
          <w:szCs w:val="32"/>
        </w:rPr>
        <w:t>ůvodová zpráva</w:t>
      </w:r>
    </w:p>
    <w:p w:rsidR="002D58E7" w:rsidRPr="005D77B1" w:rsidRDefault="002D58E7" w:rsidP="00866E96">
      <w:pPr>
        <w:jc w:val="center"/>
        <w:rPr>
          <w:b/>
        </w:rPr>
      </w:pPr>
    </w:p>
    <w:p w:rsidR="00CD3CFC" w:rsidRDefault="00CD3CFC" w:rsidP="00E81118">
      <w:pPr>
        <w:jc w:val="both"/>
        <w:rPr>
          <w:color w:val="000000"/>
        </w:rPr>
      </w:pPr>
      <w:r>
        <w:rPr>
          <w:color w:val="000000"/>
        </w:rPr>
        <w:t>Dopravní obslužnost v Libereckém kraji je zajišťována především autobusovou dopravou. Vyplývá to z historie, geo</w:t>
      </w:r>
      <w:r w:rsidR="009F4976">
        <w:rPr>
          <w:color w:val="000000"/>
        </w:rPr>
        <w:t>grafického reliéfu, roztříštěného osídlení a zastaralé</w:t>
      </w:r>
      <w:r>
        <w:rPr>
          <w:color w:val="000000"/>
        </w:rPr>
        <w:t xml:space="preserve"> či chybějící železniční </w:t>
      </w:r>
      <w:r w:rsidR="002D58E7">
        <w:rPr>
          <w:color w:val="000000"/>
        </w:rPr>
        <w:t>infrastruktury</w:t>
      </w:r>
      <w:r>
        <w:rPr>
          <w:color w:val="000000"/>
        </w:rPr>
        <w:t>. Vzhledem k dominanci tohoto druhu veřejné dopravy pro zajištění dopravní obslužnost</w:t>
      </w:r>
      <w:r w:rsidR="00F43CD3">
        <w:rPr>
          <w:color w:val="000000"/>
        </w:rPr>
        <w:t>i LK a tím i vlivu na vnímání bylo</w:t>
      </w:r>
      <w:r>
        <w:rPr>
          <w:color w:val="000000"/>
        </w:rPr>
        <w:t xml:space="preserve"> nezbytné, aby tento druh veřejné dopravy zajišťovali kvalitní dopravci s kvalitním </w:t>
      </w:r>
      <w:r w:rsidR="000528CC">
        <w:rPr>
          <w:color w:val="000000"/>
        </w:rPr>
        <w:t xml:space="preserve">vozovým </w:t>
      </w:r>
      <w:r w:rsidR="00243D8C">
        <w:rPr>
          <w:color w:val="000000"/>
        </w:rPr>
        <w:t xml:space="preserve">parkem a objednatel Liberecký kraj </w:t>
      </w:r>
      <w:r>
        <w:rPr>
          <w:color w:val="000000"/>
        </w:rPr>
        <w:t xml:space="preserve">měl možnost dostatečně flexibilně vytvářet dopravní řešení v souladu s poptávkou veřejnosti i s možnostmi svého rozpočtu. </w:t>
      </w:r>
      <w:r w:rsidR="000C5DBA">
        <w:rPr>
          <w:color w:val="000000"/>
        </w:rPr>
        <w:t>Z těchto důvodů se Liberecký kraj v roce 2011 rozhodl pro zadávací řízení dle Zákona 137/2006 Sb., o veřejných zakázkách (dále jen ZVZ).</w:t>
      </w:r>
    </w:p>
    <w:p w:rsidR="00E77FE2" w:rsidRPr="005D77B1" w:rsidRDefault="00E77FE2" w:rsidP="00CD3CFC">
      <w:pPr>
        <w:rPr>
          <w:color w:val="000000"/>
          <w:sz w:val="12"/>
          <w:szCs w:val="12"/>
        </w:rPr>
      </w:pPr>
    </w:p>
    <w:p w:rsidR="00243D8C" w:rsidRPr="000C5DBA" w:rsidRDefault="00E77FE2" w:rsidP="00E77FE2">
      <w:pPr>
        <w:pStyle w:val="Nadpis1"/>
      </w:pPr>
      <w:r>
        <w:t xml:space="preserve">1. </w:t>
      </w:r>
      <w:r w:rsidR="000C5DBA">
        <w:t xml:space="preserve">Historie veřejné zakázky </w:t>
      </w:r>
    </w:p>
    <w:p w:rsidR="00F43CD3" w:rsidRDefault="00F43CD3" w:rsidP="00CD3CFC">
      <w:pPr>
        <w:rPr>
          <w:color w:val="000000"/>
        </w:rPr>
      </w:pPr>
      <w:r>
        <w:rPr>
          <w:color w:val="000000"/>
        </w:rPr>
        <w:t>Původní harmonogram předpokládal tuto časovou osu:</w:t>
      </w:r>
    </w:p>
    <w:p w:rsidR="00CD3CFC" w:rsidRPr="00E77FE2" w:rsidRDefault="00CD3CFC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360"/>
        <w:jc w:val="both"/>
        <w:rPr>
          <w:i/>
          <w:color w:val="000000"/>
        </w:rPr>
      </w:pPr>
      <w:r w:rsidRPr="00E77FE2">
        <w:rPr>
          <w:i/>
          <w:color w:val="000000"/>
        </w:rPr>
        <w:t xml:space="preserve">06/2011 – </w:t>
      </w:r>
      <w:proofErr w:type="spellStart"/>
      <w:r w:rsidRPr="00E77FE2">
        <w:rPr>
          <w:i/>
          <w:color w:val="000000"/>
        </w:rPr>
        <w:t>prenotifikace</w:t>
      </w:r>
      <w:proofErr w:type="spellEnd"/>
      <w:r w:rsidRPr="00E77FE2">
        <w:rPr>
          <w:i/>
          <w:color w:val="000000"/>
        </w:rPr>
        <w:t xml:space="preserve"> v Evropském věstníku</w:t>
      </w:r>
    </w:p>
    <w:p w:rsidR="00CD3CFC" w:rsidRPr="00E77FE2" w:rsidRDefault="00CD3CFC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360"/>
        <w:jc w:val="both"/>
        <w:rPr>
          <w:i/>
          <w:color w:val="000000"/>
        </w:rPr>
      </w:pPr>
      <w:r w:rsidRPr="00E77FE2">
        <w:rPr>
          <w:i/>
          <w:color w:val="000000"/>
        </w:rPr>
        <w:t>07/2011 – 05/2012 – příprava zadávací dokumentace</w:t>
      </w:r>
    </w:p>
    <w:p w:rsidR="00CD3CFC" w:rsidRPr="00E77FE2" w:rsidRDefault="00CD3CFC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360"/>
        <w:jc w:val="both"/>
        <w:rPr>
          <w:i/>
          <w:color w:val="000000"/>
        </w:rPr>
      </w:pPr>
      <w:r w:rsidRPr="00E77FE2">
        <w:rPr>
          <w:i/>
          <w:color w:val="000000"/>
        </w:rPr>
        <w:t>05/2012 – 06/2012 – schválení ve statutárních orgánech LK</w:t>
      </w:r>
    </w:p>
    <w:p w:rsidR="00CD3CFC" w:rsidRPr="00E77FE2" w:rsidRDefault="00CD3CFC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360"/>
        <w:jc w:val="both"/>
        <w:rPr>
          <w:i/>
          <w:color w:val="000000"/>
        </w:rPr>
      </w:pPr>
      <w:r w:rsidRPr="00E77FE2">
        <w:rPr>
          <w:i/>
          <w:color w:val="000000"/>
        </w:rPr>
        <w:t>06/2012 – předběžné oznámení a odůvodnění veřejné zakázky</w:t>
      </w:r>
    </w:p>
    <w:p w:rsidR="00CD3CFC" w:rsidRPr="00E77FE2" w:rsidRDefault="00CD3CFC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360"/>
        <w:jc w:val="both"/>
        <w:rPr>
          <w:i/>
          <w:color w:val="000000"/>
        </w:rPr>
      </w:pPr>
      <w:r w:rsidRPr="00E77FE2">
        <w:rPr>
          <w:i/>
          <w:color w:val="000000"/>
        </w:rPr>
        <w:t>07/2012 – zahájení řízení na výběr nejvhodnějšího uchazeče</w:t>
      </w:r>
    </w:p>
    <w:p w:rsidR="00CD3CFC" w:rsidRPr="00E77FE2" w:rsidRDefault="00CD3CFC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360"/>
        <w:jc w:val="both"/>
        <w:rPr>
          <w:i/>
          <w:color w:val="000000"/>
        </w:rPr>
      </w:pPr>
      <w:r w:rsidRPr="00E77FE2">
        <w:rPr>
          <w:i/>
          <w:color w:val="000000"/>
        </w:rPr>
        <w:t>07/2012 – 09/2012 – lhůta pro podání nabídek</w:t>
      </w:r>
    </w:p>
    <w:p w:rsidR="00CD3CFC" w:rsidRPr="00E77FE2" w:rsidRDefault="00CD3CFC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360"/>
        <w:jc w:val="both"/>
        <w:rPr>
          <w:i/>
          <w:color w:val="000000"/>
        </w:rPr>
      </w:pPr>
      <w:r w:rsidRPr="00E77FE2">
        <w:rPr>
          <w:i/>
          <w:color w:val="000000"/>
        </w:rPr>
        <w:t>10/2012 – 12/2012 – vyhodnocení nabídek a výběr nejvhodnějšího uchazeče</w:t>
      </w:r>
    </w:p>
    <w:p w:rsidR="00CD3CFC" w:rsidRPr="00E77FE2" w:rsidRDefault="00CD3CFC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360"/>
        <w:jc w:val="both"/>
        <w:rPr>
          <w:i/>
          <w:color w:val="000000"/>
        </w:rPr>
      </w:pPr>
      <w:r w:rsidRPr="00E77FE2">
        <w:rPr>
          <w:i/>
          <w:color w:val="000000"/>
        </w:rPr>
        <w:t>01/2013 – 12/2013 – rezerva pro odvolání uchazečů k ÚOHS a vyřešení podnětů</w:t>
      </w:r>
    </w:p>
    <w:p w:rsidR="00CD3CFC" w:rsidRPr="00E77FE2" w:rsidRDefault="00CD3CFC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360"/>
        <w:jc w:val="both"/>
        <w:rPr>
          <w:i/>
          <w:color w:val="000000"/>
        </w:rPr>
      </w:pPr>
      <w:r w:rsidRPr="00E77FE2">
        <w:rPr>
          <w:i/>
          <w:color w:val="000000"/>
        </w:rPr>
        <w:t>01/2014 – uzavření smluv s vítěznými uchazeči</w:t>
      </w:r>
    </w:p>
    <w:p w:rsidR="00CD3CFC" w:rsidRPr="00E77FE2" w:rsidRDefault="00CD3CFC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360"/>
        <w:jc w:val="both"/>
        <w:rPr>
          <w:i/>
          <w:color w:val="000000"/>
        </w:rPr>
      </w:pPr>
      <w:r w:rsidRPr="00E77FE2">
        <w:rPr>
          <w:i/>
          <w:color w:val="000000"/>
        </w:rPr>
        <w:t>01/2014 – 12/2014 – příprava vítězných uchazečů na poskytování služeb od 01/2015</w:t>
      </w:r>
    </w:p>
    <w:p w:rsidR="00CD3CFC" w:rsidRPr="00E81118" w:rsidRDefault="00CD3CFC" w:rsidP="00E81118">
      <w:pPr>
        <w:jc w:val="both"/>
        <w:rPr>
          <w:b/>
          <w:color w:val="000000"/>
        </w:rPr>
      </w:pPr>
      <w:r w:rsidRPr="00E81118">
        <w:rPr>
          <w:b/>
          <w:color w:val="000000"/>
        </w:rPr>
        <w:t xml:space="preserve">V harmonogramu byla vytvořena </w:t>
      </w:r>
      <w:r w:rsidR="00243D8C" w:rsidRPr="00E81118">
        <w:rPr>
          <w:b/>
          <w:color w:val="000000"/>
        </w:rPr>
        <w:t xml:space="preserve">přibližně </w:t>
      </w:r>
      <w:r w:rsidRPr="00E81118">
        <w:rPr>
          <w:b/>
          <w:color w:val="000000"/>
        </w:rPr>
        <w:t>roční rezerva na řešení podnětů a stížností na Úřad pro ochranu hospodářské soutěže</w:t>
      </w:r>
      <w:r w:rsidR="00243D8C" w:rsidRPr="00E81118">
        <w:rPr>
          <w:b/>
          <w:color w:val="000000"/>
        </w:rPr>
        <w:t xml:space="preserve"> (dále jen ÚOHS)</w:t>
      </w:r>
      <w:r w:rsidRPr="00E81118">
        <w:rPr>
          <w:b/>
          <w:color w:val="000000"/>
        </w:rPr>
        <w:t xml:space="preserve">. </w:t>
      </w:r>
    </w:p>
    <w:p w:rsidR="00243D8C" w:rsidRDefault="00243D8C" w:rsidP="00CD3CFC">
      <w:pPr>
        <w:rPr>
          <w:color w:val="000000"/>
        </w:rPr>
      </w:pPr>
    </w:p>
    <w:p w:rsidR="00F43CD3" w:rsidRDefault="009F4976" w:rsidP="00CD3CFC">
      <w:pPr>
        <w:rPr>
          <w:color w:val="000000"/>
        </w:rPr>
      </w:pPr>
      <w:r>
        <w:rPr>
          <w:color w:val="000000"/>
        </w:rPr>
        <w:t xml:space="preserve">Skutečný průběh </w:t>
      </w:r>
      <w:r w:rsidR="000528CC">
        <w:rPr>
          <w:color w:val="000000"/>
        </w:rPr>
        <w:t>je</w:t>
      </w:r>
      <w:r>
        <w:rPr>
          <w:color w:val="000000"/>
        </w:rPr>
        <w:t xml:space="preserve"> následující:</w:t>
      </w:r>
    </w:p>
    <w:p w:rsidR="00243D8C" w:rsidRPr="00243D8C" w:rsidRDefault="00243D8C" w:rsidP="0024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i/>
          <w:iCs/>
        </w:rPr>
      </w:pPr>
      <w:r w:rsidRPr="00243D8C">
        <w:rPr>
          <w:b/>
          <w:i/>
          <w:iCs/>
        </w:rPr>
        <w:t>Přípravné práce a zahájení zadávacího řízení</w:t>
      </w:r>
    </w:p>
    <w:p w:rsidR="00F43CD3" w:rsidRPr="00E77FE2" w:rsidRDefault="00F43CD3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i/>
          <w:iCs/>
        </w:rPr>
      </w:pPr>
      <w:r w:rsidRPr="00E77FE2">
        <w:rPr>
          <w:i/>
          <w:iCs/>
        </w:rPr>
        <w:t>17.</w:t>
      </w:r>
      <w:r w:rsidR="009F4976" w:rsidRPr="00E77FE2">
        <w:rPr>
          <w:i/>
          <w:iCs/>
        </w:rPr>
        <w:t xml:space="preserve"> </w:t>
      </w:r>
      <w:r w:rsidRPr="00E77FE2">
        <w:rPr>
          <w:i/>
          <w:iCs/>
        </w:rPr>
        <w:t>5.</w:t>
      </w:r>
      <w:r w:rsidR="000528CC">
        <w:rPr>
          <w:i/>
          <w:iCs/>
        </w:rPr>
        <w:t xml:space="preserve"> </w:t>
      </w:r>
      <w:r w:rsidRPr="00E77FE2">
        <w:rPr>
          <w:i/>
          <w:iCs/>
        </w:rPr>
        <w:t>2011 – rozhodnutí Libereckého kraje o záměru vypsat veřejnou zakázku</w:t>
      </w:r>
    </w:p>
    <w:p w:rsidR="00F43CD3" w:rsidRPr="00E77FE2" w:rsidRDefault="00F43CD3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i/>
          <w:iCs/>
        </w:rPr>
      </w:pPr>
      <w:r w:rsidRPr="00E77FE2">
        <w:rPr>
          <w:i/>
          <w:iCs/>
        </w:rPr>
        <w:t>9.</w:t>
      </w:r>
      <w:r w:rsidR="009F4976" w:rsidRPr="00E77FE2">
        <w:rPr>
          <w:i/>
          <w:iCs/>
        </w:rPr>
        <w:t xml:space="preserve"> </w:t>
      </w:r>
      <w:r w:rsidRPr="00E77FE2">
        <w:rPr>
          <w:i/>
          <w:iCs/>
        </w:rPr>
        <w:t>7.</w:t>
      </w:r>
      <w:r w:rsidR="009F4976" w:rsidRPr="00E77FE2">
        <w:rPr>
          <w:i/>
          <w:iCs/>
        </w:rPr>
        <w:t xml:space="preserve"> </w:t>
      </w:r>
      <w:r w:rsidRPr="00E77FE2">
        <w:rPr>
          <w:i/>
          <w:iCs/>
        </w:rPr>
        <w:t>2012 – zahájení zadávacího řízení</w:t>
      </w:r>
      <w:r w:rsidR="00243D8C" w:rsidRPr="00E77FE2">
        <w:rPr>
          <w:i/>
          <w:iCs/>
        </w:rPr>
        <w:t xml:space="preserve"> </w:t>
      </w:r>
      <w:r w:rsidRPr="00E77FE2">
        <w:rPr>
          <w:i/>
          <w:iCs/>
        </w:rPr>
        <w:t>(uveřejnění ve Věstníku)</w:t>
      </w:r>
    </w:p>
    <w:p w:rsidR="00F43CD3" w:rsidRPr="00E77FE2" w:rsidRDefault="00F43CD3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i/>
          <w:iCs/>
        </w:rPr>
      </w:pPr>
      <w:r w:rsidRPr="00E77FE2">
        <w:rPr>
          <w:i/>
          <w:iCs/>
        </w:rPr>
        <w:t>28.</w:t>
      </w:r>
      <w:r w:rsidR="009F4976" w:rsidRPr="00E77FE2">
        <w:rPr>
          <w:i/>
          <w:iCs/>
        </w:rPr>
        <w:t xml:space="preserve"> </w:t>
      </w:r>
      <w:r w:rsidRPr="00E77FE2">
        <w:rPr>
          <w:i/>
          <w:iCs/>
        </w:rPr>
        <w:t>5.</w:t>
      </w:r>
      <w:r w:rsidR="009F4976" w:rsidRPr="00E77FE2">
        <w:rPr>
          <w:i/>
          <w:iCs/>
        </w:rPr>
        <w:t xml:space="preserve"> </w:t>
      </w:r>
      <w:r w:rsidRPr="00E77FE2">
        <w:rPr>
          <w:i/>
          <w:iCs/>
        </w:rPr>
        <w:t>2013 – aktualizace zadávací dokumentace dodatečnou informací</w:t>
      </w:r>
    </w:p>
    <w:p w:rsidR="00F43CD3" w:rsidRPr="00E77FE2" w:rsidRDefault="00F43CD3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i/>
          <w:iCs/>
        </w:rPr>
      </w:pPr>
      <w:r w:rsidRPr="00E77FE2">
        <w:rPr>
          <w:i/>
          <w:iCs/>
        </w:rPr>
        <w:t>20.</w:t>
      </w:r>
      <w:r w:rsidR="009F4976" w:rsidRPr="00E77FE2">
        <w:rPr>
          <w:i/>
          <w:iCs/>
        </w:rPr>
        <w:t xml:space="preserve"> </w:t>
      </w:r>
      <w:r w:rsidRPr="00E77FE2">
        <w:rPr>
          <w:i/>
          <w:iCs/>
        </w:rPr>
        <w:t>11.</w:t>
      </w:r>
      <w:r w:rsidR="009F4976" w:rsidRPr="00E77FE2">
        <w:rPr>
          <w:i/>
          <w:iCs/>
        </w:rPr>
        <w:t xml:space="preserve"> </w:t>
      </w:r>
      <w:r w:rsidRPr="00E77FE2">
        <w:rPr>
          <w:i/>
          <w:iCs/>
        </w:rPr>
        <w:t xml:space="preserve">2013 – námitky </w:t>
      </w:r>
      <w:proofErr w:type="spellStart"/>
      <w:r w:rsidRPr="00E77FE2">
        <w:rPr>
          <w:i/>
          <w:iCs/>
        </w:rPr>
        <w:t>B</w:t>
      </w:r>
      <w:r w:rsidR="007B4267" w:rsidRPr="00E77FE2">
        <w:rPr>
          <w:i/>
          <w:iCs/>
        </w:rPr>
        <w:t>í</w:t>
      </w:r>
      <w:r w:rsidRPr="00E77FE2">
        <w:rPr>
          <w:i/>
          <w:iCs/>
        </w:rPr>
        <w:t>tešské</w:t>
      </w:r>
      <w:proofErr w:type="spellEnd"/>
      <w:r w:rsidRPr="00E77FE2">
        <w:rPr>
          <w:i/>
          <w:iCs/>
        </w:rPr>
        <w:t xml:space="preserve"> dopravní společnosti</w:t>
      </w:r>
      <w:r w:rsidR="007B4267" w:rsidRPr="00E77FE2">
        <w:rPr>
          <w:i/>
          <w:iCs/>
        </w:rPr>
        <w:t xml:space="preserve"> (BDS)</w:t>
      </w:r>
      <w:r w:rsidRPr="00E77FE2">
        <w:rPr>
          <w:i/>
          <w:iCs/>
        </w:rPr>
        <w:t xml:space="preserve"> proti zadávacím podmínkám</w:t>
      </w:r>
    </w:p>
    <w:p w:rsidR="00243D8C" w:rsidRPr="00243D8C" w:rsidRDefault="00243D8C" w:rsidP="0024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i/>
          <w:iCs/>
        </w:rPr>
      </w:pPr>
      <w:r w:rsidRPr="00243D8C">
        <w:rPr>
          <w:b/>
          <w:i/>
          <w:iCs/>
        </w:rPr>
        <w:t>Hodnocení nabídek</w:t>
      </w:r>
    </w:p>
    <w:p w:rsidR="00F43CD3" w:rsidRPr="00E77FE2" w:rsidRDefault="00F43CD3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i/>
          <w:iCs/>
        </w:rPr>
      </w:pPr>
      <w:r w:rsidRPr="00E77FE2">
        <w:rPr>
          <w:i/>
          <w:iCs/>
        </w:rPr>
        <w:t>2.</w:t>
      </w:r>
      <w:r w:rsidR="009F4976" w:rsidRPr="00E77FE2">
        <w:rPr>
          <w:i/>
          <w:iCs/>
        </w:rPr>
        <w:t xml:space="preserve"> </w:t>
      </w:r>
      <w:r w:rsidRPr="00E77FE2">
        <w:rPr>
          <w:i/>
          <w:iCs/>
        </w:rPr>
        <w:t>1.</w:t>
      </w:r>
      <w:r w:rsidR="009F4976" w:rsidRPr="00E77FE2">
        <w:rPr>
          <w:i/>
          <w:iCs/>
        </w:rPr>
        <w:t xml:space="preserve"> </w:t>
      </w:r>
      <w:r w:rsidRPr="00E77FE2">
        <w:rPr>
          <w:i/>
          <w:iCs/>
        </w:rPr>
        <w:t>2014 – otvírání obálek</w:t>
      </w:r>
    </w:p>
    <w:p w:rsidR="00F43CD3" w:rsidRPr="00E77FE2" w:rsidRDefault="00F43CD3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i/>
          <w:iCs/>
        </w:rPr>
      </w:pPr>
      <w:r w:rsidRPr="00E77FE2">
        <w:rPr>
          <w:i/>
          <w:iCs/>
        </w:rPr>
        <w:t>8.</w:t>
      </w:r>
      <w:r w:rsidR="009F4976" w:rsidRPr="00E77FE2">
        <w:rPr>
          <w:i/>
          <w:iCs/>
        </w:rPr>
        <w:t xml:space="preserve"> </w:t>
      </w:r>
      <w:r w:rsidRPr="00E77FE2">
        <w:rPr>
          <w:i/>
          <w:iCs/>
        </w:rPr>
        <w:t>1.</w:t>
      </w:r>
      <w:r w:rsidR="009F4976" w:rsidRPr="00E77FE2">
        <w:rPr>
          <w:i/>
          <w:iCs/>
        </w:rPr>
        <w:t xml:space="preserve"> </w:t>
      </w:r>
      <w:r w:rsidRPr="00E77FE2">
        <w:rPr>
          <w:i/>
          <w:iCs/>
        </w:rPr>
        <w:t>2014 – předběžné opatření ÚOHS – zákaz uzavření smlouvy s vítěznými uchazeči</w:t>
      </w:r>
    </w:p>
    <w:p w:rsidR="00E579D8" w:rsidRPr="00E77FE2" w:rsidRDefault="00E579D8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i/>
          <w:iCs/>
        </w:rPr>
      </w:pPr>
      <w:r w:rsidRPr="00E77FE2">
        <w:rPr>
          <w:i/>
          <w:iCs/>
        </w:rPr>
        <w:t xml:space="preserve">14. 4. 2914 – vyřazení nabídek 3 uchazečů hodnotící komisí </w:t>
      </w:r>
      <w:r w:rsidR="00243D8C" w:rsidRPr="00E77FE2">
        <w:rPr>
          <w:i/>
          <w:iCs/>
        </w:rPr>
        <w:t xml:space="preserve">(dále jen HK) </w:t>
      </w:r>
      <w:r w:rsidRPr="00E77FE2">
        <w:rPr>
          <w:i/>
          <w:iCs/>
        </w:rPr>
        <w:t>za nedostatečné vysvětlení nabídkových cen</w:t>
      </w:r>
    </w:p>
    <w:p w:rsidR="00F43CD3" w:rsidRPr="00E77FE2" w:rsidRDefault="00F43CD3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i/>
          <w:iCs/>
        </w:rPr>
      </w:pPr>
      <w:r w:rsidRPr="00E77FE2">
        <w:rPr>
          <w:i/>
          <w:iCs/>
        </w:rPr>
        <w:t>28.</w:t>
      </w:r>
      <w:r w:rsidR="009F4976" w:rsidRPr="00E77FE2">
        <w:rPr>
          <w:i/>
          <w:iCs/>
        </w:rPr>
        <w:t xml:space="preserve"> </w:t>
      </w:r>
      <w:r w:rsidRPr="00E77FE2">
        <w:rPr>
          <w:i/>
          <w:iCs/>
        </w:rPr>
        <w:t>5.</w:t>
      </w:r>
      <w:r w:rsidR="009F4976" w:rsidRPr="00E77FE2">
        <w:rPr>
          <w:i/>
          <w:iCs/>
        </w:rPr>
        <w:t xml:space="preserve"> </w:t>
      </w:r>
      <w:r w:rsidRPr="00E77FE2">
        <w:rPr>
          <w:i/>
          <w:iCs/>
        </w:rPr>
        <w:t>2014 – rozhodnutí ÚOHS o zrušení veřejné zakázky</w:t>
      </w:r>
    </w:p>
    <w:p w:rsidR="00F43CD3" w:rsidRPr="00E77FE2" w:rsidRDefault="00F43CD3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i/>
          <w:iCs/>
        </w:rPr>
      </w:pPr>
      <w:r w:rsidRPr="00E77FE2">
        <w:rPr>
          <w:i/>
          <w:iCs/>
        </w:rPr>
        <w:t>12.</w:t>
      </w:r>
      <w:r w:rsidR="009F4976" w:rsidRPr="00E77FE2">
        <w:rPr>
          <w:i/>
          <w:iCs/>
        </w:rPr>
        <w:t xml:space="preserve"> </w:t>
      </w:r>
      <w:r w:rsidRPr="00E77FE2">
        <w:rPr>
          <w:i/>
          <w:iCs/>
        </w:rPr>
        <w:t>6.</w:t>
      </w:r>
      <w:r w:rsidR="009F4976" w:rsidRPr="00E77FE2">
        <w:rPr>
          <w:i/>
          <w:iCs/>
        </w:rPr>
        <w:t xml:space="preserve"> </w:t>
      </w:r>
      <w:r w:rsidRPr="00E77FE2">
        <w:rPr>
          <w:i/>
          <w:iCs/>
        </w:rPr>
        <w:t>2014 – podání rozkladu proti rozhodnutí ÚOHS Libereckým krajem</w:t>
      </w:r>
    </w:p>
    <w:p w:rsidR="00E579D8" w:rsidRPr="00E77FE2" w:rsidRDefault="00E579D8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i/>
          <w:iCs/>
        </w:rPr>
      </w:pPr>
      <w:r w:rsidRPr="00E77FE2">
        <w:rPr>
          <w:i/>
          <w:iCs/>
        </w:rPr>
        <w:t xml:space="preserve">12. 8. 2014 – vyloučení </w:t>
      </w:r>
      <w:r w:rsidR="007D746E" w:rsidRPr="00E77FE2">
        <w:rPr>
          <w:i/>
          <w:iCs/>
        </w:rPr>
        <w:t xml:space="preserve">3 uchazečů na základě rozhodnutí </w:t>
      </w:r>
      <w:r w:rsidR="00243D8C" w:rsidRPr="00E77FE2">
        <w:rPr>
          <w:i/>
          <w:iCs/>
        </w:rPr>
        <w:t>HK</w:t>
      </w:r>
      <w:r w:rsidR="007D746E" w:rsidRPr="00E77FE2">
        <w:rPr>
          <w:i/>
          <w:iCs/>
        </w:rPr>
        <w:t xml:space="preserve"> ze dne 14. 4. 2014 </w:t>
      </w:r>
    </w:p>
    <w:p w:rsidR="007D746E" w:rsidRPr="00E77FE2" w:rsidRDefault="007D746E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i/>
          <w:iCs/>
        </w:rPr>
      </w:pPr>
      <w:r w:rsidRPr="00E77FE2">
        <w:rPr>
          <w:i/>
          <w:iCs/>
        </w:rPr>
        <w:t>2. 9. 2014 –</w:t>
      </w:r>
      <w:r w:rsidR="00987C9E">
        <w:rPr>
          <w:i/>
          <w:iCs/>
        </w:rPr>
        <w:t xml:space="preserve"> námitky 2 uchazečů (ČSAD Ústí </w:t>
      </w:r>
      <w:proofErr w:type="spellStart"/>
      <w:proofErr w:type="gramStart"/>
      <w:r w:rsidR="00987C9E">
        <w:rPr>
          <w:i/>
          <w:iCs/>
        </w:rPr>
        <w:t>n.</w:t>
      </w:r>
      <w:r w:rsidRPr="00E77FE2">
        <w:rPr>
          <w:i/>
          <w:iCs/>
        </w:rPr>
        <w:t>O</w:t>
      </w:r>
      <w:proofErr w:type="spellEnd"/>
      <w:r w:rsidR="00987C9E">
        <w:rPr>
          <w:i/>
          <w:iCs/>
        </w:rPr>
        <w:t>.</w:t>
      </w:r>
      <w:proofErr w:type="gramEnd"/>
      <w:r w:rsidRPr="00E77FE2">
        <w:rPr>
          <w:i/>
          <w:iCs/>
        </w:rPr>
        <w:t xml:space="preserve"> a ČSAD Slaný) proti vyloučení</w:t>
      </w:r>
    </w:p>
    <w:p w:rsidR="00243D8C" w:rsidRPr="00E77FE2" w:rsidRDefault="00243D8C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i/>
          <w:iCs/>
        </w:rPr>
      </w:pPr>
      <w:r w:rsidRPr="00E77FE2">
        <w:rPr>
          <w:i/>
          <w:iCs/>
        </w:rPr>
        <w:t>17. 9. 2014 – vyhovění námitkám 2 uchazečů a zrušení vyloučení BusLine</w:t>
      </w:r>
    </w:p>
    <w:p w:rsidR="00243D8C" w:rsidRPr="00E77FE2" w:rsidRDefault="00243D8C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i/>
          <w:iCs/>
        </w:rPr>
      </w:pPr>
      <w:r w:rsidRPr="00E77FE2">
        <w:rPr>
          <w:i/>
          <w:iCs/>
        </w:rPr>
        <w:t>6. 10. 2014 – jmenování jiné hodnotící komise</w:t>
      </w:r>
    </w:p>
    <w:p w:rsidR="00F43CD3" w:rsidRPr="00E77FE2" w:rsidRDefault="00F43CD3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i/>
          <w:iCs/>
        </w:rPr>
      </w:pPr>
      <w:r w:rsidRPr="00E77FE2">
        <w:rPr>
          <w:i/>
          <w:iCs/>
        </w:rPr>
        <w:t>6.</w:t>
      </w:r>
      <w:r w:rsidR="009F4976" w:rsidRPr="00E77FE2">
        <w:rPr>
          <w:i/>
          <w:iCs/>
        </w:rPr>
        <w:t xml:space="preserve"> </w:t>
      </w:r>
      <w:r w:rsidRPr="00E77FE2">
        <w:rPr>
          <w:i/>
          <w:iCs/>
        </w:rPr>
        <w:t>10.</w:t>
      </w:r>
      <w:r w:rsidR="009F4976" w:rsidRPr="00E77FE2">
        <w:rPr>
          <w:i/>
          <w:iCs/>
        </w:rPr>
        <w:t xml:space="preserve"> </w:t>
      </w:r>
      <w:r w:rsidRPr="00E77FE2">
        <w:rPr>
          <w:i/>
          <w:iCs/>
        </w:rPr>
        <w:t xml:space="preserve">2015 – rozhodnutí předsedy ÚOHS o zrušení původního rozhodnutí o zrušení </w:t>
      </w:r>
      <w:r w:rsidR="00243D8C" w:rsidRPr="00E77FE2">
        <w:rPr>
          <w:i/>
          <w:iCs/>
        </w:rPr>
        <w:t>VZ</w:t>
      </w:r>
    </w:p>
    <w:p w:rsidR="007B4267" w:rsidRDefault="00F43CD3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i/>
          <w:iCs/>
        </w:rPr>
      </w:pPr>
      <w:r w:rsidRPr="00E77FE2">
        <w:rPr>
          <w:i/>
          <w:iCs/>
        </w:rPr>
        <w:t>9.</w:t>
      </w:r>
      <w:r w:rsidR="007B4267" w:rsidRPr="00E77FE2">
        <w:rPr>
          <w:i/>
          <w:iCs/>
        </w:rPr>
        <w:t xml:space="preserve"> </w:t>
      </w:r>
      <w:r w:rsidRPr="00E77FE2">
        <w:rPr>
          <w:i/>
          <w:iCs/>
        </w:rPr>
        <w:t>12.</w:t>
      </w:r>
      <w:r w:rsidR="007B4267" w:rsidRPr="00E77FE2">
        <w:rPr>
          <w:i/>
          <w:iCs/>
        </w:rPr>
        <w:t xml:space="preserve"> </w:t>
      </w:r>
      <w:r w:rsidRPr="00E77FE2">
        <w:rPr>
          <w:i/>
          <w:iCs/>
        </w:rPr>
        <w:t xml:space="preserve">2015 – zamítnutí návrhu </w:t>
      </w:r>
      <w:r w:rsidR="00385068">
        <w:rPr>
          <w:i/>
          <w:iCs/>
        </w:rPr>
        <w:t>BDS</w:t>
      </w:r>
      <w:r w:rsidRPr="00E77FE2">
        <w:rPr>
          <w:i/>
          <w:iCs/>
        </w:rPr>
        <w:t xml:space="preserve"> proti zadávacím podmínkám</w:t>
      </w:r>
      <w:r w:rsidR="007B4267" w:rsidRPr="00E77FE2">
        <w:rPr>
          <w:i/>
          <w:iCs/>
        </w:rPr>
        <w:t xml:space="preserve"> a BusLine proti postupu zadavatele v</w:t>
      </w:r>
      <w:r w:rsidR="00186795" w:rsidRPr="00E77FE2">
        <w:rPr>
          <w:i/>
          <w:iCs/>
        </w:rPr>
        <w:t> </w:t>
      </w:r>
      <w:r w:rsidR="007B4267" w:rsidRPr="00E77FE2">
        <w:rPr>
          <w:i/>
          <w:iCs/>
        </w:rPr>
        <w:t>průběhu</w:t>
      </w:r>
      <w:r w:rsidR="00186795" w:rsidRPr="00E77FE2">
        <w:rPr>
          <w:i/>
          <w:iCs/>
        </w:rPr>
        <w:t xml:space="preserve"> </w:t>
      </w:r>
      <w:r w:rsidR="00385068">
        <w:rPr>
          <w:i/>
          <w:iCs/>
        </w:rPr>
        <w:t xml:space="preserve">zadávacího řízení </w:t>
      </w:r>
      <w:r w:rsidR="00186795" w:rsidRPr="00E77FE2">
        <w:rPr>
          <w:i/>
          <w:iCs/>
        </w:rPr>
        <w:t>ÚOHS</w:t>
      </w:r>
    </w:p>
    <w:p w:rsidR="000528CC" w:rsidRDefault="000528CC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i/>
          <w:iCs/>
        </w:rPr>
      </w:pPr>
      <w:r>
        <w:rPr>
          <w:i/>
          <w:iCs/>
        </w:rPr>
        <w:t>21. 12. 2015 – rozhodnutí Rady Libereckého kraje o podání rozkladu proti rozhodnutí ÚOHS</w:t>
      </w:r>
    </w:p>
    <w:p w:rsidR="00F51A61" w:rsidRPr="00E77FE2" w:rsidRDefault="00F51A61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i/>
          <w:iCs/>
        </w:rPr>
      </w:pPr>
      <w:r>
        <w:rPr>
          <w:i/>
          <w:iCs/>
        </w:rPr>
        <w:t>30. 12. 2015 – odeslání rozkladu zadavatele po termínu emailovou formou</w:t>
      </w:r>
    </w:p>
    <w:p w:rsidR="00243D8C" w:rsidRPr="00E77FE2" w:rsidRDefault="00243D8C" w:rsidP="00E7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i/>
          <w:iCs/>
        </w:rPr>
      </w:pPr>
      <w:r w:rsidRPr="00E77FE2">
        <w:rPr>
          <w:i/>
          <w:iCs/>
        </w:rPr>
        <w:lastRenderedPageBreak/>
        <w:t>4. 1. 2016 – vyjádření</w:t>
      </w:r>
      <w:r w:rsidR="00186795" w:rsidRPr="00E77FE2">
        <w:rPr>
          <w:i/>
          <w:iCs/>
        </w:rPr>
        <w:t xml:space="preserve"> zadavatele</w:t>
      </w:r>
      <w:r w:rsidRPr="00E77FE2">
        <w:rPr>
          <w:i/>
          <w:iCs/>
        </w:rPr>
        <w:t xml:space="preserve"> k rozkladu BusLine</w:t>
      </w:r>
      <w:r w:rsidR="00F51A61">
        <w:rPr>
          <w:i/>
          <w:iCs/>
        </w:rPr>
        <w:t xml:space="preserve"> použity inf</w:t>
      </w:r>
      <w:r w:rsidR="0047108E">
        <w:rPr>
          <w:i/>
          <w:iCs/>
        </w:rPr>
        <w:t>o</w:t>
      </w:r>
      <w:r w:rsidR="00F51A61">
        <w:rPr>
          <w:i/>
          <w:iCs/>
        </w:rPr>
        <w:t>rmace z připraveného rozkladu za zadavatele</w:t>
      </w:r>
    </w:p>
    <w:p w:rsidR="00F43CD3" w:rsidRDefault="00243D8C" w:rsidP="00E81118">
      <w:pPr>
        <w:spacing w:before="120" w:after="120" w:line="276" w:lineRule="auto"/>
        <w:jc w:val="both"/>
        <w:rPr>
          <w:iCs/>
        </w:rPr>
      </w:pPr>
      <w:r>
        <w:rPr>
          <w:iCs/>
        </w:rPr>
        <w:t>Výše uvedená tabulka je pouze orientační, v příloze je uvedena plná tabulka s</w:t>
      </w:r>
      <w:r w:rsidR="00912FDD">
        <w:rPr>
          <w:iCs/>
        </w:rPr>
        <w:t>e všemi kroky zadavatele, ÚOHS,</w:t>
      </w:r>
      <w:r>
        <w:rPr>
          <w:iCs/>
        </w:rPr>
        <w:t xml:space="preserve"> uchazečů</w:t>
      </w:r>
      <w:r w:rsidR="00912FDD">
        <w:rPr>
          <w:iCs/>
        </w:rPr>
        <w:t xml:space="preserve"> a navrhovatelů</w:t>
      </w:r>
      <w:r>
        <w:rPr>
          <w:iCs/>
        </w:rPr>
        <w:t>.</w:t>
      </w:r>
    </w:p>
    <w:p w:rsidR="005D77B1" w:rsidRPr="005D77B1" w:rsidRDefault="005D77B1" w:rsidP="00E81118">
      <w:pPr>
        <w:spacing w:before="120" w:after="120" w:line="276" w:lineRule="auto"/>
        <w:jc w:val="both"/>
        <w:rPr>
          <w:iCs/>
          <w:sz w:val="12"/>
          <w:szCs w:val="12"/>
        </w:rPr>
      </w:pPr>
    </w:p>
    <w:p w:rsidR="00186795" w:rsidRPr="00186795" w:rsidRDefault="00186795" w:rsidP="00912FDD">
      <w:pPr>
        <w:pStyle w:val="Nadpis1"/>
        <w:numPr>
          <w:ilvl w:val="0"/>
          <w:numId w:val="26"/>
        </w:numPr>
        <w:spacing w:before="120" w:after="120" w:line="276" w:lineRule="auto"/>
        <w:ind w:left="346" w:hanging="357"/>
      </w:pPr>
      <w:r>
        <w:t>Kde se právě nacházíme?</w:t>
      </w:r>
    </w:p>
    <w:p w:rsidR="000C5DBA" w:rsidRDefault="00186795" w:rsidP="00E81118">
      <w:pPr>
        <w:spacing w:before="120" w:after="120"/>
        <w:jc w:val="both"/>
        <w:rPr>
          <w:iCs/>
        </w:rPr>
      </w:pPr>
      <w:r>
        <w:rPr>
          <w:iCs/>
        </w:rPr>
        <w:t>Stav zakázky k</w:t>
      </w:r>
      <w:r w:rsidR="000528CC">
        <w:rPr>
          <w:iCs/>
        </w:rPr>
        <w:t xml:space="preserve">e </w:t>
      </w:r>
      <w:r w:rsidR="00E81118">
        <w:rPr>
          <w:iCs/>
        </w:rPr>
        <w:t>d</w:t>
      </w:r>
      <w:r w:rsidR="000528CC">
        <w:rPr>
          <w:iCs/>
        </w:rPr>
        <w:t xml:space="preserve">ni zpracování tohoto materiálu </w:t>
      </w:r>
      <w:r>
        <w:rPr>
          <w:iCs/>
        </w:rPr>
        <w:t> 6. 1. 2016</w:t>
      </w:r>
      <w:r w:rsidR="000C5DBA">
        <w:rPr>
          <w:iCs/>
        </w:rPr>
        <w:t xml:space="preserve"> je velmi komplikované popsat, proto jen velmi zjednodušeně: </w:t>
      </w:r>
    </w:p>
    <w:p w:rsidR="00186795" w:rsidRDefault="000C5DBA" w:rsidP="00E81118">
      <w:pPr>
        <w:spacing w:before="120" w:after="120"/>
        <w:jc w:val="both"/>
        <w:rPr>
          <w:iCs/>
        </w:rPr>
      </w:pPr>
      <w:r>
        <w:rPr>
          <w:iCs/>
        </w:rPr>
        <w:t>ÚOHS svým nepravomocným rozhodnutím z 9. 12. 2015 konstatoval</w:t>
      </w:r>
      <w:r w:rsidR="00646469">
        <w:rPr>
          <w:iCs/>
        </w:rPr>
        <w:t xml:space="preserve"> ve svém prvním výroku</w:t>
      </w:r>
      <w:r>
        <w:rPr>
          <w:iCs/>
        </w:rPr>
        <w:t xml:space="preserve">, že zadávací dokumentace je v souladu </w:t>
      </w:r>
      <w:r w:rsidR="00646469">
        <w:rPr>
          <w:iCs/>
        </w:rPr>
        <w:t xml:space="preserve">se ZVZ. V dalších výrocích </w:t>
      </w:r>
      <w:r w:rsidR="0085741F">
        <w:rPr>
          <w:iCs/>
        </w:rPr>
        <w:t>ovšem</w:t>
      </w:r>
      <w:r>
        <w:rPr>
          <w:iCs/>
        </w:rPr>
        <w:t xml:space="preserve"> </w:t>
      </w:r>
      <w:r w:rsidR="00646469">
        <w:rPr>
          <w:iCs/>
        </w:rPr>
        <w:t xml:space="preserve">konstatoval, že </w:t>
      </w:r>
      <w:r>
        <w:rPr>
          <w:iCs/>
        </w:rPr>
        <w:t>zadavatel pochybil při jmenování jiné hodnotící komise, aniž by shledal porušení ZVZ původní komisí,</w:t>
      </w:r>
      <w:r w:rsidR="0085741F">
        <w:rPr>
          <w:iCs/>
        </w:rPr>
        <w:t xml:space="preserve"> což nemá oporu v ZVZ, </w:t>
      </w:r>
      <w:r w:rsidR="00646469">
        <w:rPr>
          <w:iCs/>
        </w:rPr>
        <w:t xml:space="preserve">a </w:t>
      </w:r>
      <w:r>
        <w:rPr>
          <w:iCs/>
        </w:rPr>
        <w:t>zrušil rozhodnutí zadavatele o vyloučení uchazečů a vrátil proces hodnoc</w:t>
      </w:r>
      <w:r w:rsidR="00646469">
        <w:rPr>
          <w:iCs/>
        </w:rPr>
        <w:t xml:space="preserve">ení před tyto procesní kroky, fakticky ještě do doby hodnocení původní hodnotící komise. Ve výrokové části rozhodnutí </w:t>
      </w:r>
      <w:r w:rsidR="00912FDD">
        <w:rPr>
          <w:iCs/>
        </w:rPr>
        <w:t xml:space="preserve">ÚOHS </w:t>
      </w:r>
      <w:r w:rsidR="00646469">
        <w:rPr>
          <w:iCs/>
        </w:rPr>
        <w:t xml:space="preserve">je ještě </w:t>
      </w:r>
      <w:r w:rsidR="00912FDD">
        <w:rPr>
          <w:iCs/>
        </w:rPr>
        <w:t xml:space="preserve">významný </w:t>
      </w:r>
      <w:r w:rsidR="00646469">
        <w:rPr>
          <w:iCs/>
        </w:rPr>
        <w:t xml:space="preserve">faktický nesoulad mezi rozhodnutím k oblasti 1 a 2 a k oblasti 3. </w:t>
      </w:r>
    </w:p>
    <w:p w:rsidR="00884062" w:rsidRPr="000E76D6" w:rsidRDefault="00884062" w:rsidP="00884062">
      <w:pPr>
        <w:spacing w:before="120" w:after="120"/>
        <w:jc w:val="both"/>
        <w:rPr>
          <w:iCs/>
        </w:rPr>
      </w:pPr>
      <w:r w:rsidRPr="000E76D6">
        <w:rPr>
          <w:iCs/>
        </w:rPr>
        <w:t xml:space="preserve">Rada kraje dne 21. 12. 2015 rozhodla o </w:t>
      </w:r>
      <w:r w:rsidRPr="000E76D6">
        <w:rPr>
          <w:iCs/>
          <w:color w:val="000000"/>
        </w:rPr>
        <w:t xml:space="preserve">podání rozkladu </w:t>
      </w:r>
      <w:r w:rsidRPr="000E76D6">
        <w:rPr>
          <w:iCs/>
        </w:rPr>
        <w:t>proti výrokům III., IV. V. a VI. rozhodnutí</w:t>
      </w:r>
      <w:r w:rsidRPr="000E76D6">
        <w:rPr>
          <w:iCs/>
          <w:color w:val="000000"/>
        </w:rPr>
        <w:t xml:space="preserve"> </w:t>
      </w:r>
      <w:r w:rsidRPr="000E76D6">
        <w:rPr>
          <w:iCs/>
        </w:rPr>
        <w:t xml:space="preserve">Úřadu pro ochranu hospodářské soutěže pod </w:t>
      </w:r>
      <w:proofErr w:type="gramStart"/>
      <w:r w:rsidRPr="000E76D6">
        <w:rPr>
          <w:iCs/>
        </w:rPr>
        <w:t>č.j.</w:t>
      </w:r>
      <w:proofErr w:type="gramEnd"/>
      <w:r w:rsidRPr="000E76D6">
        <w:rPr>
          <w:iCs/>
        </w:rPr>
        <w:t>: UOHS-S0769/2013,S0855/2014/VZ-43531/2015/533/</w:t>
      </w:r>
      <w:proofErr w:type="spellStart"/>
      <w:r w:rsidRPr="000E76D6">
        <w:rPr>
          <w:iCs/>
        </w:rPr>
        <w:t>HKu</w:t>
      </w:r>
      <w:proofErr w:type="spellEnd"/>
      <w:r w:rsidRPr="000E76D6">
        <w:rPr>
          <w:iCs/>
        </w:rPr>
        <w:t xml:space="preserve"> ze dne 9. prosince 2015. Při odeslání rozkladu došlo k administrativnímu pochybení ze strany zaměstnankyně oddělení sekretariát hejtmana - odboru kancelář hejtmana, kdy rozklad byl na ÚOHS odeslán po zákonem stanovené lhůtě. Na základě výše uvedeného lze předpokládat, že ÚOHS rozklad zadavatele zamítne. Zadavatel v další fázi řízení uplatní připravené informace z rozkladu pro své vyjádření k podanému rozkladu společnosti BusLine, a.s. U zaměstnankyně oddělení sekretariát hejtmana se jednalo o první takové pracovní pochybení, bylo s ní řešeno pohovorem s přímým nadřízeným. </w:t>
      </w:r>
    </w:p>
    <w:p w:rsidR="00646469" w:rsidRDefault="00646469" w:rsidP="00E81118">
      <w:pPr>
        <w:spacing w:before="120" w:after="120"/>
        <w:jc w:val="both"/>
        <w:rPr>
          <w:iCs/>
        </w:rPr>
      </w:pPr>
      <w:r>
        <w:rPr>
          <w:iCs/>
        </w:rPr>
        <w:t xml:space="preserve">Podáním rozkladu jak společností BusLine, a.s., tak i </w:t>
      </w:r>
      <w:proofErr w:type="spellStart"/>
      <w:r>
        <w:rPr>
          <w:iCs/>
        </w:rPr>
        <w:t>Bítešská</w:t>
      </w:r>
      <w:proofErr w:type="spellEnd"/>
      <w:r>
        <w:rPr>
          <w:iCs/>
        </w:rPr>
        <w:t xml:space="preserve"> dopravní společnost, a.s. </w:t>
      </w:r>
      <w:r w:rsidR="00933FC5" w:rsidRPr="00933FC5">
        <w:rPr>
          <w:i/>
          <w:iCs/>
        </w:rPr>
        <w:t>(rozklad ze strany BDS ke dni zpracování tohoto materiálu nebyl oficiálně doručen, zpracovatel má pouze informaci na základě telefonátu s ÚOHS)</w:t>
      </w:r>
      <w:r w:rsidR="00933FC5">
        <w:rPr>
          <w:iCs/>
        </w:rPr>
        <w:t xml:space="preserve"> </w:t>
      </w:r>
      <w:r>
        <w:rPr>
          <w:iCs/>
        </w:rPr>
        <w:t>rozhodnutí ÚOHS nenabylo právní moci a je nyní v pravomoci předsedy ÚOHS rozhodnout o dalším postupu.</w:t>
      </w:r>
    </w:p>
    <w:p w:rsidR="00646469" w:rsidRPr="00E81118" w:rsidRDefault="00646469" w:rsidP="00E81118">
      <w:pPr>
        <w:spacing w:before="120" w:after="120"/>
        <w:jc w:val="both"/>
        <w:rPr>
          <w:b/>
          <w:iCs/>
        </w:rPr>
      </w:pPr>
      <w:r w:rsidRPr="00E81118">
        <w:rPr>
          <w:b/>
          <w:iCs/>
        </w:rPr>
        <w:t>Správní řízení o přezkoumání úkonů zadavatele zahájené ÚOHS dne 12. 12. 2013 tak stále pokračuje ve druhém stupni (předseda ÚOHS rozhoduje o podaném rozkladu). Zadavatel Liberecký kraj je i nadále vázán vydaným předběžným opatřením, které Zadavateli zakazuje v zadávacím řízení uzavřít smlouvu.</w:t>
      </w:r>
    </w:p>
    <w:p w:rsidR="00D04A97" w:rsidRDefault="00D04A97" w:rsidP="00D04A97">
      <w:pPr>
        <w:pStyle w:val="Nadpis1"/>
        <w:rPr>
          <w:b w:val="0"/>
          <w:bCs w:val="0"/>
          <w:szCs w:val="20"/>
        </w:rPr>
      </w:pPr>
    </w:p>
    <w:p w:rsidR="000528CC" w:rsidRDefault="00D04A97" w:rsidP="000528CC">
      <w:pPr>
        <w:pStyle w:val="Nadpis1"/>
        <w:numPr>
          <w:ilvl w:val="0"/>
          <w:numId w:val="26"/>
        </w:numPr>
      </w:pPr>
      <w:r>
        <w:t>Jaké jsou varianty dalšího vývoje</w:t>
      </w:r>
      <w:r w:rsidR="00646469">
        <w:t>?</w:t>
      </w:r>
    </w:p>
    <w:p w:rsidR="000528CC" w:rsidRPr="005D77B1" w:rsidRDefault="000528CC" w:rsidP="00E81118">
      <w:pPr>
        <w:rPr>
          <w:sz w:val="12"/>
          <w:szCs w:val="12"/>
        </w:rPr>
      </w:pPr>
    </w:p>
    <w:p w:rsidR="00912FDD" w:rsidRPr="00912FDD" w:rsidRDefault="00912FDD" w:rsidP="00E81118">
      <w:pPr>
        <w:jc w:val="both"/>
      </w:pPr>
      <w:r>
        <w:t>Z možných varia</w:t>
      </w:r>
      <w:r w:rsidR="00E77FE2">
        <w:t>nt dalšího vývoje jsou nejpravděpodobn</w:t>
      </w:r>
      <w:r>
        <w:t>ější tyto:</w:t>
      </w:r>
    </w:p>
    <w:p w:rsidR="00D04A97" w:rsidRPr="00C871A3" w:rsidRDefault="00D04A97" w:rsidP="00933FC5">
      <w:pPr>
        <w:pStyle w:val="Odstavecseseznamem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</w:rPr>
      </w:pPr>
      <w:r w:rsidRPr="00C871A3">
        <w:rPr>
          <w:rFonts w:ascii="Times New Roman" w:hAnsi="Times New Roman"/>
        </w:rPr>
        <w:t xml:space="preserve">Předseda ÚOHS rozklad </w:t>
      </w:r>
      <w:r w:rsidR="00912FDD">
        <w:rPr>
          <w:rFonts w:ascii="Times New Roman" w:hAnsi="Times New Roman"/>
        </w:rPr>
        <w:t xml:space="preserve">BDS </w:t>
      </w:r>
      <w:r w:rsidR="00933FC5" w:rsidRPr="00933FC5">
        <w:rPr>
          <w:rFonts w:ascii="Times New Roman" w:hAnsi="Times New Roman"/>
          <w:i/>
        </w:rPr>
        <w:t>(rozklad ze strany BDS ke dni zpracování tohoto materiálu nebyl oficiálně doručen, zpracovatel má pouze informaci na základě telefonátu s ÚOHS)</w:t>
      </w:r>
      <w:r w:rsidR="00933FC5">
        <w:rPr>
          <w:rFonts w:ascii="Times New Roman" w:hAnsi="Times New Roman"/>
        </w:rPr>
        <w:t xml:space="preserve"> </w:t>
      </w:r>
      <w:r w:rsidR="00912FDD">
        <w:rPr>
          <w:rFonts w:ascii="Times New Roman" w:hAnsi="Times New Roman"/>
        </w:rPr>
        <w:t xml:space="preserve">i BusLine </w:t>
      </w:r>
      <w:r w:rsidRPr="00C871A3">
        <w:rPr>
          <w:rFonts w:ascii="Times New Roman" w:hAnsi="Times New Roman"/>
        </w:rPr>
        <w:t xml:space="preserve">zamítne a prvoinstanční rozhodnutí potvrdí. V tom případě se Liberecký kraj </w:t>
      </w:r>
      <w:r w:rsidR="000528CC">
        <w:rPr>
          <w:rFonts w:ascii="Times New Roman" w:hAnsi="Times New Roman"/>
        </w:rPr>
        <w:t>„</w:t>
      </w:r>
      <w:r w:rsidRPr="00C871A3">
        <w:rPr>
          <w:rFonts w:ascii="Times New Roman" w:hAnsi="Times New Roman"/>
        </w:rPr>
        <w:t>vrací</w:t>
      </w:r>
      <w:r w:rsidR="000528CC">
        <w:rPr>
          <w:rFonts w:ascii="Times New Roman" w:hAnsi="Times New Roman"/>
        </w:rPr>
        <w:t>“</w:t>
      </w:r>
      <w:r w:rsidRPr="00C871A3">
        <w:rPr>
          <w:rFonts w:ascii="Times New Roman" w:hAnsi="Times New Roman"/>
        </w:rPr>
        <w:t xml:space="preserve"> do jara 2014 a pokračuje v hodnocení nabídek původní hodnotící komisí. </w:t>
      </w:r>
      <w:r w:rsidR="00912FDD">
        <w:rPr>
          <w:rFonts w:ascii="Times New Roman" w:hAnsi="Times New Roman"/>
        </w:rPr>
        <w:t xml:space="preserve">Bude ještě nutné se vypořádat s nejasností okolo výroků II. a V. </w:t>
      </w:r>
      <w:r w:rsidR="00C871A3" w:rsidRPr="00C871A3">
        <w:rPr>
          <w:rFonts w:ascii="Times New Roman" w:hAnsi="Times New Roman"/>
        </w:rPr>
        <w:t>Tato varianta je pro Liberecký kraj nejpříznivější, ale je nutné připomenout, že ještě nemusí být „vítězná“, protože pokračující proces hodnocení nabídek v sobě skrývá další možné důvody k napadání především v momentě, kdy budou vybráni vítězní uchazeči pro jednotlivé oblasti.</w:t>
      </w:r>
    </w:p>
    <w:p w:rsidR="00D04A97" w:rsidRPr="00C871A3" w:rsidRDefault="00D04A97" w:rsidP="00933FC5">
      <w:pPr>
        <w:pStyle w:val="Odstavecseseznamem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</w:rPr>
      </w:pPr>
      <w:r w:rsidRPr="00C871A3">
        <w:rPr>
          <w:rFonts w:ascii="Times New Roman" w:hAnsi="Times New Roman"/>
        </w:rPr>
        <w:t xml:space="preserve">Předseda ÚOHS potvrdí rozklad </w:t>
      </w:r>
      <w:r w:rsidR="00912FDD">
        <w:rPr>
          <w:rFonts w:ascii="Times New Roman" w:hAnsi="Times New Roman"/>
        </w:rPr>
        <w:t xml:space="preserve">BDS </w:t>
      </w:r>
      <w:r w:rsidR="00933FC5" w:rsidRPr="00933FC5">
        <w:rPr>
          <w:rFonts w:ascii="Times New Roman" w:hAnsi="Times New Roman"/>
          <w:i/>
        </w:rPr>
        <w:t xml:space="preserve">(rozklad ze strany BDS ke dni zpracování tohoto materiálu nebyl oficiálně doručen, zpracovatel má pouze informaci na základě telefonátu </w:t>
      </w:r>
      <w:r w:rsidR="00933FC5" w:rsidRPr="00933FC5">
        <w:rPr>
          <w:rFonts w:ascii="Times New Roman" w:hAnsi="Times New Roman"/>
          <w:i/>
        </w:rPr>
        <w:lastRenderedPageBreak/>
        <w:t>s ÚOHS)</w:t>
      </w:r>
      <w:r w:rsidR="00933FC5">
        <w:rPr>
          <w:rFonts w:ascii="Times New Roman" w:hAnsi="Times New Roman"/>
        </w:rPr>
        <w:t xml:space="preserve"> </w:t>
      </w:r>
      <w:r w:rsidR="00DF183D" w:rsidRPr="00C871A3">
        <w:rPr>
          <w:rFonts w:ascii="Times New Roman" w:hAnsi="Times New Roman"/>
        </w:rPr>
        <w:t>ve výrokové části I.</w:t>
      </w:r>
      <w:r w:rsidR="001A6197" w:rsidRPr="00C871A3">
        <w:rPr>
          <w:rFonts w:ascii="Times New Roman" w:hAnsi="Times New Roman"/>
        </w:rPr>
        <w:t xml:space="preserve"> </w:t>
      </w:r>
      <w:r w:rsidRPr="00C871A3">
        <w:rPr>
          <w:rFonts w:ascii="Times New Roman" w:hAnsi="Times New Roman"/>
        </w:rPr>
        <w:t>a vrátí rozhodnutí na první instanci</w:t>
      </w:r>
      <w:r w:rsidR="00C871A3" w:rsidRPr="00C871A3">
        <w:rPr>
          <w:rFonts w:ascii="Times New Roman" w:hAnsi="Times New Roman"/>
        </w:rPr>
        <w:t>.</w:t>
      </w:r>
      <w:r w:rsidRPr="00C871A3">
        <w:rPr>
          <w:rFonts w:ascii="Times New Roman" w:hAnsi="Times New Roman"/>
        </w:rPr>
        <w:t xml:space="preserve"> </w:t>
      </w:r>
      <w:r w:rsidR="00DF183D" w:rsidRPr="00C871A3">
        <w:rPr>
          <w:rFonts w:ascii="Times New Roman" w:hAnsi="Times New Roman"/>
        </w:rPr>
        <w:t xml:space="preserve">V tom případě se ovšem  ÚOHS začne </w:t>
      </w:r>
      <w:r w:rsidR="00DF183D" w:rsidRPr="00C871A3">
        <w:rPr>
          <w:rFonts w:ascii="Times New Roman" w:hAnsi="Times New Roman"/>
          <w:szCs w:val="24"/>
        </w:rPr>
        <w:t>zabývat dalšími navrhovatelem BDS namí</w:t>
      </w:r>
      <w:r w:rsidR="00C871A3" w:rsidRPr="00C871A3">
        <w:rPr>
          <w:rFonts w:ascii="Times New Roman" w:hAnsi="Times New Roman"/>
          <w:szCs w:val="24"/>
        </w:rPr>
        <w:t xml:space="preserve">tanými porušeními ZVZ, </w:t>
      </w:r>
      <w:r w:rsidR="00DF183D" w:rsidRPr="00C871A3">
        <w:rPr>
          <w:rFonts w:ascii="Times New Roman" w:hAnsi="Times New Roman"/>
          <w:szCs w:val="24"/>
        </w:rPr>
        <w:t xml:space="preserve">jež s ohledem na odůvodnění napadeného rozhodnutí </w:t>
      </w:r>
      <w:r w:rsidR="000528CC">
        <w:rPr>
          <w:rFonts w:ascii="Times New Roman" w:hAnsi="Times New Roman"/>
          <w:szCs w:val="24"/>
        </w:rPr>
        <w:t>ÚOHS</w:t>
      </w:r>
      <w:r w:rsidR="000528CC" w:rsidRPr="00C871A3">
        <w:rPr>
          <w:rFonts w:ascii="Times New Roman" w:hAnsi="Times New Roman"/>
          <w:szCs w:val="24"/>
        </w:rPr>
        <w:t xml:space="preserve"> </w:t>
      </w:r>
      <w:r w:rsidR="00DF183D" w:rsidRPr="00C871A3">
        <w:rPr>
          <w:rFonts w:ascii="Times New Roman" w:hAnsi="Times New Roman"/>
          <w:szCs w:val="24"/>
        </w:rPr>
        <w:t>dosud vůbec neřešil</w:t>
      </w:r>
      <w:r w:rsidR="00C871A3" w:rsidRPr="00C871A3">
        <w:rPr>
          <w:rFonts w:ascii="Times New Roman" w:hAnsi="Times New Roman"/>
          <w:szCs w:val="24"/>
        </w:rPr>
        <w:t xml:space="preserve">. Pak </w:t>
      </w:r>
      <w:r w:rsidR="001A6197" w:rsidRPr="00C871A3">
        <w:rPr>
          <w:rFonts w:ascii="Times New Roman" w:hAnsi="Times New Roman"/>
        </w:rPr>
        <w:t xml:space="preserve">lze </w:t>
      </w:r>
      <w:r w:rsidR="00DF183D" w:rsidRPr="00C871A3">
        <w:rPr>
          <w:rFonts w:ascii="Times New Roman" w:hAnsi="Times New Roman"/>
        </w:rPr>
        <w:t>hypoteticky předpokládat,</w:t>
      </w:r>
      <w:r w:rsidR="001A6197" w:rsidRPr="00C871A3">
        <w:rPr>
          <w:rFonts w:ascii="Times New Roman" w:hAnsi="Times New Roman"/>
        </w:rPr>
        <w:t xml:space="preserve"> že kauza se potáhne měsíce</w:t>
      </w:r>
      <w:r w:rsidR="00DF183D" w:rsidRPr="00C871A3">
        <w:rPr>
          <w:rFonts w:ascii="Times New Roman" w:hAnsi="Times New Roman"/>
        </w:rPr>
        <w:t xml:space="preserve"> či roky </w:t>
      </w:r>
      <w:r w:rsidR="001A6197" w:rsidRPr="00C871A3">
        <w:rPr>
          <w:rFonts w:ascii="Times New Roman" w:hAnsi="Times New Roman"/>
        </w:rPr>
        <w:t>dále.</w:t>
      </w:r>
      <w:r w:rsidR="00C871A3" w:rsidRPr="00C871A3">
        <w:rPr>
          <w:rFonts w:ascii="Times New Roman" w:hAnsi="Times New Roman"/>
        </w:rPr>
        <w:t xml:space="preserve"> Tato varianta je pro Liberecký kraj nejméně příznivá a zakládá dojem, že veřejná zakázka je </w:t>
      </w:r>
      <w:r w:rsidR="00E77FE2">
        <w:rPr>
          <w:rFonts w:ascii="Times New Roman" w:hAnsi="Times New Roman"/>
        </w:rPr>
        <w:t xml:space="preserve">prakticky </w:t>
      </w:r>
      <w:proofErr w:type="spellStart"/>
      <w:r w:rsidR="00C871A3" w:rsidRPr="00C871A3">
        <w:rPr>
          <w:rFonts w:ascii="Times New Roman" w:hAnsi="Times New Roman"/>
        </w:rPr>
        <w:t>nedosoutěžitelná</w:t>
      </w:r>
      <w:proofErr w:type="spellEnd"/>
      <w:r w:rsidR="00C871A3" w:rsidRPr="00C871A3">
        <w:rPr>
          <w:rFonts w:ascii="Times New Roman" w:hAnsi="Times New Roman"/>
        </w:rPr>
        <w:t>.</w:t>
      </w:r>
    </w:p>
    <w:p w:rsidR="00C871A3" w:rsidRPr="00C871A3" w:rsidRDefault="00C871A3" w:rsidP="00E81118">
      <w:pPr>
        <w:pStyle w:val="Odstavecseseznamem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</w:rPr>
      </w:pPr>
      <w:r w:rsidRPr="00C871A3">
        <w:rPr>
          <w:rFonts w:ascii="Times New Roman" w:hAnsi="Times New Roman"/>
        </w:rPr>
        <w:t>Předseda ÚOHS potvrdí rozklad ve výrokové části II. – VI. a vrátí rozhodnutí na první instanci. To může paradoxně osvětlit některá rozhodnutí ÚOHS, která jsou nejasná a na která upozornil Liberecký kraj ve svém vyjádření k rozkladu BusLine ze dne 4. 1. 2016.</w:t>
      </w:r>
    </w:p>
    <w:p w:rsidR="00C871A3" w:rsidRPr="00C871A3" w:rsidRDefault="00C871A3" w:rsidP="00E81118">
      <w:pPr>
        <w:pStyle w:val="Odstavecseseznamem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varianta může být pro Liberecký kraj příznivá, pokud se vypořádá s nápravnými opatřeními, která ÚOHS zadavateli uložil.</w:t>
      </w:r>
    </w:p>
    <w:p w:rsidR="000528CC" w:rsidRDefault="000528CC" w:rsidP="00DF183D">
      <w:pPr>
        <w:pStyle w:val="Odstavecseseznamem"/>
        <w:rPr>
          <w:rFonts w:ascii="Times New Roman" w:hAnsi="Times New Roman"/>
        </w:rPr>
      </w:pPr>
    </w:p>
    <w:p w:rsidR="00933FC5" w:rsidRPr="00C871A3" w:rsidRDefault="00933FC5" w:rsidP="00DF183D">
      <w:pPr>
        <w:pStyle w:val="Odstavecseseznamem"/>
        <w:rPr>
          <w:rFonts w:ascii="Times New Roman" w:hAnsi="Times New Roman"/>
        </w:rPr>
      </w:pPr>
    </w:p>
    <w:p w:rsidR="00DF183D" w:rsidRPr="005D7B94" w:rsidRDefault="005D7B94" w:rsidP="005D7B94">
      <w:pPr>
        <w:spacing w:after="200"/>
        <w:ind w:left="-11"/>
        <w:jc w:val="both"/>
        <w:rPr>
          <w:b/>
        </w:rPr>
      </w:pPr>
      <w:r>
        <w:rPr>
          <w:b/>
        </w:rPr>
        <w:t xml:space="preserve">3. </w:t>
      </w:r>
      <w:r w:rsidR="0085741F" w:rsidRPr="005D7B94">
        <w:rPr>
          <w:b/>
        </w:rPr>
        <w:t>Co z dosavadního průběhu zadávacího řízení vyplývá?</w:t>
      </w:r>
    </w:p>
    <w:p w:rsidR="00DF183D" w:rsidRPr="001A6197" w:rsidRDefault="00DF183D" w:rsidP="00E81118">
      <w:pPr>
        <w:jc w:val="both"/>
      </w:pPr>
      <w:r>
        <w:t>Z celého průběhu zadávacího řízení vyplývají zjištění</w:t>
      </w:r>
      <w:r w:rsidR="00C871A3">
        <w:t>, která je vhodné zakomponovat do návrhu dalšího postupu</w:t>
      </w:r>
      <w:r>
        <w:t>:</w:t>
      </w:r>
    </w:p>
    <w:p w:rsidR="00DF183D" w:rsidRDefault="00DF183D" w:rsidP="00933FC5">
      <w:pPr>
        <w:pStyle w:val="Odstavecseseznamem"/>
        <w:numPr>
          <w:ilvl w:val="0"/>
          <w:numId w:val="21"/>
        </w:numPr>
        <w:spacing w:after="240" w:line="240" w:lineRule="auto"/>
        <w:ind w:left="426" w:hanging="426"/>
        <w:jc w:val="both"/>
        <w:rPr>
          <w:rFonts w:ascii="Times New Roman" w:hAnsi="Times New Roman"/>
        </w:rPr>
      </w:pPr>
      <w:r w:rsidRPr="001A6197">
        <w:rPr>
          <w:rFonts w:ascii="Times New Roman" w:hAnsi="Times New Roman"/>
        </w:rPr>
        <w:t>Koncept</w:t>
      </w:r>
      <w:r>
        <w:rPr>
          <w:rFonts w:ascii="Times New Roman" w:hAnsi="Times New Roman"/>
        </w:rPr>
        <w:t xml:space="preserve"> flexibilního zadání veřejné zakázky, s nímž přišel Liberecký kraj jako první v ČR v roce 2012, nebyl napadán a je zřejmé, že s tímto zadáním, které mimochodem bylo použito pro přechodné zadání v rámci JŘBU</w:t>
      </w:r>
      <w:r w:rsidR="00E77FE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lze uvažovat (s mírnými parametrickými změnami) i do budoucna v případě, že průběh stávajícího zadávacího</w:t>
      </w:r>
      <w:r w:rsidR="00E77FE2">
        <w:rPr>
          <w:rFonts w:ascii="Times New Roman" w:hAnsi="Times New Roman"/>
        </w:rPr>
        <w:t xml:space="preserve"> řízení nebude úspěšně zakončen uzavřením smluv.</w:t>
      </w:r>
    </w:p>
    <w:p w:rsidR="00933FC5" w:rsidRPr="00933FC5" w:rsidRDefault="00933FC5" w:rsidP="00933FC5">
      <w:pPr>
        <w:pStyle w:val="Odstavecseseznamem"/>
        <w:spacing w:after="240" w:line="240" w:lineRule="auto"/>
        <w:ind w:left="426"/>
        <w:jc w:val="both"/>
        <w:rPr>
          <w:rFonts w:ascii="Times New Roman" w:hAnsi="Times New Roman"/>
          <w:sz w:val="4"/>
          <w:szCs w:val="4"/>
        </w:rPr>
      </w:pPr>
    </w:p>
    <w:p w:rsidR="00DF183D" w:rsidRDefault="00DF183D" w:rsidP="00933FC5">
      <w:pPr>
        <w:pStyle w:val="Odstavecseseznamem"/>
        <w:numPr>
          <w:ilvl w:val="0"/>
          <w:numId w:val="21"/>
        </w:numPr>
        <w:spacing w:after="240" w:line="240" w:lineRule="auto"/>
        <w:ind w:left="426" w:hanging="426"/>
        <w:jc w:val="both"/>
        <w:rPr>
          <w:rFonts w:ascii="Times New Roman" w:hAnsi="Times New Roman"/>
        </w:rPr>
      </w:pPr>
      <w:r w:rsidRPr="001A6197">
        <w:rPr>
          <w:rFonts w:ascii="Times New Roman" w:hAnsi="Times New Roman"/>
        </w:rPr>
        <w:t>Veřejná zakázka vypsaná na celé území Libereckého kraje v jednom časovém okamžiku</w:t>
      </w:r>
      <w:r w:rsidR="00E77FE2">
        <w:rPr>
          <w:rFonts w:ascii="Times New Roman" w:hAnsi="Times New Roman"/>
        </w:rPr>
        <w:t>, na shodnou dobu kontraktu</w:t>
      </w:r>
      <w:r w:rsidRPr="001A6197">
        <w:rPr>
          <w:rFonts w:ascii="Times New Roman" w:hAnsi="Times New Roman"/>
        </w:rPr>
        <w:t xml:space="preserve"> a přibližně v oblastech doposud působících dopravců způsobila vysoké nasazení jak uchazečů v rolích stávajících dopravců (hrají o svůj trh a někteří i o své bytí a nebytí), tak i doposud v kraji nepůsobících uchazečů (chtějí ovládnout nová teritoria v době saturace trhu). Jejich nasazení je patrné jak ve velmi atraktivních cenových nabídkách, tak i v alokaci kvalitních advokátních kanceláří a advokátů pro napadání postupů zadavatele jak ve fázi tvorby zadávací dokumentace, tak i ve fázi hodnocení nabídek.</w:t>
      </w:r>
    </w:p>
    <w:p w:rsidR="00933FC5" w:rsidRPr="00933FC5" w:rsidRDefault="00933FC5" w:rsidP="00933FC5">
      <w:pPr>
        <w:pStyle w:val="Odstavecseseznamem"/>
        <w:rPr>
          <w:rFonts w:ascii="Times New Roman" w:hAnsi="Times New Roman"/>
          <w:sz w:val="4"/>
          <w:szCs w:val="4"/>
        </w:rPr>
      </w:pPr>
    </w:p>
    <w:p w:rsidR="00933FC5" w:rsidRDefault="00DF183D" w:rsidP="00933FC5">
      <w:pPr>
        <w:pStyle w:val="Odstavecseseznamem"/>
        <w:numPr>
          <w:ilvl w:val="0"/>
          <w:numId w:val="21"/>
        </w:numPr>
        <w:spacing w:after="240" w:line="240" w:lineRule="auto"/>
        <w:ind w:left="426" w:hanging="426"/>
        <w:jc w:val="both"/>
        <w:rPr>
          <w:rFonts w:ascii="Times New Roman" w:hAnsi="Times New Roman"/>
        </w:rPr>
      </w:pPr>
      <w:r w:rsidRPr="001A6197">
        <w:rPr>
          <w:rFonts w:ascii="Times New Roman" w:hAnsi="Times New Roman"/>
        </w:rPr>
        <w:t>Kroky ÚOHS j</w:t>
      </w:r>
      <w:r w:rsidR="00E77FE2">
        <w:rPr>
          <w:rFonts w:ascii="Times New Roman" w:hAnsi="Times New Roman"/>
        </w:rPr>
        <w:t xml:space="preserve">sou prakticky </w:t>
      </w:r>
      <w:proofErr w:type="spellStart"/>
      <w:r w:rsidR="00E77FE2">
        <w:rPr>
          <w:rFonts w:ascii="Times New Roman" w:hAnsi="Times New Roman"/>
        </w:rPr>
        <w:t>nepredikovatelné</w:t>
      </w:r>
      <w:proofErr w:type="spellEnd"/>
      <w:r w:rsidR="00E77FE2">
        <w:rPr>
          <w:rFonts w:ascii="Times New Roman" w:hAnsi="Times New Roman"/>
        </w:rPr>
        <w:t xml:space="preserve">. </w:t>
      </w:r>
      <w:r w:rsidRPr="001A6197">
        <w:rPr>
          <w:rFonts w:ascii="Times New Roman" w:hAnsi="Times New Roman"/>
        </w:rPr>
        <w:t xml:space="preserve">Nejprve na základě bagatelního a nápravným opatřením zhojeného pochybení ruší celé zadávací řízení, aby po roce a čtvrt jej vrátil na první instanci, sloučil nesystémově dvě řízení do jednoho a během pouhých dvou měsíců rozhodl, přičemž s některými námitkami </w:t>
      </w:r>
      <w:r>
        <w:rPr>
          <w:rFonts w:ascii="Times New Roman" w:hAnsi="Times New Roman"/>
        </w:rPr>
        <w:t xml:space="preserve">navrhovatelů </w:t>
      </w:r>
      <w:r w:rsidRPr="001A6197">
        <w:rPr>
          <w:rFonts w:ascii="Times New Roman" w:hAnsi="Times New Roman"/>
        </w:rPr>
        <w:t>(BDS) se vypořádal velmi stručně a s některými námitkami se vypořádal tak, že mohou být nepřezkoumatelné.</w:t>
      </w:r>
      <w:r>
        <w:rPr>
          <w:rFonts w:ascii="Times New Roman" w:hAnsi="Times New Roman"/>
        </w:rPr>
        <w:t xml:space="preserve"> Tento fakt velmi komplikuje manažerská rozhodnutí zadavatele.</w:t>
      </w:r>
    </w:p>
    <w:p w:rsidR="00933FC5" w:rsidRPr="00933FC5" w:rsidRDefault="00933FC5" w:rsidP="00933FC5">
      <w:pPr>
        <w:pStyle w:val="Odstavecseseznamem"/>
        <w:spacing w:after="240" w:line="240" w:lineRule="auto"/>
        <w:ind w:left="426"/>
        <w:jc w:val="both"/>
        <w:rPr>
          <w:rFonts w:ascii="Times New Roman" w:hAnsi="Times New Roman"/>
          <w:sz w:val="4"/>
          <w:szCs w:val="4"/>
        </w:rPr>
      </w:pPr>
    </w:p>
    <w:p w:rsidR="005D7B94" w:rsidRDefault="002A57AD" w:rsidP="00933FC5">
      <w:pPr>
        <w:pStyle w:val="Odstavecseseznamem"/>
        <w:numPr>
          <w:ilvl w:val="0"/>
          <w:numId w:val="21"/>
        </w:numPr>
        <w:spacing w:after="24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Zrušení zakázky je možné pouze z důvodů dle ZVZ – důvody pro zrušení zadávacího řízení zadavatelem doposud </w:t>
      </w:r>
      <w:r w:rsidR="005D7B94">
        <w:rPr>
          <w:rFonts w:ascii="Times New Roman" w:hAnsi="Times New Roman"/>
        </w:rPr>
        <w:t xml:space="preserve">nebyly nalezeny. Je nutné si uvědomit, </w:t>
      </w:r>
      <w:r w:rsidR="005D7B94" w:rsidRPr="005D7B94">
        <w:rPr>
          <w:rFonts w:ascii="Times New Roman" w:hAnsi="Times New Roman"/>
        </w:rPr>
        <w:t xml:space="preserve">že </w:t>
      </w:r>
      <w:r w:rsidR="0084396B">
        <w:rPr>
          <w:rFonts w:ascii="Times New Roman" w:hAnsi="Times New Roman"/>
        </w:rPr>
        <w:t xml:space="preserve">v případě </w:t>
      </w:r>
      <w:r w:rsidR="005D7B94" w:rsidRPr="005D7B94">
        <w:rPr>
          <w:rFonts w:ascii="Times New Roman" w:hAnsi="Times New Roman"/>
        </w:rPr>
        <w:t xml:space="preserve">zrušení zadávacího řízení zadavatelem </w:t>
      </w:r>
      <w:r w:rsidR="0084396B">
        <w:rPr>
          <w:rFonts w:ascii="Times New Roman" w:hAnsi="Times New Roman"/>
        </w:rPr>
        <w:t>by toto zrušení bylo</w:t>
      </w:r>
      <w:r w:rsidR="005D7B94" w:rsidRPr="005D7B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 vysokou pravděpodobností </w:t>
      </w:r>
      <w:r w:rsidR="005D7B94" w:rsidRPr="005D7B94">
        <w:rPr>
          <w:rFonts w:ascii="Times New Roman" w:hAnsi="Times New Roman"/>
        </w:rPr>
        <w:t>napadeno těmi uchazeči, kteří si v jednotlivých oblastech „stojí na výhru“</w:t>
      </w:r>
      <w:r>
        <w:rPr>
          <w:rFonts w:ascii="Times New Roman" w:hAnsi="Times New Roman"/>
        </w:rPr>
        <w:t>.</w:t>
      </w:r>
    </w:p>
    <w:p w:rsidR="00933FC5" w:rsidRPr="00933FC5" w:rsidRDefault="00933FC5" w:rsidP="00933FC5">
      <w:pPr>
        <w:pStyle w:val="Odstavecseseznamem"/>
        <w:spacing w:after="240" w:line="240" w:lineRule="auto"/>
        <w:ind w:left="426"/>
        <w:jc w:val="both"/>
        <w:rPr>
          <w:rFonts w:ascii="Times New Roman" w:hAnsi="Times New Roman"/>
          <w:sz w:val="4"/>
          <w:szCs w:val="4"/>
        </w:rPr>
      </w:pPr>
    </w:p>
    <w:p w:rsidR="00C6653B" w:rsidRDefault="00941B13" w:rsidP="00933FC5">
      <w:pPr>
        <w:pStyle w:val="Odstavecseseznamem"/>
        <w:numPr>
          <w:ilvl w:val="0"/>
          <w:numId w:val="21"/>
        </w:numPr>
        <w:spacing w:after="40" w:line="240" w:lineRule="auto"/>
        <w:ind w:left="425" w:hanging="425"/>
        <w:jc w:val="both"/>
        <w:rPr>
          <w:rFonts w:ascii="Times New Roman" w:hAnsi="Times New Roman"/>
        </w:rPr>
      </w:pPr>
      <w:r w:rsidRPr="002A57AD">
        <w:rPr>
          <w:rFonts w:ascii="Times New Roman" w:hAnsi="Times New Roman"/>
        </w:rPr>
        <w:t>N</w:t>
      </w:r>
      <w:r w:rsidR="00C6653B" w:rsidRPr="002A57AD">
        <w:rPr>
          <w:rFonts w:ascii="Times New Roman" w:hAnsi="Times New Roman"/>
        </w:rPr>
        <w:t xml:space="preserve">ení zřejmé, jak naložit s některými parametry zadávací dokumentace, které s postupem času od zahájení zadávacího řízení </w:t>
      </w:r>
      <w:r w:rsidR="00F86DD6" w:rsidRPr="002A57AD">
        <w:rPr>
          <w:rFonts w:ascii="Times New Roman" w:hAnsi="Times New Roman"/>
        </w:rPr>
        <w:t xml:space="preserve">lze obtížně anebo </w:t>
      </w:r>
      <w:r w:rsidR="00C6653B" w:rsidRPr="002A57AD">
        <w:rPr>
          <w:rFonts w:ascii="Times New Roman" w:hAnsi="Times New Roman"/>
        </w:rPr>
        <w:t>nelze aplikovat</w:t>
      </w:r>
      <w:r w:rsidR="001A7DCF" w:rsidRPr="002A57AD">
        <w:rPr>
          <w:rFonts w:ascii="Times New Roman" w:hAnsi="Times New Roman"/>
        </w:rPr>
        <w:t xml:space="preserve"> (výčet není úplný)</w:t>
      </w:r>
      <w:r w:rsidR="00C6653B" w:rsidRPr="002A57AD">
        <w:rPr>
          <w:rFonts w:ascii="Times New Roman" w:hAnsi="Times New Roman"/>
        </w:rPr>
        <w:t>:</w:t>
      </w:r>
    </w:p>
    <w:p w:rsidR="00933FC5" w:rsidRPr="00933FC5" w:rsidRDefault="00933FC5" w:rsidP="00933FC5">
      <w:pPr>
        <w:pStyle w:val="Odstavecseseznamem"/>
        <w:spacing w:after="40" w:line="240" w:lineRule="auto"/>
        <w:ind w:left="425"/>
        <w:jc w:val="both"/>
        <w:rPr>
          <w:rFonts w:ascii="Times New Roman" w:hAnsi="Times New Roman"/>
          <w:sz w:val="4"/>
          <w:szCs w:val="4"/>
        </w:rPr>
      </w:pPr>
    </w:p>
    <w:p w:rsidR="00C6653B" w:rsidRDefault="00C6653B" w:rsidP="00933FC5">
      <w:pPr>
        <w:pStyle w:val="Odstavecseseznamem"/>
        <w:numPr>
          <w:ilvl w:val="1"/>
          <w:numId w:val="27"/>
        </w:numPr>
        <w:spacing w:after="240" w:line="240" w:lineRule="auto"/>
        <w:ind w:left="993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Délka kontraktu – v zadávací dokumentaci je 10 let od 14. 12. 2014 do 9.</w:t>
      </w:r>
      <w:r w:rsidR="002A57AD">
        <w:rPr>
          <w:rFonts w:ascii="Times New Roman" w:hAnsi="Times New Roman"/>
        </w:rPr>
        <w:t> </w:t>
      </w:r>
      <w:r>
        <w:rPr>
          <w:rFonts w:ascii="Times New Roman" w:hAnsi="Times New Roman"/>
        </w:rPr>
        <w:t>12.</w:t>
      </w:r>
      <w:r w:rsidR="002A57AD">
        <w:rPr>
          <w:rFonts w:ascii="Times New Roman" w:hAnsi="Times New Roman"/>
        </w:rPr>
        <w:t> </w:t>
      </w:r>
      <w:r>
        <w:rPr>
          <w:rFonts w:ascii="Times New Roman" w:hAnsi="Times New Roman"/>
        </w:rPr>
        <w:t>2024. Je zřejmé, že bude muset být dodržena bu</w:t>
      </w:r>
      <w:r w:rsidR="001A7DCF">
        <w:rPr>
          <w:rFonts w:ascii="Times New Roman" w:hAnsi="Times New Roman"/>
        </w:rPr>
        <w:t xml:space="preserve">ď lhůta 10 let a klouzavý čas zahájení a konce </w:t>
      </w:r>
      <w:r>
        <w:rPr>
          <w:rFonts w:ascii="Times New Roman" w:hAnsi="Times New Roman"/>
        </w:rPr>
        <w:t>kontraktu</w:t>
      </w:r>
      <w:r w:rsidR="001A7DCF">
        <w:rPr>
          <w:rFonts w:ascii="Times New Roman" w:hAnsi="Times New Roman"/>
        </w:rPr>
        <w:t>, nebo zkrátit jeho délku, což bude pravděpodobně odmítnuto vítěznými uchazeči (rozvrátí se jejich ekonomika kontraktu).</w:t>
      </w:r>
      <w:r w:rsidR="00E77FE2">
        <w:rPr>
          <w:rFonts w:ascii="Times New Roman" w:hAnsi="Times New Roman"/>
        </w:rPr>
        <w:t xml:space="preserve"> ÚOHS ani MMR se na dotaz Libereckého kraje v roce 2014 dostatečně nevyjádřil.</w:t>
      </w:r>
    </w:p>
    <w:p w:rsidR="00933FC5" w:rsidRPr="00933FC5" w:rsidRDefault="00933FC5" w:rsidP="00933FC5">
      <w:pPr>
        <w:pStyle w:val="Odstavecseseznamem"/>
        <w:spacing w:after="240" w:line="240" w:lineRule="auto"/>
        <w:ind w:left="993"/>
        <w:jc w:val="both"/>
        <w:rPr>
          <w:rFonts w:ascii="Times New Roman" w:hAnsi="Times New Roman"/>
          <w:sz w:val="4"/>
          <w:szCs w:val="4"/>
        </w:rPr>
      </w:pPr>
    </w:p>
    <w:p w:rsidR="001A7DCF" w:rsidRDefault="001A7DCF" w:rsidP="00933FC5">
      <w:pPr>
        <w:pStyle w:val="Odstavecseseznamem"/>
        <w:numPr>
          <w:ilvl w:val="1"/>
          <w:numId w:val="27"/>
        </w:numPr>
        <w:spacing w:after="240" w:line="240" w:lineRule="auto"/>
        <w:ind w:left="993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Bankovní záruky končí na konci roku 2016 </w:t>
      </w:r>
      <w:r w:rsidR="002A57AD">
        <w:rPr>
          <w:rFonts w:ascii="Times New Roman" w:hAnsi="Times New Roman"/>
        </w:rPr>
        <w:t xml:space="preserve">(musí být platné po celou dobu řízení) </w:t>
      </w:r>
      <w:r>
        <w:rPr>
          <w:rFonts w:ascii="Times New Roman" w:hAnsi="Times New Roman"/>
        </w:rPr>
        <w:t xml:space="preserve">a v případě zahájení kontraktu po tomto termínu dopravce může smlouvu ukončit (např. </w:t>
      </w:r>
      <w:r>
        <w:rPr>
          <w:rFonts w:ascii="Times New Roman" w:hAnsi="Times New Roman"/>
        </w:rPr>
        <w:lastRenderedPageBreak/>
        <w:t>insolvence), aniž by Liberecký kraj m</w:t>
      </w:r>
      <w:r w:rsidR="00E77FE2">
        <w:rPr>
          <w:rFonts w:ascii="Times New Roman" w:hAnsi="Times New Roman"/>
        </w:rPr>
        <w:t xml:space="preserve">ohl zhojit zvýšené náklady na změnu dopravce </w:t>
      </w:r>
      <w:r>
        <w:rPr>
          <w:rFonts w:ascii="Times New Roman" w:hAnsi="Times New Roman"/>
        </w:rPr>
        <w:t>z této záruky.</w:t>
      </w:r>
    </w:p>
    <w:p w:rsidR="00933FC5" w:rsidRPr="00933FC5" w:rsidRDefault="00933FC5" w:rsidP="00933FC5">
      <w:pPr>
        <w:pStyle w:val="Odstavecseseznamem"/>
        <w:spacing w:after="240" w:line="240" w:lineRule="auto"/>
        <w:ind w:left="993"/>
        <w:jc w:val="both"/>
        <w:rPr>
          <w:rFonts w:ascii="Times New Roman" w:hAnsi="Times New Roman"/>
          <w:sz w:val="4"/>
          <w:szCs w:val="4"/>
        </w:rPr>
      </w:pPr>
    </w:p>
    <w:p w:rsidR="001A7DCF" w:rsidRDefault="001A7DCF" w:rsidP="00933FC5">
      <w:pPr>
        <w:pStyle w:val="Odstavecseseznamem"/>
        <w:numPr>
          <w:ilvl w:val="1"/>
          <w:numId w:val="27"/>
        </w:numPr>
        <w:spacing w:after="240" w:line="240" w:lineRule="auto"/>
        <w:ind w:left="993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Technologické zastarání zadávací dokumentace především v oblasti informačních systémů za dobu od tvorby zadávací dokumentace do doby </w:t>
      </w:r>
      <w:r w:rsidR="00F86DD6">
        <w:rPr>
          <w:rFonts w:ascii="Times New Roman" w:hAnsi="Times New Roman"/>
        </w:rPr>
        <w:t>budoucího zahájení kontraktu</w:t>
      </w:r>
      <w:r w:rsidR="00E77FE2">
        <w:rPr>
          <w:rFonts w:ascii="Times New Roman" w:hAnsi="Times New Roman"/>
        </w:rPr>
        <w:t>.</w:t>
      </w:r>
    </w:p>
    <w:p w:rsidR="00933FC5" w:rsidRPr="00933FC5" w:rsidRDefault="00933FC5" w:rsidP="00933FC5">
      <w:pPr>
        <w:pStyle w:val="Odstavecseseznamem"/>
        <w:spacing w:after="240" w:line="240" w:lineRule="auto"/>
        <w:ind w:left="993"/>
        <w:jc w:val="both"/>
        <w:rPr>
          <w:rFonts w:ascii="Times New Roman" w:hAnsi="Times New Roman"/>
          <w:sz w:val="4"/>
          <w:szCs w:val="4"/>
        </w:rPr>
      </w:pPr>
    </w:p>
    <w:p w:rsidR="00F86DD6" w:rsidRDefault="00F86DD6" w:rsidP="00933FC5">
      <w:pPr>
        <w:pStyle w:val="Odstavecseseznamem"/>
        <w:numPr>
          <w:ilvl w:val="1"/>
          <w:numId w:val="27"/>
        </w:numPr>
        <w:spacing w:after="240" w:line="240" w:lineRule="auto"/>
        <w:ind w:left="993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Modelový příklad struktury vozového parku použitý do zadávací dokumentace pro hodnocení cenové nabídky již neodpovídá současným potřebám Libereckého kraje.</w:t>
      </w:r>
    </w:p>
    <w:p w:rsidR="00933FC5" w:rsidRPr="00933FC5" w:rsidRDefault="00933FC5" w:rsidP="00933FC5">
      <w:pPr>
        <w:pStyle w:val="Odstavecseseznamem"/>
        <w:spacing w:after="240" w:line="240" w:lineRule="auto"/>
        <w:ind w:left="993"/>
        <w:jc w:val="both"/>
        <w:rPr>
          <w:rFonts w:ascii="Times New Roman" w:hAnsi="Times New Roman"/>
          <w:sz w:val="4"/>
          <w:szCs w:val="4"/>
        </w:rPr>
      </w:pPr>
    </w:p>
    <w:p w:rsidR="0085741F" w:rsidRDefault="0085741F" w:rsidP="00933FC5">
      <w:pPr>
        <w:pStyle w:val="Odstavecseseznamem"/>
        <w:numPr>
          <w:ilvl w:val="0"/>
          <w:numId w:val="21"/>
        </w:numPr>
        <w:spacing w:after="24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Ačkoli stávající smlouvy s dopravci pro zajištění dopravní obslužnosti pro přechodné ob</w:t>
      </w:r>
      <w:r w:rsidR="00C6653B">
        <w:rPr>
          <w:rFonts w:ascii="Times New Roman" w:hAnsi="Times New Roman"/>
        </w:rPr>
        <w:t>dobí dávají pocit dostatku času</w:t>
      </w:r>
      <w:r>
        <w:rPr>
          <w:rFonts w:ascii="Times New Roman" w:hAnsi="Times New Roman"/>
        </w:rPr>
        <w:t xml:space="preserve"> (ještě 1 rok a k tomu 2 x 1 rok opce),</w:t>
      </w:r>
      <w:r w:rsidR="00C6653B">
        <w:rPr>
          <w:rFonts w:ascii="Times New Roman" w:hAnsi="Times New Roman"/>
        </w:rPr>
        <w:t xml:space="preserve"> času není nazbyt. Stávající soutěž v případě příznivé varianty bude </w:t>
      </w:r>
      <w:r w:rsidR="00E77FE2">
        <w:rPr>
          <w:rFonts w:ascii="Times New Roman" w:hAnsi="Times New Roman"/>
        </w:rPr>
        <w:t xml:space="preserve">pravděpodobně </w:t>
      </w:r>
      <w:r w:rsidR="00C6653B">
        <w:rPr>
          <w:rFonts w:ascii="Times New Roman" w:hAnsi="Times New Roman"/>
        </w:rPr>
        <w:t xml:space="preserve">trvat ještě nejméně jeden rok, v případě nejméně příznivé varianty podstatně déle. </w:t>
      </w:r>
    </w:p>
    <w:p w:rsidR="00933FC5" w:rsidRPr="00933FC5" w:rsidRDefault="00933FC5" w:rsidP="00933FC5">
      <w:pPr>
        <w:pStyle w:val="Odstavecseseznamem"/>
        <w:spacing w:after="240" w:line="240" w:lineRule="auto"/>
        <w:ind w:left="426"/>
        <w:jc w:val="both"/>
        <w:rPr>
          <w:rFonts w:ascii="Times New Roman" w:hAnsi="Times New Roman"/>
          <w:sz w:val="4"/>
          <w:szCs w:val="4"/>
        </w:rPr>
      </w:pPr>
    </w:p>
    <w:p w:rsidR="00495541" w:rsidRPr="00933FC5" w:rsidRDefault="00495541" w:rsidP="00933FC5">
      <w:pPr>
        <w:pStyle w:val="Odstavecseseznamem"/>
        <w:numPr>
          <w:ilvl w:val="0"/>
          <w:numId w:val="21"/>
        </w:numPr>
        <w:spacing w:after="240" w:line="240" w:lineRule="auto"/>
        <w:ind w:left="426" w:hanging="426"/>
        <w:jc w:val="both"/>
        <w:rPr>
          <w:rFonts w:ascii="Times New Roman" w:hAnsi="Times New Roman"/>
        </w:rPr>
      </w:pPr>
      <w:r w:rsidRPr="00933FC5">
        <w:rPr>
          <w:rFonts w:ascii="Times New Roman" w:hAnsi="Times New Roman"/>
        </w:rPr>
        <w:t>Stávající situace neumožňuje plně organizovat a řídit veřejnou dopravu v Libereckém kraji, po dopravcích nelze požadovat v krátkodobých kontraktech významnější investice především do informačních dopravních systémů a v důsledku toho kvalita veřejné dopravy stagnuje a postupně bude klesat.</w:t>
      </w:r>
    </w:p>
    <w:p w:rsidR="0085741F" w:rsidRPr="005D7B94" w:rsidRDefault="0085741F" w:rsidP="00E77FE2">
      <w:pPr>
        <w:spacing w:before="120" w:after="120"/>
        <w:jc w:val="both"/>
      </w:pPr>
    </w:p>
    <w:p w:rsidR="0085741F" w:rsidRPr="005D7B94" w:rsidRDefault="00F86DD6" w:rsidP="005D7B94">
      <w:pPr>
        <w:pStyle w:val="Odstavecseseznamem"/>
        <w:numPr>
          <w:ilvl w:val="0"/>
          <w:numId w:val="36"/>
        </w:numPr>
        <w:tabs>
          <w:tab w:val="left" w:pos="284"/>
        </w:tabs>
        <w:ind w:left="0" w:hanging="11"/>
        <w:jc w:val="both"/>
        <w:rPr>
          <w:rFonts w:ascii="Times New Roman" w:hAnsi="Times New Roman"/>
          <w:b/>
        </w:rPr>
      </w:pPr>
      <w:r w:rsidRPr="005D7B94">
        <w:rPr>
          <w:rFonts w:ascii="Times New Roman" w:hAnsi="Times New Roman"/>
          <w:b/>
        </w:rPr>
        <w:t>Jak dál?</w:t>
      </w:r>
    </w:p>
    <w:p w:rsidR="00B7100A" w:rsidRDefault="00F86DD6" w:rsidP="00E77FE2">
      <w:pPr>
        <w:spacing w:before="120" w:after="120"/>
        <w:jc w:val="both"/>
      </w:pPr>
      <w:r>
        <w:t xml:space="preserve">Cílem tohoto dokumentu je především informovat </w:t>
      </w:r>
      <w:r w:rsidR="00941B13">
        <w:t xml:space="preserve">orgány </w:t>
      </w:r>
      <w:r>
        <w:t>kraje o stavu nejdůležitější veřejné zakázky tohoto období</w:t>
      </w:r>
      <w:r w:rsidR="00B7100A">
        <w:t>.</w:t>
      </w:r>
    </w:p>
    <w:p w:rsidR="0085741F" w:rsidRDefault="00B7100A" w:rsidP="00E77FE2">
      <w:pPr>
        <w:spacing w:before="120" w:after="120"/>
        <w:jc w:val="both"/>
      </w:pPr>
      <w:r>
        <w:t xml:space="preserve">Pro zajištění dalšího postupu </w:t>
      </w:r>
      <w:r w:rsidR="002A57AD">
        <w:t>proběhlo</w:t>
      </w:r>
      <w:r w:rsidR="00A13B25">
        <w:t xml:space="preserve"> </w:t>
      </w:r>
      <w:r>
        <w:t>v</w:t>
      </w:r>
      <w:r w:rsidR="00F86DD6">
        <w:t xml:space="preserve"> říjnu </w:t>
      </w:r>
      <w:r>
        <w:t xml:space="preserve">2015 </w:t>
      </w:r>
      <w:r w:rsidR="002A57AD">
        <w:t xml:space="preserve">první jednání </w:t>
      </w:r>
      <w:r w:rsidR="00F86DD6">
        <w:t xml:space="preserve">pracovní </w:t>
      </w:r>
      <w:r w:rsidR="002A57AD">
        <w:t xml:space="preserve">skupiny </w:t>
      </w:r>
      <w:r w:rsidR="00F86DD6">
        <w:t>složen</w:t>
      </w:r>
      <w:r w:rsidR="002A57AD">
        <w:t>é</w:t>
      </w:r>
      <w:r w:rsidR="00F86DD6">
        <w:t xml:space="preserve"> ze zaměstnanců KÚ (oddělení veřejných zakázek, odbor</w:t>
      </w:r>
      <w:r w:rsidR="00941B13">
        <w:t>u</w:t>
      </w:r>
      <w:r w:rsidR="00F86DD6">
        <w:t xml:space="preserve"> dopravy), KORID LK</w:t>
      </w:r>
      <w:r>
        <w:t>, spol. s r.o.</w:t>
      </w:r>
      <w:r w:rsidR="00F86DD6">
        <w:t xml:space="preserve"> a advokátní kanceláře</w:t>
      </w:r>
      <w:r>
        <w:t xml:space="preserve"> HVH </w:t>
      </w:r>
      <w:proofErr w:type="spellStart"/>
      <w:r>
        <w:t>Legal</w:t>
      </w:r>
      <w:proofErr w:type="spellEnd"/>
      <w:r>
        <w:t>, advokátní kancelář, s.r.o.</w:t>
      </w:r>
      <w:r w:rsidR="002A57AD">
        <w:t xml:space="preserve"> Pracovní skupina se</w:t>
      </w:r>
      <w:r w:rsidR="00A13B25">
        <w:t xml:space="preserve"> </w:t>
      </w:r>
      <w:r>
        <w:t xml:space="preserve">zabývá dalším možným postupem a zároveň reaguje na v současné době velmi </w:t>
      </w:r>
      <w:r w:rsidR="002A57AD">
        <w:t xml:space="preserve">frekventované </w:t>
      </w:r>
      <w:r>
        <w:t>rozhodnutí ÚOHS a reakce uchazečů či navrhovatelů. Primárně se pracovn</w:t>
      </w:r>
      <w:r w:rsidR="00E77FE2">
        <w:t xml:space="preserve">í skupina zabývá aplikací bodu 3 tohoto dokumentu </w:t>
      </w:r>
      <w:r>
        <w:t xml:space="preserve">do </w:t>
      </w:r>
      <w:r w:rsidR="00E77FE2">
        <w:t xml:space="preserve">doporučení </w:t>
      </w:r>
      <w:r>
        <w:t>dalšího postupu v tematických celcích:</w:t>
      </w:r>
    </w:p>
    <w:p w:rsidR="00B7100A" w:rsidRPr="00495541" w:rsidRDefault="00B7100A" w:rsidP="00A13B25">
      <w:pPr>
        <w:pStyle w:val="Odstavecseseznamem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495541">
        <w:rPr>
          <w:rFonts w:ascii="Times New Roman" w:hAnsi="Times New Roman"/>
        </w:rPr>
        <w:t>Administrativní příprava hodnocení nabídek v případě, že ÚOHS pravomocně rozhodne o pokračování stávajícího zadávacího řízení (KORID LK).</w:t>
      </w:r>
    </w:p>
    <w:p w:rsidR="00B7100A" w:rsidRPr="00495541" w:rsidRDefault="00B7100A" w:rsidP="00A13B25">
      <w:pPr>
        <w:pStyle w:val="Odstavecseseznamem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495541">
        <w:rPr>
          <w:rFonts w:ascii="Times New Roman" w:hAnsi="Times New Roman"/>
        </w:rPr>
        <w:t>Příprava nové zadávací dokumentace v případě, že zadávací řízení bude pravomocně zrušeno</w:t>
      </w:r>
      <w:r w:rsidR="00CE04B4">
        <w:rPr>
          <w:rFonts w:ascii="Times New Roman" w:hAnsi="Times New Roman"/>
        </w:rPr>
        <w:t>.</w:t>
      </w:r>
      <w:r w:rsidRPr="00495541">
        <w:rPr>
          <w:rFonts w:ascii="Times New Roman" w:hAnsi="Times New Roman"/>
        </w:rPr>
        <w:t xml:space="preserve"> </w:t>
      </w:r>
    </w:p>
    <w:p w:rsidR="005D7B94" w:rsidRDefault="00B7100A" w:rsidP="00A13B25">
      <w:pPr>
        <w:pStyle w:val="Odstavecseseznamem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495541">
        <w:rPr>
          <w:rFonts w:ascii="Times New Roman" w:hAnsi="Times New Roman"/>
        </w:rPr>
        <w:t>Příprava otevřeného zadávacího řízení v případě, že stávající zadávací řízení nebude ukončeno a ex</w:t>
      </w:r>
      <w:r w:rsidR="00AA1D8F">
        <w:rPr>
          <w:rFonts w:ascii="Times New Roman" w:hAnsi="Times New Roman"/>
        </w:rPr>
        <w:t>s</w:t>
      </w:r>
      <w:r w:rsidRPr="00495541">
        <w:rPr>
          <w:rFonts w:ascii="Times New Roman" w:hAnsi="Times New Roman"/>
        </w:rPr>
        <w:t>pirují smlouvy uzavřené pro přechodné období (2 + 2 x 1).</w:t>
      </w:r>
    </w:p>
    <w:p w:rsidR="00331E53" w:rsidRPr="00331E53" w:rsidRDefault="00E05DA0" w:rsidP="00A13B25">
      <w:pPr>
        <w:pStyle w:val="Odstavecseseznamem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případě nastalých podmínek pro zrušení zadávacích podmínek dle ZVZ p</w:t>
      </w:r>
      <w:r w:rsidR="00331E53">
        <w:rPr>
          <w:rFonts w:ascii="Times New Roman" w:hAnsi="Times New Roman"/>
        </w:rPr>
        <w:t>říprava podkladů pro zrušení zadávacího řízení zadavatelem</w:t>
      </w:r>
      <w:r>
        <w:rPr>
          <w:rFonts w:ascii="Times New Roman" w:hAnsi="Times New Roman"/>
        </w:rPr>
        <w:t xml:space="preserve"> (pouze</w:t>
      </w:r>
      <w:r w:rsidR="00331E53">
        <w:rPr>
          <w:rFonts w:ascii="Times New Roman" w:hAnsi="Times New Roman"/>
        </w:rPr>
        <w:t xml:space="preserve"> pokud pro to vzniknou důvody dle ZVZ a Liberecký kraj vyhodnotí pokračování </w:t>
      </w:r>
      <w:r w:rsidR="00331E53" w:rsidRPr="00331E53">
        <w:rPr>
          <w:rFonts w:ascii="Times New Roman" w:hAnsi="Times New Roman"/>
        </w:rPr>
        <w:t>ve stávajícím zadávacím řízení jako nevýhodné pro Liberecký kraj</w:t>
      </w:r>
      <w:r>
        <w:rPr>
          <w:rFonts w:ascii="Times New Roman" w:hAnsi="Times New Roman"/>
        </w:rPr>
        <w:t>)</w:t>
      </w:r>
      <w:r w:rsidR="00331E53" w:rsidRPr="00331E53">
        <w:rPr>
          <w:rFonts w:ascii="Times New Roman" w:hAnsi="Times New Roman"/>
        </w:rPr>
        <w:t>.</w:t>
      </w:r>
    </w:p>
    <w:p w:rsidR="00AA1D8F" w:rsidRDefault="00495541" w:rsidP="00A13B25">
      <w:pPr>
        <w:pStyle w:val="Odstavecseseznamem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495541">
        <w:rPr>
          <w:rFonts w:ascii="Times New Roman" w:hAnsi="Times New Roman"/>
        </w:rPr>
        <w:t xml:space="preserve">Příprava nového formátu smluvních vztahů pro </w:t>
      </w:r>
      <w:r w:rsidR="00AA1D8F">
        <w:rPr>
          <w:rFonts w:ascii="Times New Roman" w:hAnsi="Times New Roman"/>
        </w:rPr>
        <w:t xml:space="preserve">zajištění </w:t>
      </w:r>
      <w:r w:rsidRPr="00495541">
        <w:rPr>
          <w:rFonts w:ascii="Times New Roman" w:hAnsi="Times New Roman"/>
        </w:rPr>
        <w:t>administrace veřejné zakázky</w:t>
      </w:r>
      <w:r w:rsidR="00AA1D8F">
        <w:rPr>
          <w:rFonts w:ascii="Times New Roman" w:hAnsi="Times New Roman"/>
        </w:rPr>
        <w:t xml:space="preserve"> na výběr autobusových dopravců, </w:t>
      </w:r>
      <w:r w:rsidRPr="00495541">
        <w:rPr>
          <w:rFonts w:ascii="Times New Roman" w:hAnsi="Times New Roman"/>
        </w:rPr>
        <w:t>ať již stávající</w:t>
      </w:r>
      <w:r w:rsidR="00AA1D8F">
        <w:rPr>
          <w:rFonts w:ascii="Times New Roman" w:hAnsi="Times New Roman"/>
        </w:rPr>
        <w:t xml:space="preserve"> zakázky, či nově vypsané zakázky </w:t>
      </w:r>
      <w:r>
        <w:rPr>
          <w:rFonts w:ascii="Times New Roman" w:hAnsi="Times New Roman"/>
        </w:rPr>
        <w:t xml:space="preserve">s jasnou definicí rolí jednotlivých subjektů a jasnými kompetencemi k některým </w:t>
      </w:r>
      <w:r w:rsidR="00AA1D8F">
        <w:rPr>
          <w:rFonts w:ascii="Times New Roman" w:hAnsi="Times New Roman"/>
        </w:rPr>
        <w:t>úkonům zadavatele, aby nedocházelo k duplicitám či naopak neprovedeným úkonům.</w:t>
      </w:r>
    </w:p>
    <w:p w:rsidR="00C671DF" w:rsidRDefault="00C671DF" w:rsidP="00C671DF">
      <w:pPr>
        <w:jc w:val="both"/>
      </w:pPr>
    </w:p>
    <w:p w:rsidR="002D58E7" w:rsidRDefault="002D58E7" w:rsidP="002D58E7">
      <w:pPr>
        <w:pStyle w:val="Zhlav"/>
        <w:tabs>
          <w:tab w:val="left" w:pos="708"/>
        </w:tabs>
      </w:pPr>
      <w:r>
        <w:br/>
      </w:r>
    </w:p>
    <w:p w:rsidR="00C621D7" w:rsidRDefault="00C621D7" w:rsidP="002D58E7">
      <w:pPr>
        <w:pStyle w:val="Zhlav"/>
        <w:tabs>
          <w:tab w:val="left" w:pos="708"/>
        </w:tabs>
      </w:pPr>
    </w:p>
    <w:p w:rsidR="00C621D7" w:rsidRDefault="00C621D7" w:rsidP="002D58E7">
      <w:pPr>
        <w:pStyle w:val="Zhlav"/>
        <w:tabs>
          <w:tab w:val="left" w:pos="708"/>
        </w:tabs>
      </w:pPr>
    </w:p>
    <w:p w:rsidR="00C621D7" w:rsidRDefault="00C621D7" w:rsidP="002D58E7">
      <w:pPr>
        <w:pStyle w:val="Zhlav"/>
        <w:tabs>
          <w:tab w:val="left" w:pos="708"/>
        </w:tabs>
      </w:pPr>
    </w:p>
    <w:p w:rsidR="00A13B25" w:rsidRDefault="00A13B25" w:rsidP="002D58E7">
      <w:pPr>
        <w:pStyle w:val="Zhlav"/>
        <w:tabs>
          <w:tab w:val="left" w:pos="708"/>
        </w:tabs>
      </w:pPr>
    </w:p>
    <w:p w:rsidR="00C621D7" w:rsidRDefault="00C621D7" w:rsidP="002D58E7">
      <w:pPr>
        <w:pStyle w:val="Zhlav"/>
        <w:tabs>
          <w:tab w:val="left" w:pos="708"/>
        </w:tabs>
      </w:pPr>
    </w:p>
    <w:p w:rsidR="00C621D7" w:rsidRDefault="00C621D7" w:rsidP="002D58E7">
      <w:pPr>
        <w:pStyle w:val="Zhlav"/>
        <w:tabs>
          <w:tab w:val="left" w:pos="708"/>
        </w:tabs>
      </w:pPr>
    </w:p>
    <w:p w:rsidR="002D58E7" w:rsidRDefault="002D58E7" w:rsidP="002D58E7">
      <w:pPr>
        <w:pStyle w:val="Zhlav"/>
        <w:tabs>
          <w:tab w:val="left" w:pos="708"/>
        </w:tabs>
      </w:pPr>
    </w:p>
    <w:p w:rsidR="002D58E7" w:rsidRDefault="002D58E7" w:rsidP="002D58E7">
      <w:pPr>
        <w:pStyle w:val="Zhlav"/>
        <w:tabs>
          <w:tab w:val="left" w:pos="708"/>
        </w:tabs>
      </w:pPr>
    </w:p>
    <w:p w:rsidR="002D58E7" w:rsidRPr="005D77B1" w:rsidRDefault="002D58E7" w:rsidP="005D77B1">
      <w:pPr>
        <w:autoSpaceDE/>
        <w:autoSpaceDN/>
        <w:rPr>
          <w:u w:val="single"/>
        </w:rPr>
      </w:pPr>
      <w:r w:rsidRPr="005D77B1">
        <w:rPr>
          <w:u w:val="single"/>
        </w:rPr>
        <w:t>Přílohy:</w:t>
      </w:r>
    </w:p>
    <w:p w:rsidR="002D58E7" w:rsidRPr="002B64B8" w:rsidRDefault="005D77B1" w:rsidP="002D58E7">
      <w:pPr>
        <w:pStyle w:val="Zhlav"/>
        <w:tabs>
          <w:tab w:val="left" w:pos="708"/>
        </w:tabs>
      </w:pPr>
      <w:r>
        <w:t>111</w:t>
      </w:r>
      <w:r w:rsidR="002D58E7" w:rsidRPr="002B64B8">
        <w:t>_P01_</w:t>
      </w:r>
      <w:r w:rsidR="002D58E7">
        <w:t>T</w:t>
      </w:r>
      <w:r w:rsidR="002D58E7" w:rsidRPr="002D58E7">
        <w:t>abulka</w:t>
      </w:r>
      <w:r w:rsidR="002D58E7">
        <w:t>_u</w:t>
      </w:r>
      <w:r w:rsidR="002D58E7" w:rsidRPr="002D58E7">
        <w:t>kon</w:t>
      </w:r>
      <w:r w:rsidR="002D58E7">
        <w:t>u_VZ10</w:t>
      </w:r>
    </w:p>
    <w:p w:rsidR="002D58E7" w:rsidRPr="007A5960" w:rsidRDefault="005D77B1" w:rsidP="002D58E7">
      <w:pPr>
        <w:pStyle w:val="Zhlav"/>
        <w:tabs>
          <w:tab w:val="left" w:pos="708"/>
        </w:tabs>
        <w:rPr>
          <w:b/>
          <w:bCs/>
        </w:rPr>
      </w:pPr>
      <w:r>
        <w:t>111</w:t>
      </w:r>
      <w:r w:rsidR="002D58E7" w:rsidRPr="007A5960">
        <w:t>_P0</w:t>
      </w:r>
      <w:r w:rsidR="002D58E7">
        <w:t>2</w:t>
      </w:r>
      <w:r w:rsidR="002D58E7" w:rsidRPr="007A5960">
        <w:t>_Kosilka_ZK</w:t>
      </w:r>
    </w:p>
    <w:p w:rsidR="00C671DF" w:rsidRDefault="00C671DF">
      <w:pPr>
        <w:autoSpaceDE/>
        <w:autoSpaceDN/>
        <w:rPr>
          <w:b/>
        </w:rPr>
      </w:pPr>
    </w:p>
    <w:sectPr w:rsidR="00C671DF" w:rsidSect="000C13D7">
      <w:headerReference w:type="default" r:id="rId9"/>
      <w:footerReference w:type="default" r:id="rId10"/>
      <w:headerReference w:type="first" r:id="rId11"/>
      <w:pgSz w:w="11906" w:h="16838"/>
      <w:pgMar w:top="1418" w:right="1134" w:bottom="1134" w:left="1418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7AD" w:rsidRDefault="002A57AD">
      <w:r>
        <w:separator/>
      </w:r>
    </w:p>
  </w:endnote>
  <w:endnote w:type="continuationSeparator" w:id="0">
    <w:p w:rsidR="002A57AD" w:rsidRDefault="002A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7AD" w:rsidRPr="000C13D7" w:rsidRDefault="002A57AD" w:rsidP="000C13D7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F0F2B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7AD" w:rsidRDefault="002A57AD">
      <w:r>
        <w:separator/>
      </w:r>
    </w:p>
  </w:footnote>
  <w:footnote w:type="continuationSeparator" w:id="0">
    <w:p w:rsidR="002A57AD" w:rsidRDefault="002A5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7AD" w:rsidRDefault="002A57AD">
    <w:pPr>
      <w:pStyle w:val="Zhlav"/>
      <w:jc w:val="right"/>
      <w:rPr>
        <w:rFonts w:ascii="Arial" w:hAnsi="Arial" w:cs="Arial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0F8" w:rsidRDefault="00F750F8" w:rsidP="006D174D">
    <w:pPr>
      <w:pStyle w:val="Zhlav"/>
      <w:jc w:val="right"/>
      <w:rPr>
        <w:b/>
        <w:sz w:val="36"/>
        <w:szCs w:val="36"/>
      </w:rPr>
    </w:pPr>
    <w:r w:rsidRPr="001A684D">
      <w:t>0</w:t>
    </w:r>
    <w:r w:rsidR="00BF0F2B">
      <w:t>8</w:t>
    </w:r>
    <w:r w:rsidRPr="001A684D">
      <w:t>5_P01_material_RK_</w:t>
    </w:r>
    <w:r>
      <w:t>12</w:t>
    </w:r>
    <w:r w:rsidRPr="001A684D">
      <w:t>.1.2016</w:t>
    </w:r>
  </w:p>
  <w:p w:rsidR="002A57AD" w:rsidRPr="006441FB" w:rsidRDefault="002A57AD" w:rsidP="006D174D">
    <w:pPr>
      <w:pStyle w:val="Zhlav"/>
      <w:jc w:val="right"/>
      <w:rPr>
        <w:b/>
        <w:sz w:val="36"/>
        <w:szCs w:val="36"/>
      </w:rPr>
    </w:pPr>
    <w:r>
      <w:rPr>
        <w:b/>
        <w:sz w:val="36"/>
        <w:szCs w:val="36"/>
      </w:rPr>
      <w:t>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7459"/>
    <w:multiLevelType w:val="hybridMultilevel"/>
    <w:tmpl w:val="71900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77B2D"/>
    <w:multiLevelType w:val="hybridMultilevel"/>
    <w:tmpl w:val="62805D88"/>
    <w:lvl w:ilvl="0" w:tplc="99EED1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51527A9"/>
    <w:multiLevelType w:val="hybridMultilevel"/>
    <w:tmpl w:val="C73CCE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57042"/>
    <w:multiLevelType w:val="hybridMultilevel"/>
    <w:tmpl w:val="CE508C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129ED"/>
    <w:multiLevelType w:val="hybridMultilevel"/>
    <w:tmpl w:val="486854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54F85"/>
    <w:multiLevelType w:val="hybridMultilevel"/>
    <w:tmpl w:val="A94EB330"/>
    <w:lvl w:ilvl="0" w:tplc="0405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E27154"/>
    <w:multiLevelType w:val="hybridMultilevel"/>
    <w:tmpl w:val="50D677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A2872"/>
    <w:multiLevelType w:val="hybridMultilevel"/>
    <w:tmpl w:val="CDFE01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10739"/>
    <w:multiLevelType w:val="hybridMultilevel"/>
    <w:tmpl w:val="8716D5CA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35ECA"/>
    <w:multiLevelType w:val="hybridMultilevel"/>
    <w:tmpl w:val="31563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12143"/>
    <w:multiLevelType w:val="multilevel"/>
    <w:tmpl w:val="341C8FF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1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1">
    <w:nsid w:val="2A4142E0"/>
    <w:multiLevelType w:val="hybridMultilevel"/>
    <w:tmpl w:val="840AD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057F6A"/>
    <w:multiLevelType w:val="hybridMultilevel"/>
    <w:tmpl w:val="9028C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E43A6"/>
    <w:multiLevelType w:val="hybridMultilevel"/>
    <w:tmpl w:val="26283ADA"/>
    <w:lvl w:ilvl="0" w:tplc="6180D39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5069BC"/>
    <w:multiLevelType w:val="hybridMultilevel"/>
    <w:tmpl w:val="2622612A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50DB0"/>
    <w:multiLevelType w:val="hybridMultilevel"/>
    <w:tmpl w:val="4E5C7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029A9"/>
    <w:multiLevelType w:val="hybridMultilevel"/>
    <w:tmpl w:val="C52E086E"/>
    <w:lvl w:ilvl="0" w:tplc="AD0049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263BF"/>
    <w:multiLevelType w:val="hybridMultilevel"/>
    <w:tmpl w:val="5E4C01CA"/>
    <w:lvl w:ilvl="0" w:tplc="040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8">
    <w:nsid w:val="3E697974"/>
    <w:multiLevelType w:val="hybridMultilevel"/>
    <w:tmpl w:val="5B9E3236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F334F38"/>
    <w:multiLevelType w:val="hybridMultilevel"/>
    <w:tmpl w:val="9998E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3A2058"/>
    <w:multiLevelType w:val="hybridMultilevel"/>
    <w:tmpl w:val="ED9AEF9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2A11F2E"/>
    <w:multiLevelType w:val="hybridMultilevel"/>
    <w:tmpl w:val="93DE51A0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5354082D"/>
    <w:multiLevelType w:val="hybridMultilevel"/>
    <w:tmpl w:val="C2D05C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046912"/>
    <w:multiLevelType w:val="hybridMultilevel"/>
    <w:tmpl w:val="5E1CF3DE"/>
    <w:lvl w:ilvl="0" w:tplc="684CB03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4">
    <w:nsid w:val="5BC26CB1"/>
    <w:multiLevelType w:val="hybridMultilevel"/>
    <w:tmpl w:val="295ACF8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E05199"/>
    <w:multiLevelType w:val="hybridMultilevel"/>
    <w:tmpl w:val="171253A0"/>
    <w:lvl w:ilvl="0" w:tplc="E5B633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1B785D"/>
    <w:multiLevelType w:val="hybridMultilevel"/>
    <w:tmpl w:val="7E027C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CE3262"/>
    <w:multiLevelType w:val="hybridMultilevel"/>
    <w:tmpl w:val="110EBD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464557"/>
    <w:multiLevelType w:val="hybridMultilevel"/>
    <w:tmpl w:val="918889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8302C"/>
    <w:multiLevelType w:val="multilevel"/>
    <w:tmpl w:val="F48E7628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235BE2"/>
    <w:multiLevelType w:val="hybridMultilevel"/>
    <w:tmpl w:val="2622612A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76B3A"/>
    <w:multiLevelType w:val="hybridMultilevel"/>
    <w:tmpl w:val="A70E7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37100"/>
    <w:multiLevelType w:val="hybridMultilevel"/>
    <w:tmpl w:val="F9444A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144AE6"/>
    <w:multiLevelType w:val="hybridMultilevel"/>
    <w:tmpl w:val="D4AA1FC8"/>
    <w:lvl w:ilvl="0" w:tplc="63CC19A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7D7F3212"/>
    <w:multiLevelType w:val="hybridMultilevel"/>
    <w:tmpl w:val="C4B617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9"/>
  </w:num>
  <w:num w:numId="3">
    <w:abstractNumId w:val="0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4"/>
  </w:num>
  <w:num w:numId="9">
    <w:abstractNumId w:val="15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2"/>
  </w:num>
  <w:num w:numId="16">
    <w:abstractNumId w:val="4"/>
  </w:num>
  <w:num w:numId="17">
    <w:abstractNumId w:val="12"/>
  </w:num>
  <w:num w:numId="18">
    <w:abstractNumId w:val="3"/>
  </w:num>
  <w:num w:numId="19">
    <w:abstractNumId w:val="31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3"/>
  </w:num>
  <w:num w:numId="26">
    <w:abstractNumId w:val="23"/>
  </w:num>
  <w:num w:numId="27">
    <w:abstractNumId w:val="25"/>
  </w:num>
  <w:num w:numId="28">
    <w:abstractNumId w:val="9"/>
  </w:num>
  <w:num w:numId="29">
    <w:abstractNumId w:val="28"/>
  </w:num>
  <w:num w:numId="30">
    <w:abstractNumId w:val="19"/>
  </w:num>
  <w:num w:numId="31">
    <w:abstractNumId w:val="27"/>
  </w:num>
  <w:num w:numId="32">
    <w:abstractNumId w:val="8"/>
  </w:num>
  <w:num w:numId="33">
    <w:abstractNumId w:val="7"/>
  </w:num>
  <w:num w:numId="34">
    <w:abstractNumId w:val="32"/>
  </w:num>
  <w:num w:numId="35">
    <w:abstractNumId w:val="26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AA"/>
    <w:rsid w:val="000051C6"/>
    <w:rsid w:val="0000583F"/>
    <w:rsid w:val="00005B38"/>
    <w:rsid w:val="00005B8B"/>
    <w:rsid w:val="00011C42"/>
    <w:rsid w:val="00011C94"/>
    <w:rsid w:val="00011DB6"/>
    <w:rsid w:val="00012740"/>
    <w:rsid w:val="000127A3"/>
    <w:rsid w:val="00012C47"/>
    <w:rsid w:val="00014B61"/>
    <w:rsid w:val="00016167"/>
    <w:rsid w:val="0001755C"/>
    <w:rsid w:val="000235F5"/>
    <w:rsid w:val="000242C9"/>
    <w:rsid w:val="00024B73"/>
    <w:rsid w:val="0002525C"/>
    <w:rsid w:val="00025B4A"/>
    <w:rsid w:val="00030249"/>
    <w:rsid w:val="0003065F"/>
    <w:rsid w:val="0003328B"/>
    <w:rsid w:val="0003723E"/>
    <w:rsid w:val="000411AE"/>
    <w:rsid w:val="00041B1C"/>
    <w:rsid w:val="000425C4"/>
    <w:rsid w:val="0004528F"/>
    <w:rsid w:val="0004556E"/>
    <w:rsid w:val="00050041"/>
    <w:rsid w:val="00051166"/>
    <w:rsid w:val="00051728"/>
    <w:rsid w:val="0005254B"/>
    <w:rsid w:val="000528CC"/>
    <w:rsid w:val="000528F4"/>
    <w:rsid w:val="00054203"/>
    <w:rsid w:val="00054B5B"/>
    <w:rsid w:val="00055041"/>
    <w:rsid w:val="00055197"/>
    <w:rsid w:val="000566AA"/>
    <w:rsid w:val="0006037D"/>
    <w:rsid w:val="00060D63"/>
    <w:rsid w:val="00061318"/>
    <w:rsid w:val="00061CC1"/>
    <w:rsid w:val="000621ED"/>
    <w:rsid w:val="0006303D"/>
    <w:rsid w:val="00063ECE"/>
    <w:rsid w:val="00070BB3"/>
    <w:rsid w:val="000711F7"/>
    <w:rsid w:val="00071298"/>
    <w:rsid w:val="000726A9"/>
    <w:rsid w:val="00075FE9"/>
    <w:rsid w:val="0007616B"/>
    <w:rsid w:val="00081DFC"/>
    <w:rsid w:val="00083C4F"/>
    <w:rsid w:val="00086D69"/>
    <w:rsid w:val="00087237"/>
    <w:rsid w:val="000918D1"/>
    <w:rsid w:val="00092FD7"/>
    <w:rsid w:val="000952F1"/>
    <w:rsid w:val="0009691D"/>
    <w:rsid w:val="000A022B"/>
    <w:rsid w:val="000A224B"/>
    <w:rsid w:val="000A32BE"/>
    <w:rsid w:val="000A6C20"/>
    <w:rsid w:val="000B3299"/>
    <w:rsid w:val="000B56ED"/>
    <w:rsid w:val="000B73E5"/>
    <w:rsid w:val="000C13D7"/>
    <w:rsid w:val="000C14DA"/>
    <w:rsid w:val="000C1776"/>
    <w:rsid w:val="000C1D02"/>
    <w:rsid w:val="000C211D"/>
    <w:rsid w:val="000C5DBA"/>
    <w:rsid w:val="000C7541"/>
    <w:rsid w:val="000D1CD6"/>
    <w:rsid w:val="000D29C7"/>
    <w:rsid w:val="000D29C8"/>
    <w:rsid w:val="000D37C3"/>
    <w:rsid w:val="000D4E04"/>
    <w:rsid w:val="000D5F22"/>
    <w:rsid w:val="000D6200"/>
    <w:rsid w:val="000D6581"/>
    <w:rsid w:val="000D731C"/>
    <w:rsid w:val="000E05DC"/>
    <w:rsid w:val="000E2590"/>
    <w:rsid w:val="000E516E"/>
    <w:rsid w:val="000E71D4"/>
    <w:rsid w:val="000E76D6"/>
    <w:rsid w:val="000F132E"/>
    <w:rsid w:val="000F17AD"/>
    <w:rsid w:val="000F7E54"/>
    <w:rsid w:val="00101DA8"/>
    <w:rsid w:val="00101EBA"/>
    <w:rsid w:val="0010278A"/>
    <w:rsid w:val="00102D1A"/>
    <w:rsid w:val="00103BE6"/>
    <w:rsid w:val="00111689"/>
    <w:rsid w:val="001121D4"/>
    <w:rsid w:val="00112541"/>
    <w:rsid w:val="001130E2"/>
    <w:rsid w:val="00115DED"/>
    <w:rsid w:val="0012132D"/>
    <w:rsid w:val="00121C05"/>
    <w:rsid w:val="001236B8"/>
    <w:rsid w:val="00123B42"/>
    <w:rsid w:val="001241EE"/>
    <w:rsid w:val="00126CBB"/>
    <w:rsid w:val="00130647"/>
    <w:rsid w:val="00130D2F"/>
    <w:rsid w:val="00131800"/>
    <w:rsid w:val="00131D75"/>
    <w:rsid w:val="00134C8E"/>
    <w:rsid w:val="00135881"/>
    <w:rsid w:val="00135A62"/>
    <w:rsid w:val="0013671E"/>
    <w:rsid w:val="00137FD1"/>
    <w:rsid w:val="001408B1"/>
    <w:rsid w:val="00144EE4"/>
    <w:rsid w:val="00145E7F"/>
    <w:rsid w:val="00146EC5"/>
    <w:rsid w:val="0015006A"/>
    <w:rsid w:val="00151925"/>
    <w:rsid w:val="00156BCA"/>
    <w:rsid w:val="00170421"/>
    <w:rsid w:val="0017181A"/>
    <w:rsid w:val="00172FF9"/>
    <w:rsid w:val="00174802"/>
    <w:rsid w:val="001755A7"/>
    <w:rsid w:val="00175DC0"/>
    <w:rsid w:val="00184433"/>
    <w:rsid w:val="00186795"/>
    <w:rsid w:val="001924B0"/>
    <w:rsid w:val="00194427"/>
    <w:rsid w:val="001949F1"/>
    <w:rsid w:val="00195175"/>
    <w:rsid w:val="001953A7"/>
    <w:rsid w:val="001966AE"/>
    <w:rsid w:val="001966CA"/>
    <w:rsid w:val="001973BA"/>
    <w:rsid w:val="001A3AFF"/>
    <w:rsid w:val="001A5E83"/>
    <w:rsid w:val="001A6197"/>
    <w:rsid w:val="001A7DCF"/>
    <w:rsid w:val="001B188E"/>
    <w:rsid w:val="001B2A12"/>
    <w:rsid w:val="001B3615"/>
    <w:rsid w:val="001B58E8"/>
    <w:rsid w:val="001C100C"/>
    <w:rsid w:val="001C1C4A"/>
    <w:rsid w:val="001C2D38"/>
    <w:rsid w:val="001C38E0"/>
    <w:rsid w:val="001C4DE5"/>
    <w:rsid w:val="001C68B7"/>
    <w:rsid w:val="001D0013"/>
    <w:rsid w:val="001D086C"/>
    <w:rsid w:val="001D1CB6"/>
    <w:rsid w:val="001D3A24"/>
    <w:rsid w:val="001D42CB"/>
    <w:rsid w:val="001D4B60"/>
    <w:rsid w:val="001D5B33"/>
    <w:rsid w:val="001D7ADB"/>
    <w:rsid w:val="001D7D13"/>
    <w:rsid w:val="001D7DA7"/>
    <w:rsid w:val="001E0CDC"/>
    <w:rsid w:val="001E21A7"/>
    <w:rsid w:val="001E3EBB"/>
    <w:rsid w:val="001E4541"/>
    <w:rsid w:val="001E4C18"/>
    <w:rsid w:val="001F4332"/>
    <w:rsid w:val="001F43EC"/>
    <w:rsid w:val="001F493E"/>
    <w:rsid w:val="00200D7E"/>
    <w:rsid w:val="00203198"/>
    <w:rsid w:val="00205DD3"/>
    <w:rsid w:val="002067C3"/>
    <w:rsid w:val="002074C1"/>
    <w:rsid w:val="00207587"/>
    <w:rsid w:val="00210F09"/>
    <w:rsid w:val="00214861"/>
    <w:rsid w:val="00216587"/>
    <w:rsid w:val="00220B7B"/>
    <w:rsid w:val="00224C51"/>
    <w:rsid w:val="00225966"/>
    <w:rsid w:val="002308C9"/>
    <w:rsid w:val="00230B7A"/>
    <w:rsid w:val="00232017"/>
    <w:rsid w:val="002350C1"/>
    <w:rsid w:val="002354E2"/>
    <w:rsid w:val="002365F7"/>
    <w:rsid w:val="00236868"/>
    <w:rsid w:val="00236E6F"/>
    <w:rsid w:val="00237926"/>
    <w:rsid w:val="00242FE0"/>
    <w:rsid w:val="00243D8C"/>
    <w:rsid w:val="00245FE8"/>
    <w:rsid w:val="00247204"/>
    <w:rsid w:val="002477DA"/>
    <w:rsid w:val="0025095A"/>
    <w:rsid w:val="002515DA"/>
    <w:rsid w:val="00253BF5"/>
    <w:rsid w:val="00261D3B"/>
    <w:rsid w:val="00262961"/>
    <w:rsid w:val="002630D4"/>
    <w:rsid w:val="0026723A"/>
    <w:rsid w:val="002679DC"/>
    <w:rsid w:val="00270257"/>
    <w:rsid w:val="00272748"/>
    <w:rsid w:val="0027662C"/>
    <w:rsid w:val="002803E3"/>
    <w:rsid w:val="00280B4F"/>
    <w:rsid w:val="00281095"/>
    <w:rsid w:val="00281F6D"/>
    <w:rsid w:val="002823FD"/>
    <w:rsid w:val="00283F1F"/>
    <w:rsid w:val="002855B4"/>
    <w:rsid w:val="002867A4"/>
    <w:rsid w:val="00287179"/>
    <w:rsid w:val="00287220"/>
    <w:rsid w:val="00290A99"/>
    <w:rsid w:val="00292C62"/>
    <w:rsid w:val="002941E6"/>
    <w:rsid w:val="0029501E"/>
    <w:rsid w:val="0029638B"/>
    <w:rsid w:val="00297E32"/>
    <w:rsid w:val="00297F45"/>
    <w:rsid w:val="002A03D1"/>
    <w:rsid w:val="002A2B69"/>
    <w:rsid w:val="002A3267"/>
    <w:rsid w:val="002A57AD"/>
    <w:rsid w:val="002A60C5"/>
    <w:rsid w:val="002A74DE"/>
    <w:rsid w:val="002A75FB"/>
    <w:rsid w:val="002A783C"/>
    <w:rsid w:val="002B1B6F"/>
    <w:rsid w:val="002B2979"/>
    <w:rsid w:val="002B310E"/>
    <w:rsid w:val="002B31F4"/>
    <w:rsid w:val="002B776F"/>
    <w:rsid w:val="002B7F8D"/>
    <w:rsid w:val="002C0866"/>
    <w:rsid w:val="002C08CD"/>
    <w:rsid w:val="002C15FF"/>
    <w:rsid w:val="002C2B6F"/>
    <w:rsid w:val="002C31B6"/>
    <w:rsid w:val="002C438B"/>
    <w:rsid w:val="002C52FA"/>
    <w:rsid w:val="002C6D51"/>
    <w:rsid w:val="002D0EFF"/>
    <w:rsid w:val="002D2333"/>
    <w:rsid w:val="002D30CE"/>
    <w:rsid w:val="002D376F"/>
    <w:rsid w:val="002D41F7"/>
    <w:rsid w:val="002D58E7"/>
    <w:rsid w:val="002D6734"/>
    <w:rsid w:val="002D6DB3"/>
    <w:rsid w:val="002D752F"/>
    <w:rsid w:val="002E5C42"/>
    <w:rsid w:val="002E780C"/>
    <w:rsid w:val="002E7F98"/>
    <w:rsid w:val="002F56D3"/>
    <w:rsid w:val="002F6724"/>
    <w:rsid w:val="0030171B"/>
    <w:rsid w:val="00302F6E"/>
    <w:rsid w:val="003043D3"/>
    <w:rsid w:val="0030451E"/>
    <w:rsid w:val="00304793"/>
    <w:rsid w:val="003048C7"/>
    <w:rsid w:val="00307A56"/>
    <w:rsid w:val="00310148"/>
    <w:rsid w:val="003101B5"/>
    <w:rsid w:val="0031070B"/>
    <w:rsid w:val="00311155"/>
    <w:rsid w:val="00311825"/>
    <w:rsid w:val="003120F5"/>
    <w:rsid w:val="003126BD"/>
    <w:rsid w:val="00312F29"/>
    <w:rsid w:val="0031378F"/>
    <w:rsid w:val="00313A8C"/>
    <w:rsid w:val="00314E40"/>
    <w:rsid w:val="00315506"/>
    <w:rsid w:val="003168CC"/>
    <w:rsid w:val="00320F3C"/>
    <w:rsid w:val="00322AC3"/>
    <w:rsid w:val="00323B2D"/>
    <w:rsid w:val="00324200"/>
    <w:rsid w:val="00331E53"/>
    <w:rsid w:val="00332CBC"/>
    <w:rsid w:val="0033584D"/>
    <w:rsid w:val="00335CAF"/>
    <w:rsid w:val="0034099C"/>
    <w:rsid w:val="00344ADA"/>
    <w:rsid w:val="0034563D"/>
    <w:rsid w:val="003461FF"/>
    <w:rsid w:val="003470EF"/>
    <w:rsid w:val="00347835"/>
    <w:rsid w:val="003575F6"/>
    <w:rsid w:val="00360848"/>
    <w:rsid w:val="00365B0C"/>
    <w:rsid w:val="0037128E"/>
    <w:rsid w:val="0037170F"/>
    <w:rsid w:val="003727CE"/>
    <w:rsid w:val="00373310"/>
    <w:rsid w:val="00375924"/>
    <w:rsid w:val="00375C6F"/>
    <w:rsid w:val="00376832"/>
    <w:rsid w:val="00380FF9"/>
    <w:rsid w:val="00384867"/>
    <w:rsid w:val="00385068"/>
    <w:rsid w:val="00385A13"/>
    <w:rsid w:val="00391CF6"/>
    <w:rsid w:val="003953AD"/>
    <w:rsid w:val="0039798E"/>
    <w:rsid w:val="003A0FA1"/>
    <w:rsid w:val="003A5087"/>
    <w:rsid w:val="003A63FC"/>
    <w:rsid w:val="003A6856"/>
    <w:rsid w:val="003B1B3E"/>
    <w:rsid w:val="003B20E0"/>
    <w:rsid w:val="003B2C68"/>
    <w:rsid w:val="003B42AC"/>
    <w:rsid w:val="003B4A00"/>
    <w:rsid w:val="003B4CB5"/>
    <w:rsid w:val="003B5443"/>
    <w:rsid w:val="003B7F7D"/>
    <w:rsid w:val="003C3B97"/>
    <w:rsid w:val="003C560E"/>
    <w:rsid w:val="003D18E8"/>
    <w:rsid w:val="003D21E3"/>
    <w:rsid w:val="003D24B9"/>
    <w:rsid w:val="003D39AA"/>
    <w:rsid w:val="003E12F4"/>
    <w:rsid w:val="003E2E95"/>
    <w:rsid w:val="003E359E"/>
    <w:rsid w:val="003E3FE8"/>
    <w:rsid w:val="003E4D5A"/>
    <w:rsid w:val="003E63E6"/>
    <w:rsid w:val="003E7E66"/>
    <w:rsid w:val="003F1754"/>
    <w:rsid w:val="003F3952"/>
    <w:rsid w:val="003F6A01"/>
    <w:rsid w:val="00400A43"/>
    <w:rsid w:val="00402DC4"/>
    <w:rsid w:val="00412372"/>
    <w:rsid w:val="00412442"/>
    <w:rsid w:val="00412E8D"/>
    <w:rsid w:val="00417AAB"/>
    <w:rsid w:val="00417F3D"/>
    <w:rsid w:val="00420BA9"/>
    <w:rsid w:val="004232C3"/>
    <w:rsid w:val="004305B0"/>
    <w:rsid w:val="0043101C"/>
    <w:rsid w:val="00431246"/>
    <w:rsid w:val="00436384"/>
    <w:rsid w:val="00440A95"/>
    <w:rsid w:val="004420F3"/>
    <w:rsid w:val="00442296"/>
    <w:rsid w:val="004445B8"/>
    <w:rsid w:val="00446964"/>
    <w:rsid w:val="00447ACD"/>
    <w:rsid w:val="00450D93"/>
    <w:rsid w:val="00451796"/>
    <w:rsid w:val="00451CB1"/>
    <w:rsid w:val="004527B2"/>
    <w:rsid w:val="0045385E"/>
    <w:rsid w:val="00460682"/>
    <w:rsid w:val="004612FC"/>
    <w:rsid w:val="0046178E"/>
    <w:rsid w:val="00462C71"/>
    <w:rsid w:val="00463035"/>
    <w:rsid w:val="00463700"/>
    <w:rsid w:val="0046415E"/>
    <w:rsid w:val="004643A0"/>
    <w:rsid w:val="004705E0"/>
    <w:rsid w:val="0047108E"/>
    <w:rsid w:val="004722C0"/>
    <w:rsid w:val="004734AF"/>
    <w:rsid w:val="004741FC"/>
    <w:rsid w:val="004763C0"/>
    <w:rsid w:val="004767DA"/>
    <w:rsid w:val="0048013C"/>
    <w:rsid w:val="004813A0"/>
    <w:rsid w:val="00482160"/>
    <w:rsid w:val="00482EDF"/>
    <w:rsid w:val="004867DB"/>
    <w:rsid w:val="00487737"/>
    <w:rsid w:val="004906E5"/>
    <w:rsid w:val="00490CE3"/>
    <w:rsid w:val="00493105"/>
    <w:rsid w:val="00493E6A"/>
    <w:rsid w:val="004953AF"/>
    <w:rsid w:val="00495541"/>
    <w:rsid w:val="00496A7A"/>
    <w:rsid w:val="00497C09"/>
    <w:rsid w:val="004A1F70"/>
    <w:rsid w:val="004A5555"/>
    <w:rsid w:val="004A6454"/>
    <w:rsid w:val="004A722C"/>
    <w:rsid w:val="004A7FDB"/>
    <w:rsid w:val="004B021C"/>
    <w:rsid w:val="004B2331"/>
    <w:rsid w:val="004B2865"/>
    <w:rsid w:val="004B43E5"/>
    <w:rsid w:val="004B5E3B"/>
    <w:rsid w:val="004B7EC6"/>
    <w:rsid w:val="004C0320"/>
    <w:rsid w:val="004C12DB"/>
    <w:rsid w:val="004C207A"/>
    <w:rsid w:val="004C434B"/>
    <w:rsid w:val="004C4BF2"/>
    <w:rsid w:val="004C57E1"/>
    <w:rsid w:val="004C5E78"/>
    <w:rsid w:val="004C603D"/>
    <w:rsid w:val="004C6C08"/>
    <w:rsid w:val="004C7E2D"/>
    <w:rsid w:val="004D0BC8"/>
    <w:rsid w:val="004D2C31"/>
    <w:rsid w:val="004D50E3"/>
    <w:rsid w:val="004D5C25"/>
    <w:rsid w:val="004D7EFE"/>
    <w:rsid w:val="004E0BA7"/>
    <w:rsid w:val="004E5A9F"/>
    <w:rsid w:val="004E5F51"/>
    <w:rsid w:val="004F2514"/>
    <w:rsid w:val="004F25EA"/>
    <w:rsid w:val="004F2FD0"/>
    <w:rsid w:val="004F328C"/>
    <w:rsid w:val="004F478B"/>
    <w:rsid w:val="004F5EA7"/>
    <w:rsid w:val="004F64CB"/>
    <w:rsid w:val="004F7A89"/>
    <w:rsid w:val="005004E5"/>
    <w:rsid w:val="00500C0C"/>
    <w:rsid w:val="00501805"/>
    <w:rsid w:val="0050200A"/>
    <w:rsid w:val="005104BF"/>
    <w:rsid w:val="005105BA"/>
    <w:rsid w:val="00517AA1"/>
    <w:rsid w:val="00520CF4"/>
    <w:rsid w:val="005213A5"/>
    <w:rsid w:val="005224D4"/>
    <w:rsid w:val="00523BD0"/>
    <w:rsid w:val="00524AAD"/>
    <w:rsid w:val="00524CCB"/>
    <w:rsid w:val="00527960"/>
    <w:rsid w:val="00530990"/>
    <w:rsid w:val="00532FE7"/>
    <w:rsid w:val="00533972"/>
    <w:rsid w:val="005339C2"/>
    <w:rsid w:val="00536236"/>
    <w:rsid w:val="0054033C"/>
    <w:rsid w:val="00541BE8"/>
    <w:rsid w:val="005432EB"/>
    <w:rsid w:val="005446F6"/>
    <w:rsid w:val="00544FF2"/>
    <w:rsid w:val="00545472"/>
    <w:rsid w:val="0054566E"/>
    <w:rsid w:val="0055068A"/>
    <w:rsid w:val="00551AA7"/>
    <w:rsid w:val="00554B32"/>
    <w:rsid w:val="00555A65"/>
    <w:rsid w:val="005566D8"/>
    <w:rsid w:val="00566EBA"/>
    <w:rsid w:val="005711A2"/>
    <w:rsid w:val="00572312"/>
    <w:rsid w:val="00575EC4"/>
    <w:rsid w:val="00576414"/>
    <w:rsid w:val="005802AA"/>
    <w:rsid w:val="00581954"/>
    <w:rsid w:val="00581B1D"/>
    <w:rsid w:val="00583048"/>
    <w:rsid w:val="005842A3"/>
    <w:rsid w:val="0058430A"/>
    <w:rsid w:val="005848FE"/>
    <w:rsid w:val="0058568E"/>
    <w:rsid w:val="005860FA"/>
    <w:rsid w:val="0059088A"/>
    <w:rsid w:val="00590C48"/>
    <w:rsid w:val="00590E1F"/>
    <w:rsid w:val="00592677"/>
    <w:rsid w:val="005968C4"/>
    <w:rsid w:val="00597C62"/>
    <w:rsid w:val="005A028C"/>
    <w:rsid w:val="005A0F07"/>
    <w:rsid w:val="005A18C2"/>
    <w:rsid w:val="005A27A7"/>
    <w:rsid w:val="005A440B"/>
    <w:rsid w:val="005A763D"/>
    <w:rsid w:val="005B1B52"/>
    <w:rsid w:val="005B1FD5"/>
    <w:rsid w:val="005B27B6"/>
    <w:rsid w:val="005B2AD9"/>
    <w:rsid w:val="005B3591"/>
    <w:rsid w:val="005B3E54"/>
    <w:rsid w:val="005B460D"/>
    <w:rsid w:val="005B72B8"/>
    <w:rsid w:val="005B7D41"/>
    <w:rsid w:val="005C1F99"/>
    <w:rsid w:val="005C2551"/>
    <w:rsid w:val="005C355D"/>
    <w:rsid w:val="005C4F3C"/>
    <w:rsid w:val="005C6C65"/>
    <w:rsid w:val="005D1A34"/>
    <w:rsid w:val="005D1D86"/>
    <w:rsid w:val="005D2A6D"/>
    <w:rsid w:val="005D3BDE"/>
    <w:rsid w:val="005D5504"/>
    <w:rsid w:val="005D5E54"/>
    <w:rsid w:val="005D6EE2"/>
    <w:rsid w:val="005D7311"/>
    <w:rsid w:val="005D77B1"/>
    <w:rsid w:val="005D7846"/>
    <w:rsid w:val="005D7B94"/>
    <w:rsid w:val="005E097E"/>
    <w:rsid w:val="005E151C"/>
    <w:rsid w:val="005E286A"/>
    <w:rsid w:val="005E2A18"/>
    <w:rsid w:val="005F101F"/>
    <w:rsid w:val="005F11AA"/>
    <w:rsid w:val="005F2C44"/>
    <w:rsid w:val="005F4C6A"/>
    <w:rsid w:val="005F4E23"/>
    <w:rsid w:val="005F6F67"/>
    <w:rsid w:val="006004E5"/>
    <w:rsid w:val="00612DD8"/>
    <w:rsid w:val="00613244"/>
    <w:rsid w:val="00613948"/>
    <w:rsid w:val="00614A71"/>
    <w:rsid w:val="00617A40"/>
    <w:rsid w:val="00620126"/>
    <w:rsid w:val="00621530"/>
    <w:rsid w:val="00622E2D"/>
    <w:rsid w:val="006244A0"/>
    <w:rsid w:val="00624557"/>
    <w:rsid w:val="00624E43"/>
    <w:rsid w:val="00630F83"/>
    <w:rsid w:val="00631DF4"/>
    <w:rsid w:val="00631F18"/>
    <w:rsid w:val="006345FA"/>
    <w:rsid w:val="006356E5"/>
    <w:rsid w:val="00635D28"/>
    <w:rsid w:val="00637788"/>
    <w:rsid w:val="00637845"/>
    <w:rsid w:val="006403C3"/>
    <w:rsid w:val="006404DB"/>
    <w:rsid w:val="00641DFC"/>
    <w:rsid w:val="006428BB"/>
    <w:rsid w:val="00642BE4"/>
    <w:rsid w:val="006431D4"/>
    <w:rsid w:val="006441FB"/>
    <w:rsid w:val="006443F2"/>
    <w:rsid w:val="00645EE0"/>
    <w:rsid w:val="00646469"/>
    <w:rsid w:val="0065045F"/>
    <w:rsid w:val="00651057"/>
    <w:rsid w:val="0065344A"/>
    <w:rsid w:val="00653D02"/>
    <w:rsid w:val="00654CF8"/>
    <w:rsid w:val="00660057"/>
    <w:rsid w:val="00662C8F"/>
    <w:rsid w:val="00663840"/>
    <w:rsid w:val="006639A2"/>
    <w:rsid w:val="006642DC"/>
    <w:rsid w:val="00665118"/>
    <w:rsid w:val="0066630B"/>
    <w:rsid w:val="006677D7"/>
    <w:rsid w:val="00667F86"/>
    <w:rsid w:val="00667F8C"/>
    <w:rsid w:val="00670748"/>
    <w:rsid w:val="006710F3"/>
    <w:rsid w:val="00672F12"/>
    <w:rsid w:val="006753AC"/>
    <w:rsid w:val="00676696"/>
    <w:rsid w:val="00677718"/>
    <w:rsid w:val="00677C73"/>
    <w:rsid w:val="006833B9"/>
    <w:rsid w:val="00683977"/>
    <w:rsid w:val="00687666"/>
    <w:rsid w:val="0069181A"/>
    <w:rsid w:val="00691E9F"/>
    <w:rsid w:val="006A0681"/>
    <w:rsid w:val="006A1E67"/>
    <w:rsid w:val="006A4983"/>
    <w:rsid w:val="006A6285"/>
    <w:rsid w:val="006B0752"/>
    <w:rsid w:val="006B0847"/>
    <w:rsid w:val="006B154D"/>
    <w:rsid w:val="006B3190"/>
    <w:rsid w:val="006B4384"/>
    <w:rsid w:val="006B43CF"/>
    <w:rsid w:val="006B5440"/>
    <w:rsid w:val="006C0A3E"/>
    <w:rsid w:val="006C17DC"/>
    <w:rsid w:val="006C1F87"/>
    <w:rsid w:val="006C219B"/>
    <w:rsid w:val="006C2257"/>
    <w:rsid w:val="006C2FEA"/>
    <w:rsid w:val="006C4BA2"/>
    <w:rsid w:val="006C5450"/>
    <w:rsid w:val="006D174D"/>
    <w:rsid w:val="006D2B79"/>
    <w:rsid w:val="006D4E14"/>
    <w:rsid w:val="006D5057"/>
    <w:rsid w:val="006E09E1"/>
    <w:rsid w:val="006E12CF"/>
    <w:rsid w:val="006E19C6"/>
    <w:rsid w:val="006E4063"/>
    <w:rsid w:val="006F2411"/>
    <w:rsid w:val="006F3746"/>
    <w:rsid w:val="006F6C28"/>
    <w:rsid w:val="006F798D"/>
    <w:rsid w:val="00703068"/>
    <w:rsid w:val="00704AAB"/>
    <w:rsid w:val="00704C1F"/>
    <w:rsid w:val="00705FD3"/>
    <w:rsid w:val="0071093A"/>
    <w:rsid w:val="00711068"/>
    <w:rsid w:val="00711755"/>
    <w:rsid w:val="0071463F"/>
    <w:rsid w:val="007146F1"/>
    <w:rsid w:val="00715687"/>
    <w:rsid w:val="00716957"/>
    <w:rsid w:val="007169F1"/>
    <w:rsid w:val="00717538"/>
    <w:rsid w:val="007210A8"/>
    <w:rsid w:val="00721612"/>
    <w:rsid w:val="00722C3F"/>
    <w:rsid w:val="007235E2"/>
    <w:rsid w:val="007240FD"/>
    <w:rsid w:val="00725299"/>
    <w:rsid w:val="00727324"/>
    <w:rsid w:val="00727D01"/>
    <w:rsid w:val="007328F6"/>
    <w:rsid w:val="007335DB"/>
    <w:rsid w:val="007336D3"/>
    <w:rsid w:val="00733A3A"/>
    <w:rsid w:val="00733D68"/>
    <w:rsid w:val="00735EA6"/>
    <w:rsid w:val="00742BB3"/>
    <w:rsid w:val="00742E36"/>
    <w:rsid w:val="00743150"/>
    <w:rsid w:val="00743425"/>
    <w:rsid w:val="0074419A"/>
    <w:rsid w:val="007449CF"/>
    <w:rsid w:val="00744D80"/>
    <w:rsid w:val="00750BC1"/>
    <w:rsid w:val="00751175"/>
    <w:rsid w:val="00753D89"/>
    <w:rsid w:val="007544C7"/>
    <w:rsid w:val="007551AA"/>
    <w:rsid w:val="00755ADF"/>
    <w:rsid w:val="00755BF5"/>
    <w:rsid w:val="007567BA"/>
    <w:rsid w:val="007601E8"/>
    <w:rsid w:val="00762379"/>
    <w:rsid w:val="00762385"/>
    <w:rsid w:val="007651B2"/>
    <w:rsid w:val="007654F3"/>
    <w:rsid w:val="007724B5"/>
    <w:rsid w:val="00773D1D"/>
    <w:rsid w:val="007750FB"/>
    <w:rsid w:val="00775A92"/>
    <w:rsid w:val="00780116"/>
    <w:rsid w:val="00780443"/>
    <w:rsid w:val="00780FC1"/>
    <w:rsid w:val="007842C2"/>
    <w:rsid w:val="00786A52"/>
    <w:rsid w:val="0079055B"/>
    <w:rsid w:val="007906C5"/>
    <w:rsid w:val="00790BB1"/>
    <w:rsid w:val="00790BEA"/>
    <w:rsid w:val="00791347"/>
    <w:rsid w:val="00792834"/>
    <w:rsid w:val="00795BB6"/>
    <w:rsid w:val="00796223"/>
    <w:rsid w:val="00796518"/>
    <w:rsid w:val="007A0120"/>
    <w:rsid w:val="007A2316"/>
    <w:rsid w:val="007A3DFD"/>
    <w:rsid w:val="007A4D6D"/>
    <w:rsid w:val="007A796C"/>
    <w:rsid w:val="007B063F"/>
    <w:rsid w:val="007B0948"/>
    <w:rsid w:val="007B1423"/>
    <w:rsid w:val="007B1A94"/>
    <w:rsid w:val="007B1EAA"/>
    <w:rsid w:val="007B2F0C"/>
    <w:rsid w:val="007B4267"/>
    <w:rsid w:val="007B59C8"/>
    <w:rsid w:val="007B667A"/>
    <w:rsid w:val="007B6D29"/>
    <w:rsid w:val="007C31D7"/>
    <w:rsid w:val="007C389D"/>
    <w:rsid w:val="007C4286"/>
    <w:rsid w:val="007C45AC"/>
    <w:rsid w:val="007C558F"/>
    <w:rsid w:val="007D11BF"/>
    <w:rsid w:val="007D1687"/>
    <w:rsid w:val="007D2542"/>
    <w:rsid w:val="007D3B90"/>
    <w:rsid w:val="007D476C"/>
    <w:rsid w:val="007D4A8D"/>
    <w:rsid w:val="007D4F65"/>
    <w:rsid w:val="007D5FFC"/>
    <w:rsid w:val="007D61B1"/>
    <w:rsid w:val="007D746E"/>
    <w:rsid w:val="007D7DE0"/>
    <w:rsid w:val="007E1BF0"/>
    <w:rsid w:val="007E2086"/>
    <w:rsid w:val="007E42CC"/>
    <w:rsid w:val="007E4FA4"/>
    <w:rsid w:val="007E5D8A"/>
    <w:rsid w:val="007F0967"/>
    <w:rsid w:val="007F166D"/>
    <w:rsid w:val="007F1A6A"/>
    <w:rsid w:val="007F410E"/>
    <w:rsid w:val="007F7A46"/>
    <w:rsid w:val="007F7FE5"/>
    <w:rsid w:val="008025A5"/>
    <w:rsid w:val="00804D92"/>
    <w:rsid w:val="00805980"/>
    <w:rsid w:val="00806D00"/>
    <w:rsid w:val="008128C6"/>
    <w:rsid w:val="008145A8"/>
    <w:rsid w:val="00817DF4"/>
    <w:rsid w:val="00821721"/>
    <w:rsid w:val="008235D1"/>
    <w:rsid w:val="008250E3"/>
    <w:rsid w:val="008271AD"/>
    <w:rsid w:val="008305EF"/>
    <w:rsid w:val="0083379A"/>
    <w:rsid w:val="008412F6"/>
    <w:rsid w:val="00842D5A"/>
    <w:rsid w:val="008431E1"/>
    <w:rsid w:val="0084396B"/>
    <w:rsid w:val="00843BDD"/>
    <w:rsid w:val="008454F2"/>
    <w:rsid w:val="00845508"/>
    <w:rsid w:val="008459A7"/>
    <w:rsid w:val="00846B6B"/>
    <w:rsid w:val="00847167"/>
    <w:rsid w:val="0085264F"/>
    <w:rsid w:val="0085741F"/>
    <w:rsid w:val="00857B31"/>
    <w:rsid w:val="00857F89"/>
    <w:rsid w:val="0086113E"/>
    <w:rsid w:val="00862290"/>
    <w:rsid w:val="00863162"/>
    <w:rsid w:val="008634BF"/>
    <w:rsid w:val="00864059"/>
    <w:rsid w:val="00866E96"/>
    <w:rsid w:val="00867248"/>
    <w:rsid w:val="008709F4"/>
    <w:rsid w:val="008715A8"/>
    <w:rsid w:val="008722C5"/>
    <w:rsid w:val="00873A8A"/>
    <w:rsid w:val="00880798"/>
    <w:rsid w:val="0088087B"/>
    <w:rsid w:val="0088180E"/>
    <w:rsid w:val="0088251C"/>
    <w:rsid w:val="00882F9E"/>
    <w:rsid w:val="00884062"/>
    <w:rsid w:val="00885492"/>
    <w:rsid w:val="00885843"/>
    <w:rsid w:val="00887C9F"/>
    <w:rsid w:val="00890538"/>
    <w:rsid w:val="00891BB6"/>
    <w:rsid w:val="00892C87"/>
    <w:rsid w:val="00892D71"/>
    <w:rsid w:val="00892F71"/>
    <w:rsid w:val="00894CBA"/>
    <w:rsid w:val="00896581"/>
    <w:rsid w:val="008A01A0"/>
    <w:rsid w:val="008A0A0C"/>
    <w:rsid w:val="008A1E8F"/>
    <w:rsid w:val="008A3C67"/>
    <w:rsid w:val="008A3F91"/>
    <w:rsid w:val="008A4161"/>
    <w:rsid w:val="008A442E"/>
    <w:rsid w:val="008A5D61"/>
    <w:rsid w:val="008B060C"/>
    <w:rsid w:val="008B0CDE"/>
    <w:rsid w:val="008B1397"/>
    <w:rsid w:val="008B228F"/>
    <w:rsid w:val="008B3876"/>
    <w:rsid w:val="008B6A15"/>
    <w:rsid w:val="008C10A0"/>
    <w:rsid w:val="008C293D"/>
    <w:rsid w:val="008D11B1"/>
    <w:rsid w:val="008D282A"/>
    <w:rsid w:val="008D2A05"/>
    <w:rsid w:val="008D430E"/>
    <w:rsid w:val="008D5760"/>
    <w:rsid w:val="008D6174"/>
    <w:rsid w:val="008D61DD"/>
    <w:rsid w:val="008D77DF"/>
    <w:rsid w:val="008E01EF"/>
    <w:rsid w:val="008E3D35"/>
    <w:rsid w:val="008E41F7"/>
    <w:rsid w:val="008E51D6"/>
    <w:rsid w:val="008E546A"/>
    <w:rsid w:val="008E59B3"/>
    <w:rsid w:val="008E64BF"/>
    <w:rsid w:val="008F0197"/>
    <w:rsid w:val="008F54DD"/>
    <w:rsid w:val="008F5C59"/>
    <w:rsid w:val="008F69FC"/>
    <w:rsid w:val="008F71C7"/>
    <w:rsid w:val="008F764B"/>
    <w:rsid w:val="009005C1"/>
    <w:rsid w:val="009024A0"/>
    <w:rsid w:val="009029EC"/>
    <w:rsid w:val="009041F0"/>
    <w:rsid w:val="00904F3F"/>
    <w:rsid w:val="00905256"/>
    <w:rsid w:val="009052EF"/>
    <w:rsid w:val="00905DD0"/>
    <w:rsid w:val="00907128"/>
    <w:rsid w:val="0091068C"/>
    <w:rsid w:val="00910FD1"/>
    <w:rsid w:val="00912FDD"/>
    <w:rsid w:val="00916B22"/>
    <w:rsid w:val="00916C47"/>
    <w:rsid w:val="0092103A"/>
    <w:rsid w:val="00921E85"/>
    <w:rsid w:val="00924736"/>
    <w:rsid w:val="0092502E"/>
    <w:rsid w:val="00925184"/>
    <w:rsid w:val="00926FC0"/>
    <w:rsid w:val="00930AB9"/>
    <w:rsid w:val="00932D60"/>
    <w:rsid w:val="00932FBB"/>
    <w:rsid w:val="00933FC5"/>
    <w:rsid w:val="0093706E"/>
    <w:rsid w:val="009406B2"/>
    <w:rsid w:val="00941B13"/>
    <w:rsid w:val="0094330C"/>
    <w:rsid w:val="00946F28"/>
    <w:rsid w:val="00947922"/>
    <w:rsid w:val="00950599"/>
    <w:rsid w:val="00950E94"/>
    <w:rsid w:val="009555C5"/>
    <w:rsid w:val="00955BBA"/>
    <w:rsid w:val="009620A2"/>
    <w:rsid w:val="00962954"/>
    <w:rsid w:val="00962EA2"/>
    <w:rsid w:val="00964756"/>
    <w:rsid w:val="0096757A"/>
    <w:rsid w:val="00967C38"/>
    <w:rsid w:val="00970D0A"/>
    <w:rsid w:val="00971645"/>
    <w:rsid w:val="00974CC9"/>
    <w:rsid w:val="009811E8"/>
    <w:rsid w:val="00982831"/>
    <w:rsid w:val="009836AA"/>
    <w:rsid w:val="00985BF0"/>
    <w:rsid w:val="00986FEB"/>
    <w:rsid w:val="009878FA"/>
    <w:rsid w:val="00987C9E"/>
    <w:rsid w:val="00987DB5"/>
    <w:rsid w:val="00990699"/>
    <w:rsid w:val="00990D06"/>
    <w:rsid w:val="00991725"/>
    <w:rsid w:val="00993356"/>
    <w:rsid w:val="00993700"/>
    <w:rsid w:val="00994773"/>
    <w:rsid w:val="00995348"/>
    <w:rsid w:val="0099657D"/>
    <w:rsid w:val="00997BBA"/>
    <w:rsid w:val="009A2934"/>
    <w:rsid w:val="009A2DC8"/>
    <w:rsid w:val="009A3D5E"/>
    <w:rsid w:val="009A5223"/>
    <w:rsid w:val="009A62B4"/>
    <w:rsid w:val="009A6411"/>
    <w:rsid w:val="009A6ED8"/>
    <w:rsid w:val="009A7367"/>
    <w:rsid w:val="009A7CF8"/>
    <w:rsid w:val="009B0764"/>
    <w:rsid w:val="009B1D49"/>
    <w:rsid w:val="009B5913"/>
    <w:rsid w:val="009B7A6D"/>
    <w:rsid w:val="009C39E5"/>
    <w:rsid w:val="009C4D77"/>
    <w:rsid w:val="009C6BC5"/>
    <w:rsid w:val="009C6F3C"/>
    <w:rsid w:val="009D2C39"/>
    <w:rsid w:val="009D31E1"/>
    <w:rsid w:val="009D4310"/>
    <w:rsid w:val="009D4624"/>
    <w:rsid w:val="009D5224"/>
    <w:rsid w:val="009D7BEA"/>
    <w:rsid w:val="009E05E0"/>
    <w:rsid w:val="009E4BA1"/>
    <w:rsid w:val="009E4BD3"/>
    <w:rsid w:val="009E4E8D"/>
    <w:rsid w:val="009E5C55"/>
    <w:rsid w:val="009F0839"/>
    <w:rsid w:val="009F0E87"/>
    <w:rsid w:val="009F2B5A"/>
    <w:rsid w:val="009F37C3"/>
    <w:rsid w:val="009F4231"/>
    <w:rsid w:val="009F4976"/>
    <w:rsid w:val="009F4A12"/>
    <w:rsid w:val="009F4FD0"/>
    <w:rsid w:val="009F54A8"/>
    <w:rsid w:val="009F5673"/>
    <w:rsid w:val="009F6109"/>
    <w:rsid w:val="00A02135"/>
    <w:rsid w:val="00A02E32"/>
    <w:rsid w:val="00A03A8C"/>
    <w:rsid w:val="00A03ACA"/>
    <w:rsid w:val="00A062CD"/>
    <w:rsid w:val="00A11B37"/>
    <w:rsid w:val="00A122FF"/>
    <w:rsid w:val="00A138E8"/>
    <w:rsid w:val="00A13B25"/>
    <w:rsid w:val="00A1427B"/>
    <w:rsid w:val="00A17B6D"/>
    <w:rsid w:val="00A221BF"/>
    <w:rsid w:val="00A258ED"/>
    <w:rsid w:val="00A26BBF"/>
    <w:rsid w:val="00A26FA6"/>
    <w:rsid w:val="00A31008"/>
    <w:rsid w:val="00A314F9"/>
    <w:rsid w:val="00A333A4"/>
    <w:rsid w:val="00A34181"/>
    <w:rsid w:val="00A3449E"/>
    <w:rsid w:val="00A35154"/>
    <w:rsid w:val="00A357D6"/>
    <w:rsid w:val="00A376D4"/>
    <w:rsid w:val="00A40AEE"/>
    <w:rsid w:val="00A40D33"/>
    <w:rsid w:val="00A415F1"/>
    <w:rsid w:val="00A4357F"/>
    <w:rsid w:val="00A4551A"/>
    <w:rsid w:val="00A47E43"/>
    <w:rsid w:val="00A50936"/>
    <w:rsid w:val="00A5225D"/>
    <w:rsid w:val="00A52C65"/>
    <w:rsid w:val="00A5378D"/>
    <w:rsid w:val="00A55418"/>
    <w:rsid w:val="00A55451"/>
    <w:rsid w:val="00A554C2"/>
    <w:rsid w:val="00A57345"/>
    <w:rsid w:val="00A65677"/>
    <w:rsid w:val="00A746AB"/>
    <w:rsid w:val="00A74F08"/>
    <w:rsid w:val="00A81FB3"/>
    <w:rsid w:val="00A82103"/>
    <w:rsid w:val="00A82B1A"/>
    <w:rsid w:val="00A84932"/>
    <w:rsid w:val="00A85832"/>
    <w:rsid w:val="00A868A3"/>
    <w:rsid w:val="00A87C71"/>
    <w:rsid w:val="00A93565"/>
    <w:rsid w:val="00A97E63"/>
    <w:rsid w:val="00AA13C6"/>
    <w:rsid w:val="00AA1D1E"/>
    <w:rsid w:val="00AA1D8F"/>
    <w:rsid w:val="00AA2C1C"/>
    <w:rsid w:val="00AA3E37"/>
    <w:rsid w:val="00AA4564"/>
    <w:rsid w:val="00AA63A5"/>
    <w:rsid w:val="00AA6AA1"/>
    <w:rsid w:val="00AA7B7C"/>
    <w:rsid w:val="00AB0636"/>
    <w:rsid w:val="00AB3384"/>
    <w:rsid w:val="00AB353C"/>
    <w:rsid w:val="00AB3BC6"/>
    <w:rsid w:val="00AB40C1"/>
    <w:rsid w:val="00AB43F9"/>
    <w:rsid w:val="00AB512E"/>
    <w:rsid w:val="00AB5CFA"/>
    <w:rsid w:val="00AB7F69"/>
    <w:rsid w:val="00AC0DDE"/>
    <w:rsid w:val="00AC28E2"/>
    <w:rsid w:val="00AC322B"/>
    <w:rsid w:val="00AC60DA"/>
    <w:rsid w:val="00AC6EFD"/>
    <w:rsid w:val="00AD0BDB"/>
    <w:rsid w:val="00AD3355"/>
    <w:rsid w:val="00AD468A"/>
    <w:rsid w:val="00AD4F49"/>
    <w:rsid w:val="00AD6CA3"/>
    <w:rsid w:val="00AD7A3F"/>
    <w:rsid w:val="00AE2265"/>
    <w:rsid w:val="00AE41DE"/>
    <w:rsid w:val="00AE4DF4"/>
    <w:rsid w:val="00AE4E73"/>
    <w:rsid w:val="00AE5EA8"/>
    <w:rsid w:val="00AE5EDF"/>
    <w:rsid w:val="00AE6792"/>
    <w:rsid w:val="00AE6C27"/>
    <w:rsid w:val="00AF0329"/>
    <w:rsid w:val="00AF2E83"/>
    <w:rsid w:val="00AF33F0"/>
    <w:rsid w:val="00AF3476"/>
    <w:rsid w:val="00AF37FE"/>
    <w:rsid w:val="00AF47C4"/>
    <w:rsid w:val="00AF547D"/>
    <w:rsid w:val="00AF569C"/>
    <w:rsid w:val="00AF601A"/>
    <w:rsid w:val="00AF71CC"/>
    <w:rsid w:val="00B00D9B"/>
    <w:rsid w:val="00B101C5"/>
    <w:rsid w:val="00B106E5"/>
    <w:rsid w:val="00B10C97"/>
    <w:rsid w:val="00B12887"/>
    <w:rsid w:val="00B138B3"/>
    <w:rsid w:val="00B16FA5"/>
    <w:rsid w:val="00B2192B"/>
    <w:rsid w:val="00B21E4B"/>
    <w:rsid w:val="00B233E1"/>
    <w:rsid w:val="00B2393C"/>
    <w:rsid w:val="00B2610B"/>
    <w:rsid w:val="00B26788"/>
    <w:rsid w:val="00B27CCF"/>
    <w:rsid w:val="00B27EE3"/>
    <w:rsid w:val="00B32693"/>
    <w:rsid w:val="00B32D6B"/>
    <w:rsid w:val="00B35A13"/>
    <w:rsid w:val="00B3744E"/>
    <w:rsid w:val="00B40037"/>
    <w:rsid w:val="00B406B7"/>
    <w:rsid w:val="00B41384"/>
    <w:rsid w:val="00B42310"/>
    <w:rsid w:val="00B42502"/>
    <w:rsid w:val="00B42BA8"/>
    <w:rsid w:val="00B43683"/>
    <w:rsid w:val="00B47587"/>
    <w:rsid w:val="00B47E84"/>
    <w:rsid w:val="00B509EA"/>
    <w:rsid w:val="00B511F7"/>
    <w:rsid w:val="00B53E12"/>
    <w:rsid w:val="00B5606E"/>
    <w:rsid w:val="00B57086"/>
    <w:rsid w:val="00B57930"/>
    <w:rsid w:val="00B6304E"/>
    <w:rsid w:val="00B65433"/>
    <w:rsid w:val="00B6613B"/>
    <w:rsid w:val="00B67E24"/>
    <w:rsid w:val="00B7100A"/>
    <w:rsid w:val="00B71377"/>
    <w:rsid w:val="00B7271C"/>
    <w:rsid w:val="00B73A56"/>
    <w:rsid w:val="00B74154"/>
    <w:rsid w:val="00B74662"/>
    <w:rsid w:val="00B76FBE"/>
    <w:rsid w:val="00B770E2"/>
    <w:rsid w:val="00B8052B"/>
    <w:rsid w:val="00B8199F"/>
    <w:rsid w:val="00B82908"/>
    <w:rsid w:val="00B83FF3"/>
    <w:rsid w:val="00B84653"/>
    <w:rsid w:val="00B84691"/>
    <w:rsid w:val="00B900EE"/>
    <w:rsid w:val="00B93EFF"/>
    <w:rsid w:val="00B96AB6"/>
    <w:rsid w:val="00B9791C"/>
    <w:rsid w:val="00B97FC7"/>
    <w:rsid w:val="00BA34CE"/>
    <w:rsid w:val="00BA34CF"/>
    <w:rsid w:val="00BA5B03"/>
    <w:rsid w:val="00BA5BAE"/>
    <w:rsid w:val="00BA794B"/>
    <w:rsid w:val="00BB0BCC"/>
    <w:rsid w:val="00BB10AA"/>
    <w:rsid w:val="00BB2AD3"/>
    <w:rsid w:val="00BB47B1"/>
    <w:rsid w:val="00BB54A8"/>
    <w:rsid w:val="00BB568B"/>
    <w:rsid w:val="00BB741E"/>
    <w:rsid w:val="00BB7D33"/>
    <w:rsid w:val="00BC159F"/>
    <w:rsid w:val="00BC402C"/>
    <w:rsid w:val="00BC523D"/>
    <w:rsid w:val="00BC6A48"/>
    <w:rsid w:val="00BC7A4A"/>
    <w:rsid w:val="00BD27F7"/>
    <w:rsid w:val="00BD2B08"/>
    <w:rsid w:val="00BD3B9B"/>
    <w:rsid w:val="00BD3FE7"/>
    <w:rsid w:val="00BD5982"/>
    <w:rsid w:val="00BD5F2E"/>
    <w:rsid w:val="00BD6DA1"/>
    <w:rsid w:val="00BD6DBC"/>
    <w:rsid w:val="00BE01A8"/>
    <w:rsid w:val="00BE03EC"/>
    <w:rsid w:val="00BE07FB"/>
    <w:rsid w:val="00BE183F"/>
    <w:rsid w:val="00BE189B"/>
    <w:rsid w:val="00BE22D6"/>
    <w:rsid w:val="00BE3024"/>
    <w:rsid w:val="00BE6D48"/>
    <w:rsid w:val="00BE6E6C"/>
    <w:rsid w:val="00BF0F2B"/>
    <w:rsid w:val="00BF3C01"/>
    <w:rsid w:val="00BF54C3"/>
    <w:rsid w:val="00BF5796"/>
    <w:rsid w:val="00BF5B27"/>
    <w:rsid w:val="00BF5F7E"/>
    <w:rsid w:val="00C003E3"/>
    <w:rsid w:val="00C02EE2"/>
    <w:rsid w:val="00C04553"/>
    <w:rsid w:val="00C045BD"/>
    <w:rsid w:val="00C04952"/>
    <w:rsid w:val="00C05408"/>
    <w:rsid w:val="00C07B08"/>
    <w:rsid w:val="00C1043C"/>
    <w:rsid w:val="00C10733"/>
    <w:rsid w:val="00C10CBC"/>
    <w:rsid w:val="00C13D6D"/>
    <w:rsid w:val="00C1533B"/>
    <w:rsid w:val="00C17096"/>
    <w:rsid w:val="00C21BF8"/>
    <w:rsid w:val="00C25797"/>
    <w:rsid w:val="00C27945"/>
    <w:rsid w:val="00C325F5"/>
    <w:rsid w:val="00C334B1"/>
    <w:rsid w:val="00C36F65"/>
    <w:rsid w:val="00C37DE1"/>
    <w:rsid w:val="00C45D16"/>
    <w:rsid w:val="00C46E0E"/>
    <w:rsid w:val="00C47A3D"/>
    <w:rsid w:val="00C47F44"/>
    <w:rsid w:val="00C5004D"/>
    <w:rsid w:val="00C50394"/>
    <w:rsid w:val="00C50D8C"/>
    <w:rsid w:val="00C53CAE"/>
    <w:rsid w:val="00C55822"/>
    <w:rsid w:val="00C60113"/>
    <w:rsid w:val="00C621D7"/>
    <w:rsid w:val="00C62F46"/>
    <w:rsid w:val="00C63AA4"/>
    <w:rsid w:val="00C645F9"/>
    <w:rsid w:val="00C648FD"/>
    <w:rsid w:val="00C649E3"/>
    <w:rsid w:val="00C65F6D"/>
    <w:rsid w:val="00C6653B"/>
    <w:rsid w:val="00C66D53"/>
    <w:rsid w:val="00C671DF"/>
    <w:rsid w:val="00C7237F"/>
    <w:rsid w:val="00C736E4"/>
    <w:rsid w:val="00C74FC1"/>
    <w:rsid w:val="00C8202F"/>
    <w:rsid w:val="00C83B18"/>
    <w:rsid w:val="00C84849"/>
    <w:rsid w:val="00C84AD1"/>
    <w:rsid w:val="00C8680E"/>
    <w:rsid w:val="00C8692D"/>
    <w:rsid w:val="00C86BEF"/>
    <w:rsid w:val="00C871A3"/>
    <w:rsid w:val="00C87497"/>
    <w:rsid w:val="00C91747"/>
    <w:rsid w:val="00C92ECC"/>
    <w:rsid w:val="00C93CD1"/>
    <w:rsid w:val="00C94387"/>
    <w:rsid w:val="00C94B13"/>
    <w:rsid w:val="00C97977"/>
    <w:rsid w:val="00CA198F"/>
    <w:rsid w:val="00CA3644"/>
    <w:rsid w:val="00CA3EDC"/>
    <w:rsid w:val="00CA4088"/>
    <w:rsid w:val="00CA5524"/>
    <w:rsid w:val="00CA5660"/>
    <w:rsid w:val="00CB08E2"/>
    <w:rsid w:val="00CB261D"/>
    <w:rsid w:val="00CB4209"/>
    <w:rsid w:val="00CB5D22"/>
    <w:rsid w:val="00CC0D87"/>
    <w:rsid w:val="00CC1711"/>
    <w:rsid w:val="00CC4BBC"/>
    <w:rsid w:val="00CC7228"/>
    <w:rsid w:val="00CD13F9"/>
    <w:rsid w:val="00CD218A"/>
    <w:rsid w:val="00CD22BB"/>
    <w:rsid w:val="00CD243E"/>
    <w:rsid w:val="00CD24ED"/>
    <w:rsid w:val="00CD2B92"/>
    <w:rsid w:val="00CD33DF"/>
    <w:rsid w:val="00CD3CFC"/>
    <w:rsid w:val="00CD4529"/>
    <w:rsid w:val="00CD4F27"/>
    <w:rsid w:val="00CE04B4"/>
    <w:rsid w:val="00CE2867"/>
    <w:rsid w:val="00CE4B7C"/>
    <w:rsid w:val="00CE5204"/>
    <w:rsid w:val="00CE594B"/>
    <w:rsid w:val="00CE618F"/>
    <w:rsid w:val="00CE6424"/>
    <w:rsid w:val="00CE646B"/>
    <w:rsid w:val="00CE658D"/>
    <w:rsid w:val="00CF0A96"/>
    <w:rsid w:val="00CF0FD1"/>
    <w:rsid w:val="00CF29F1"/>
    <w:rsid w:val="00CF3752"/>
    <w:rsid w:val="00D00FBF"/>
    <w:rsid w:val="00D04A97"/>
    <w:rsid w:val="00D05963"/>
    <w:rsid w:val="00D106F6"/>
    <w:rsid w:val="00D11657"/>
    <w:rsid w:val="00D128C3"/>
    <w:rsid w:val="00D130FC"/>
    <w:rsid w:val="00D137E4"/>
    <w:rsid w:val="00D1481A"/>
    <w:rsid w:val="00D14F4F"/>
    <w:rsid w:val="00D15E20"/>
    <w:rsid w:val="00D167AD"/>
    <w:rsid w:val="00D17C0F"/>
    <w:rsid w:val="00D21927"/>
    <w:rsid w:val="00D219F0"/>
    <w:rsid w:val="00D25D61"/>
    <w:rsid w:val="00D2762B"/>
    <w:rsid w:val="00D31F38"/>
    <w:rsid w:val="00D326A6"/>
    <w:rsid w:val="00D3762A"/>
    <w:rsid w:val="00D41492"/>
    <w:rsid w:val="00D422CE"/>
    <w:rsid w:val="00D424AE"/>
    <w:rsid w:val="00D42BD3"/>
    <w:rsid w:val="00D434B3"/>
    <w:rsid w:val="00D44DB1"/>
    <w:rsid w:val="00D45835"/>
    <w:rsid w:val="00D4612D"/>
    <w:rsid w:val="00D46796"/>
    <w:rsid w:val="00D535F3"/>
    <w:rsid w:val="00D560BB"/>
    <w:rsid w:val="00D564A9"/>
    <w:rsid w:val="00D564B3"/>
    <w:rsid w:val="00D605EB"/>
    <w:rsid w:val="00D615DA"/>
    <w:rsid w:val="00D62067"/>
    <w:rsid w:val="00D6207A"/>
    <w:rsid w:val="00D63498"/>
    <w:rsid w:val="00D63C4D"/>
    <w:rsid w:val="00D65C72"/>
    <w:rsid w:val="00D67CF5"/>
    <w:rsid w:val="00D70385"/>
    <w:rsid w:val="00D71E54"/>
    <w:rsid w:val="00D731C0"/>
    <w:rsid w:val="00D7406D"/>
    <w:rsid w:val="00D768E7"/>
    <w:rsid w:val="00D82CB7"/>
    <w:rsid w:val="00D839E0"/>
    <w:rsid w:val="00D87411"/>
    <w:rsid w:val="00D87F33"/>
    <w:rsid w:val="00D908A1"/>
    <w:rsid w:val="00D9290D"/>
    <w:rsid w:val="00D94B17"/>
    <w:rsid w:val="00D97C2A"/>
    <w:rsid w:val="00DA0C84"/>
    <w:rsid w:val="00DA0FFF"/>
    <w:rsid w:val="00DA278D"/>
    <w:rsid w:val="00DA32A3"/>
    <w:rsid w:val="00DA45CA"/>
    <w:rsid w:val="00DA4E04"/>
    <w:rsid w:val="00DA5627"/>
    <w:rsid w:val="00DA6AA9"/>
    <w:rsid w:val="00DA7E89"/>
    <w:rsid w:val="00DB0837"/>
    <w:rsid w:val="00DB0CE1"/>
    <w:rsid w:val="00DB12FF"/>
    <w:rsid w:val="00DB1A2C"/>
    <w:rsid w:val="00DB236B"/>
    <w:rsid w:val="00DB249C"/>
    <w:rsid w:val="00DB3AC9"/>
    <w:rsid w:val="00DB56E3"/>
    <w:rsid w:val="00DB5F54"/>
    <w:rsid w:val="00DB6D62"/>
    <w:rsid w:val="00DC216D"/>
    <w:rsid w:val="00DC4333"/>
    <w:rsid w:val="00DC5767"/>
    <w:rsid w:val="00DC5857"/>
    <w:rsid w:val="00DD1719"/>
    <w:rsid w:val="00DD1A72"/>
    <w:rsid w:val="00DD1E39"/>
    <w:rsid w:val="00DE0E9D"/>
    <w:rsid w:val="00DE1A6B"/>
    <w:rsid w:val="00DE2C8F"/>
    <w:rsid w:val="00DE3C5E"/>
    <w:rsid w:val="00DE6D62"/>
    <w:rsid w:val="00DF09FA"/>
    <w:rsid w:val="00DF0F8C"/>
    <w:rsid w:val="00DF183D"/>
    <w:rsid w:val="00DF1BAD"/>
    <w:rsid w:val="00DF21CB"/>
    <w:rsid w:val="00DF333F"/>
    <w:rsid w:val="00DF5F34"/>
    <w:rsid w:val="00DF691B"/>
    <w:rsid w:val="00DF6C30"/>
    <w:rsid w:val="00DF6E77"/>
    <w:rsid w:val="00E0001C"/>
    <w:rsid w:val="00E00516"/>
    <w:rsid w:val="00E00D4D"/>
    <w:rsid w:val="00E01C41"/>
    <w:rsid w:val="00E04B15"/>
    <w:rsid w:val="00E05DA0"/>
    <w:rsid w:val="00E06017"/>
    <w:rsid w:val="00E07DA4"/>
    <w:rsid w:val="00E10DCD"/>
    <w:rsid w:val="00E1366A"/>
    <w:rsid w:val="00E13DF2"/>
    <w:rsid w:val="00E21EF7"/>
    <w:rsid w:val="00E223F7"/>
    <w:rsid w:val="00E231B8"/>
    <w:rsid w:val="00E23EA4"/>
    <w:rsid w:val="00E24629"/>
    <w:rsid w:val="00E2620C"/>
    <w:rsid w:val="00E26702"/>
    <w:rsid w:val="00E26DCB"/>
    <w:rsid w:val="00E279C8"/>
    <w:rsid w:val="00E30497"/>
    <w:rsid w:val="00E310E2"/>
    <w:rsid w:val="00E31782"/>
    <w:rsid w:val="00E31FA3"/>
    <w:rsid w:val="00E323B3"/>
    <w:rsid w:val="00E333F3"/>
    <w:rsid w:val="00E40D13"/>
    <w:rsid w:val="00E44482"/>
    <w:rsid w:val="00E456D2"/>
    <w:rsid w:val="00E46141"/>
    <w:rsid w:val="00E47085"/>
    <w:rsid w:val="00E50D43"/>
    <w:rsid w:val="00E50DC5"/>
    <w:rsid w:val="00E55A5D"/>
    <w:rsid w:val="00E579D8"/>
    <w:rsid w:val="00E57E0E"/>
    <w:rsid w:val="00E60233"/>
    <w:rsid w:val="00E61682"/>
    <w:rsid w:val="00E63F83"/>
    <w:rsid w:val="00E663EC"/>
    <w:rsid w:val="00E6788F"/>
    <w:rsid w:val="00E67FC9"/>
    <w:rsid w:val="00E7401D"/>
    <w:rsid w:val="00E75259"/>
    <w:rsid w:val="00E76607"/>
    <w:rsid w:val="00E77FE2"/>
    <w:rsid w:val="00E80DDC"/>
    <w:rsid w:val="00E80EA1"/>
    <w:rsid w:val="00E81118"/>
    <w:rsid w:val="00E823CB"/>
    <w:rsid w:val="00E834C1"/>
    <w:rsid w:val="00E85C4E"/>
    <w:rsid w:val="00E85E78"/>
    <w:rsid w:val="00E86626"/>
    <w:rsid w:val="00E87B38"/>
    <w:rsid w:val="00E90A1B"/>
    <w:rsid w:val="00E9146D"/>
    <w:rsid w:val="00E93AB9"/>
    <w:rsid w:val="00E93BD8"/>
    <w:rsid w:val="00E94456"/>
    <w:rsid w:val="00E945F1"/>
    <w:rsid w:val="00E948DD"/>
    <w:rsid w:val="00E94E57"/>
    <w:rsid w:val="00E95D3C"/>
    <w:rsid w:val="00E95EAE"/>
    <w:rsid w:val="00E97937"/>
    <w:rsid w:val="00E97E48"/>
    <w:rsid w:val="00EA0797"/>
    <w:rsid w:val="00EA11B5"/>
    <w:rsid w:val="00EA1F33"/>
    <w:rsid w:val="00EA23DC"/>
    <w:rsid w:val="00EA6582"/>
    <w:rsid w:val="00EA7222"/>
    <w:rsid w:val="00EB0F7B"/>
    <w:rsid w:val="00EB61E2"/>
    <w:rsid w:val="00EB6DBC"/>
    <w:rsid w:val="00EC02AE"/>
    <w:rsid w:val="00EC0C4D"/>
    <w:rsid w:val="00EC0CE0"/>
    <w:rsid w:val="00EC3AFE"/>
    <w:rsid w:val="00EC4AE6"/>
    <w:rsid w:val="00EC55C1"/>
    <w:rsid w:val="00ED0515"/>
    <w:rsid w:val="00ED1735"/>
    <w:rsid w:val="00ED3021"/>
    <w:rsid w:val="00ED4AEC"/>
    <w:rsid w:val="00ED4F51"/>
    <w:rsid w:val="00ED55E5"/>
    <w:rsid w:val="00ED6193"/>
    <w:rsid w:val="00ED640D"/>
    <w:rsid w:val="00ED7B8C"/>
    <w:rsid w:val="00EE289A"/>
    <w:rsid w:val="00EF1714"/>
    <w:rsid w:val="00EF1EA0"/>
    <w:rsid w:val="00EF272E"/>
    <w:rsid w:val="00EF2AAE"/>
    <w:rsid w:val="00EF3613"/>
    <w:rsid w:val="00EF4C50"/>
    <w:rsid w:val="00EF4F72"/>
    <w:rsid w:val="00EF671D"/>
    <w:rsid w:val="00EF70C2"/>
    <w:rsid w:val="00EF77BE"/>
    <w:rsid w:val="00EF77CE"/>
    <w:rsid w:val="00EF7D26"/>
    <w:rsid w:val="00F01F6D"/>
    <w:rsid w:val="00F061F0"/>
    <w:rsid w:val="00F1024B"/>
    <w:rsid w:val="00F10A54"/>
    <w:rsid w:val="00F11C51"/>
    <w:rsid w:val="00F129DE"/>
    <w:rsid w:val="00F136F2"/>
    <w:rsid w:val="00F14162"/>
    <w:rsid w:val="00F17031"/>
    <w:rsid w:val="00F1709A"/>
    <w:rsid w:val="00F20D7B"/>
    <w:rsid w:val="00F223C5"/>
    <w:rsid w:val="00F2359C"/>
    <w:rsid w:val="00F23690"/>
    <w:rsid w:val="00F266CD"/>
    <w:rsid w:val="00F31E36"/>
    <w:rsid w:val="00F36198"/>
    <w:rsid w:val="00F41860"/>
    <w:rsid w:val="00F42EB1"/>
    <w:rsid w:val="00F4399F"/>
    <w:rsid w:val="00F43CD3"/>
    <w:rsid w:val="00F447C5"/>
    <w:rsid w:val="00F45F4E"/>
    <w:rsid w:val="00F4662D"/>
    <w:rsid w:val="00F51A61"/>
    <w:rsid w:val="00F51EF7"/>
    <w:rsid w:val="00F54663"/>
    <w:rsid w:val="00F54C9C"/>
    <w:rsid w:val="00F55493"/>
    <w:rsid w:val="00F55C65"/>
    <w:rsid w:val="00F60383"/>
    <w:rsid w:val="00F604C5"/>
    <w:rsid w:val="00F60CCF"/>
    <w:rsid w:val="00F628DC"/>
    <w:rsid w:val="00F62A08"/>
    <w:rsid w:val="00F640D3"/>
    <w:rsid w:val="00F65FC6"/>
    <w:rsid w:val="00F66581"/>
    <w:rsid w:val="00F66FB8"/>
    <w:rsid w:val="00F67904"/>
    <w:rsid w:val="00F7285F"/>
    <w:rsid w:val="00F729C8"/>
    <w:rsid w:val="00F72F7C"/>
    <w:rsid w:val="00F733E1"/>
    <w:rsid w:val="00F750F8"/>
    <w:rsid w:val="00F77B5D"/>
    <w:rsid w:val="00F803E6"/>
    <w:rsid w:val="00F80552"/>
    <w:rsid w:val="00F81A9F"/>
    <w:rsid w:val="00F828A7"/>
    <w:rsid w:val="00F83AFB"/>
    <w:rsid w:val="00F84706"/>
    <w:rsid w:val="00F850F4"/>
    <w:rsid w:val="00F856DA"/>
    <w:rsid w:val="00F86DD6"/>
    <w:rsid w:val="00F91218"/>
    <w:rsid w:val="00F91C75"/>
    <w:rsid w:val="00F931AF"/>
    <w:rsid w:val="00F952B8"/>
    <w:rsid w:val="00FA0677"/>
    <w:rsid w:val="00FA1E74"/>
    <w:rsid w:val="00FA22A0"/>
    <w:rsid w:val="00FA28AD"/>
    <w:rsid w:val="00FA28D8"/>
    <w:rsid w:val="00FA2FAA"/>
    <w:rsid w:val="00FA4333"/>
    <w:rsid w:val="00FA4975"/>
    <w:rsid w:val="00FA6B86"/>
    <w:rsid w:val="00FA75CF"/>
    <w:rsid w:val="00FA7E16"/>
    <w:rsid w:val="00FB0739"/>
    <w:rsid w:val="00FB09C9"/>
    <w:rsid w:val="00FB2D21"/>
    <w:rsid w:val="00FB36A4"/>
    <w:rsid w:val="00FB4572"/>
    <w:rsid w:val="00FB5970"/>
    <w:rsid w:val="00FB5A1E"/>
    <w:rsid w:val="00FB6B20"/>
    <w:rsid w:val="00FC16D1"/>
    <w:rsid w:val="00FC37C8"/>
    <w:rsid w:val="00FC4471"/>
    <w:rsid w:val="00FC49F2"/>
    <w:rsid w:val="00FC4CF1"/>
    <w:rsid w:val="00FC6DD9"/>
    <w:rsid w:val="00FC7C40"/>
    <w:rsid w:val="00FD0A57"/>
    <w:rsid w:val="00FD13C8"/>
    <w:rsid w:val="00FD36A5"/>
    <w:rsid w:val="00FD4C93"/>
    <w:rsid w:val="00FD6325"/>
    <w:rsid w:val="00FD6C8B"/>
    <w:rsid w:val="00FE0110"/>
    <w:rsid w:val="00FE1198"/>
    <w:rsid w:val="00FE5E8A"/>
    <w:rsid w:val="00FE6148"/>
    <w:rsid w:val="00FE7918"/>
    <w:rsid w:val="00FF566D"/>
    <w:rsid w:val="00FF7B21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350C1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spacing w:after="12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360"/>
    </w:pPr>
  </w:style>
  <w:style w:type="paragraph" w:styleId="Zkladntext3">
    <w:name w:val="Body Text 3"/>
    <w:basedOn w:val="Normln"/>
    <w:pPr>
      <w:jc w:val="center"/>
    </w:pPr>
    <w:rPr>
      <w:b/>
      <w:bCs/>
      <w:u w:val="single"/>
    </w:rPr>
  </w:style>
  <w:style w:type="paragraph" w:styleId="Zkladntextodsazen2">
    <w:name w:val="Body Text Indent 2"/>
    <w:basedOn w:val="Normln"/>
    <w:pPr>
      <w:ind w:firstLine="708"/>
      <w:jc w:val="center"/>
    </w:pPr>
    <w:rPr>
      <w:b/>
      <w:bCs/>
      <w:sz w:val="36"/>
      <w:szCs w:val="36"/>
    </w:rPr>
  </w:style>
  <w:style w:type="table" w:styleId="Mkatabulky">
    <w:name w:val="Table Grid"/>
    <w:basedOn w:val="Normlntabulka"/>
    <w:uiPriority w:val="59"/>
    <w:rsid w:val="00AE5EA8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F604C5"/>
    <w:pPr>
      <w:autoSpaceDE/>
      <w:autoSpaceDN/>
      <w:jc w:val="center"/>
    </w:pPr>
    <w:rPr>
      <w:b/>
      <w:bCs/>
    </w:rPr>
  </w:style>
  <w:style w:type="character" w:customStyle="1" w:styleId="tumoval">
    <w:name w:val="tumoval"/>
    <w:semiHidden/>
    <w:rsid w:val="000242C9"/>
    <w:rPr>
      <w:color w:val="000000"/>
    </w:rPr>
  </w:style>
  <w:style w:type="paragraph" w:customStyle="1" w:styleId="A">
    <w:name w:val="A"/>
    <w:basedOn w:val="Nadpis1"/>
    <w:next w:val="Normln"/>
    <w:rsid w:val="008431E1"/>
    <w:pPr>
      <w:numPr>
        <w:numId w:val="1"/>
      </w:numPr>
      <w:autoSpaceDE/>
      <w:autoSpaceDN/>
      <w:spacing w:after="240"/>
    </w:pPr>
    <w:rPr>
      <w:smallCaps/>
      <w:sz w:val="28"/>
      <w:szCs w:val="28"/>
      <w:u w:val="single"/>
    </w:rPr>
  </w:style>
  <w:style w:type="paragraph" w:styleId="Textvbloku">
    <w:name w:val="Block Text"/>
    <w:basedOn w:val="Normln"/>
    <w:rsid w:val="00B5606E"/>
    <w:pPr>
      <w:autoSpaceDE/>
      <w:autoSpaceDN/>
      <w:spacing w:before="120"/>
      <w:ind w:firstLine="340"/>
    </w:pPr>
    <w:rPr>
      <w:szCs w:val="20"/>
    </w:rPr>
  </w:style>
  <w:style w:type="character" w:styleId="slostrnky">
    <w:name w:val="page number"/>
    <w:basedOn w:val="Standardnpsmoodstavce"/>
    <w:rsid w:val="000C13D7"/>
  </w:style>
  <w:style w:type="paragraph" w:styleId="Textbubliny">
    <w:name w:val="Balloon Text"/>
    <w:basedOn w:val="Normln"/>
    <w:semiHidden/>
    <w:rsid w:val="002A60C5"/>
    <w:rPr>
      <w:rFonts w:ascii="Tahoma" w:hAnsi="Tahoma" w:cs="Tahoma"/>
      <w:sz w:val="16"/>
      <w:szCs w:val="16"/>
    </w:rPr>
  </w:style>
  <w:style w:type="character" w:styleId="Hypertextovodkaz">
    <w:name w:val="Hyperlink"/>
    <w:rsid w:val="00E456D2"/>
    <w:rPr>
      <w:color w:val="0000FF"/>
      <w:u w:val="single"/>
    </w:rPr>
  </w:style>
  <w:style w:type="paragraph" w:customStyle="1" w:styleId="1">
    <w:name w:val="1"/>
    <w:basedOn w:val="Normln"/>
    <w:next w:val="Normlnweb"/>
    <w:rsid w:val="00DB249C"/>
    <w:pPr>
      <w:autoSpaceDE/>
      <w:autoSpaceDN/>
      <w:spacing w:before="100" w:beforeAutospacing="1" w:after="100" w:afterAutospacing="1"/>
    </w:pPr>
  </w:style>
  <w:style w:type="paragraph" w:styleId="Normlnweb">
    <w:name w:val="Normal (Web)"/>
    <w:basedOn w:val="Normln"/>
    <w:rsid w:val="00DB249C"/>
  </w:style>
  <w:style w:type="paragraph" w:styleId="Seznam2">
    <w:name w:val="List 2"/>
    <w:basedOn w:val="Normln"/>
    <w:rsid w:val="004741FC"/>
    <w:pPr>
      <w:autoSpaceDE/>
      <w:autoSpaceDN/>
      <w:ind w:left="566" w:hanging="283"/>
    </w:pPr>
    <w:rPr>
      <w:szCs w:val="20"/>
    </w:rPr>
  </w:style>
  <w:style w:type="character" w:customStyle="1" w:styleId="platne1">
    <w:name w:val="platne1"/>
    <w:basedOn w:val="Standardnpsmoodstavce"/>
    <w:rsid w:val="00103BE6"/>
  </w:style>
  <w:style w:type="numbering" w:customStyle="1" w:styleId="StylSodrkami">
    <w:name w:val="Styl S odrážkami"/>
    <w:basedOn w:val="Bezseznamu"/>
    <w:rsid w:val="00BE01A8"/>
    <w:pPr>
      <w:numPr>
        <w:numId w:val="2"/>
      </w:numPr>
    </w:pPr>
  </w:style>
  <w:style w:type="character" w:customStyle="1" w:styleId="ZhlavChar">
    <w:name w:val="Záhlaví Char"/>
    <w:link w:val="Zhlav"/>
    <w:locked/>
    <w:rsid w:val="0048013C"/>
    <w:rPr>
      <w:sz w:val="24"/>
      <w:szCs w:val="24"/>
    </w:rPr>
  </w:style>
  <w:style w:type="character" w:styleId="Siln">
    <w:name w:val="Strong"/>
    <w:uiPriority w:val="22"/>
    <w:qFormat/>
    <w:rsid w:val="003E2E95"/>
    <w:rPr>
      <w:b/>
      <w:bCs/>
    </w:rPr>
  </w:style>
  <w:style w:type="character" w:customStyle="1" w:styleId="ZkladntextChar">
    <w:name w:val="Základní text Char"/>
    <w:link w:val="Zkladntext"/>
    <w:rsid w:val="00083C4F"/>
    <w:rPr>
      <w:sz w:val="24"/>
      <w:szCs w:val="24"/>
    </w:rPr>
  </w:style>
  <w:style w:type="paragraph" w:customStyle="1" w:styleId="Standard1">
    <w:name w:val="Standard_1"/>
    <w:basedOn w:val="Normln"/>
    <w:rsid w:val="00384867"/>
    <w:pPr>
      <w:autoSpaceDE/>
      <w:autoSpaceDN/>
      <w:spacing w:after="160"/>
      <w:jc w:val="both"/>
    </w:pPr>
    <w:rPr>
      <w:rFonts w:ascii="Arial" w:hAnsi="Arial" w:cs="Arial"/>
      <w:sz w:val="22"/>
      <w:lang w:val="de-DE" w:eastAsia="de-DE"/>
    </w:rPr>
  </w:style>
  <w:style w:type="character" w:styleId="Odkaznakoment">
    <w:name w:val="annotation reference"/>
    <w:rsid w:val="006D5057"/>
    <w:rPr>
      <w:sz w:val="16"/>
      <w:szCs w:val="16"/>
    </w:rPr>
  </w:style>
  <w:style w:type="paragraph" w:styleId="Textkomente">
    <w:name w:val="annotation text"/>
    <w:basedOn w:val="Normln"/>
    <w:link w:val="TextkomenteChar"/>
    <w:rsid w:val="006D505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D5057"/>
  </w:style>
  <w:style w:type="paragraph" w:styleId="Pedmtkomente">
    <w:name w:val="annotation subject"/>
    <w:basedOn w:val="Textkomente"/>
    <w:next w:val="Textkomente"/>
    <w:link w:val="PedmtkomenteChar"/>
    <w:rsid w:val="006D5057"/>
    <w:rPr>
      <w:b/>
      <w:bCs/>
    </w:rPr>
  </w:style>
  <w:style w:type="character" w:customStyle="1" w:styleId="PedmtkomenteChar">
    <w:name w:val="Předmět komentáře Char"/>
    <w:link w:val="Pedmtkomente"/>
    <w:rsid w:val="006D5057"/>
    <w:rPr>
      <w:b/>
      <w:bCs/>
    </w:rPr>
  </w:style>
  <w:style w:type="character" w:customStyle="1" w:styleId="Nadpis2Char">
    <w:name w:val="Nadpis 2 Char"/>
    <w:link w:val="Nadpis2"/>
    <w:rsid w:val="000D1CD6"/>
    <w:rPr>
      <w:b/>
      <w:bCs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83048"/>
    <w:pPr>
      <w:autoSpaceDE/>
      <w:autoSpaceDN/>
      <w:spacing w:before="120" w:after="120" w:line="276" w:lineRule="auto"/>
      <w:ind w:left="720"/>
      <w:contextualSpacing/>
    </w:pPr>
    <w:rPr>
      <w:rFonts w:ascii="Calibri" w:hAnsi="Calibri"/>
      <w:szCs w:val="20"/>
    </w:rPr>
  </w:style>
  <w:style w:type="paragraph" w:customStyle="1" w:styleId="Normln12">
    <w:name w:val="Normální 12"/>
    <w:basedOn w:val="Normln"/>
    <w:rsid w:val="00885843"/>
    <w:pPr>
      <w:autoSpaceDE/>
      <w:autoSpaceDN/>
      <w:spacing w:before="120"/>
      <w:ind w:firstLine="709"/>
      <w:jc w:val="both"/>
    </w:pPr>
    <w:rPr>
      <w:szCs w:val="20"/>
    </w:rPr>
  </w:style>
  <w:style w:type="paragraph" w:styleId="Titulek">
    <w:name w:val="caption"/>
    <w:basedOn w:val="Normln"/>
    <w:uiPriority w:val="35"/>
    <w:unhideWhenUsed/>
    <w:qFormat/>
    <w:rsid w:val="00885843"/>
    <w:pPr>
      <w:autoSpaceDE/>
      <w:autoSpaceDN/>
      <w:spacing w:before="60" w:after="60" w:line="276" w:lineRule="auto"/>
      <w:jc w:val="both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zdrojChar">
    <w:name w:val="zdroj Char"/>
    <w:link w:val="zdroj"/>
    <w:locked/>
    <w:rsid w:val="00885843"/>
    <w:rPr>
      <w:lang w:eastAsia="ja-JP"/>
    </w:rPr>
  </w:style>
  <w:style w:type="paragraph" w:customStyle="1" w:styleId="zdroj">
    <w:name w:val="zdroj"/>
    <w:basedOn w:val="Normln"/>
    <w:link w:val="zdrojChar"/>
    <w:rsid w:val="00885843"/>
    <w:pPr>
      <w:autoSpaceDE/>
      <w:autoSpaceDN/>
      <w:spacing w:after="160" w:line="300" w:lineRule="auto"/>
    </w:pPr>
    <w:rPr>
      <w:sz w:val="20"/>
      <w:szCs w:val="20"/>
      <w:lang w:eastAsia="ja-JP"/>
    </w:rPr>
  </w:style>
  <w:style w:type="paragraph" w:customStyle="1" w:styleId="ZZZEsster">
    <w:name w:val="ZZZEsster"/>
    <w:rsid w:val="00885843"/>
    <w:pPr>
      <w:suppressAutoHyphens/>
      <w:jc w:val="both"/>
    </w:pPr>
    <w:rPr>
      <w:sz w:val="24"/>
    </w:rPr>
  </w:style>
  <w:style w:type="paragraph" w:styleId="Bezmezer">
    <w:name w:val="No Spacing"/>
    <w:uiPriority w:val="1"/>
    <w:qFormat/>
    <w:rsid w:val="00CD3CFC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CD3CFC"/>
    <w:rPr>
      <w:rFonts w:ascii="Calibri" w:hAnsi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350C1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spacing w:after="12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360"/>
    </w:pPr>
  </w:style>
  <w:style w:type="paragraph" w:styleId="Zkladntext3">
    <w:name w:val="Body Text 3"/>
    <w:basedOn w:val="Normln"/>
    <w:pPr>
      <w:jc w:val="center"/>
    </w:pPr>
    <w:rPr>
      <w:b/>
      <w:bCs/>
      <w:u w:val="single"/>
    </w:rPr>
  </w:style>
  <w:style w:type="paragraph" w:styleId="Zkladntextodsazen2">
    <w:name w:val="Body Text Indent 2"/>
    <w:basedOn w:val="Normln"/>
    <w:pPr>
      <w:ind w:firstLine="708"/>
      <w:jc w:val="center"/>
    </w:pPr>
    <w:rPr>
      <w:b/>
      <w:bCs/>
      <w:sz w:val="36"/>
      <w:szCs w:val="36"/>
    </w:rPr>
  </w:style>
  <w:style w:type="table" w:styleId="Mkatabulky">
    <w:name w:val="Table Grid"/>
    <w:basedOn w:val="Normlntabulka"/>
    <w:uiPriority w:val="59"/>
    <w:rsid w:val="00AE5EA8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F604C5"/>
    <w:pPr>
      <w:autoSpaceDE/>
      <w:autoSpaceDN/>
      <w:jc w:val="center"/>
    </w:pPr>
    <w:rPr>
      <w:b/>
      <w:bCs/>
    </w:rPr>
  </w:style>
  <w:style w:type="character" w:customStyle="1" w:styleId="tumoval">
    <w:name w:val="tumoval"/>
    <w:semiHidden/>
    <w:rsid w:val="000242C9"/>
    <w:rPr>
      <w:color w:val="000000"/>
    </w:rPr>
  </w:style>
  <w:style w:type="paragraph" w:customStyle="1" w:styleId="A">
    <w:name w:val="A"/>
    <w:basedOn w:val="Nadpis1"/>
    <w:next w:val="Normln"/>
    <w:rsid w:val="008431E1"/>
    <w:pPr>
      <w:numPr>
        <w:numId w:val="1"/>
      </w:numPr>
      <w:autoSpaceDE/>
      <w:autoSpaceDN/>
      <w:spacing w:after="240"/>
    </w:pPr>
    <w:rPr>
      <w:smallCaps/>
      <w:sz w:val="28"/>
      <w:szCs w:val="28"/>
      <w:u w:val="single"/>
    </w:rPr>
  </w:style>
  <w:style w:type="paragraph" w:styleId="Textvbloku">
    <w:name w:val="Block Text"/>
    <w:basedOn w:val="Normln"/>
    <w:rsid w:val="00B5606E"/>
    <w:pPr>
      <w:autoSpaceDE/>
      <w:autoSpaceDN/>
      <w:spacing w:before="120"/>
      <w:ind w:firstLine="340"/>
    </w:pPr>
    <w:rPr>
      <w:szCs w:val="20"/>
    </w:rPr>
  </w:style>
  <w:style w:type="character" w:styleId="slostrnky">
    <w:name w:val="page number"/>
    <w:basedOn w:val="Standardnpsmoodstavce"/>
    <w:rsid w:val="000C13D7"/>
  </w:style>
  <w:style w:type="paragraph" w:styleId="Textbubliny">
    <w:name w:val="Balloon Text"/>
    <w:basedOn w:val="Normln"/>
    <w:semiHidden/>
    <w:rsid w:val="002A60C5"/>
    <w:rPr>
      <w:rFonts w:ascii="Tahoma" w:hAnsi="Tahoma" w:cs="Tahoma"/>
      <w:sz w:val="16"/>
      <w:szCs w:val="16"/>
    </w:rPr>
  </w:style>
  <w:style w:type="character" w:styleId="Hypertextovodkaz">
    <w:name w:val="Hyperlink"/>
    <w:rsid w:val="00E456D2"/>
    <w:rPr>
      <w:color w:val="0000FF"/>
      <w:u w:val="single"/>
    </w:rPr>
  </w:style>
  <w:style w:type="paragraph" w:customStyle="1" w:styleId="1">
    <w:name w:val="1"/>
    <w:basedOn w:val="Normln"/>
    <w:next w:val="Normlnweb"/>
    <w:rsid w:val="00DB249C"/>
    <w:pPr>
      <w:autoSpaceDE/>
      <w:autoSpaceDN/>
      <w:spacing w:before="100" w:beforeAutospacing="1" w:after="100" w:afterAutospacing="1"/>
    </w:pPr>
  </w:style>
  <w:style w:type="paragraph" w:styleId="Normlnweb">
    <w:name w:val="Normal (Web)"/>
    <w:basedOn w:val="Normln"/>
    <w:rsid w:val="00DB249C"/>
  </w:style>
  <w:style w:type="paragraph" w:styleId="Seznam2">
    <w:name w:val="List 2"/>
    <w:basedOn w:val="Normln"/>
    <w:rsid w:val="004741FC"/>
    <w:pPr>
      <w:autoSpaceDE/>
      <w:autoSpaceDN/>
      <w:ind w:left="566" w:hanging="283"/>
    </w:pPr>
    <w:rPr>
      <w:szCs w:val="20"/>
    </w:rPr>
  </w:style>
  <w:style w:type="character" w:customStyle="1" w:styleId="platne1">
    <w:name w:val="platne1"/>
    <w:basedOn w:val="Standardnpsmoodstavce"/>
    <w:rsid w:val="00103BE6"/>
  </w:style>
  <w:style w:type="numbering" w:customStyle="1" w:styleId="StylSodrkami">
    <w:name w:val="Styl S odrážkami"/>
    <w:basedOn w:val="Bezseznamu"/>
    <w:rsid w:val="00BE01A8"/>
    <w:pPr>
      <w:numPr>
        <w:numId w:val="2"/>
      </w:numPr>
    </w:pPr>
  </w:style>
  <w:style w:type="character" w:customStyle="1" w:styleId="ZhlavChar">
    <w:name w:val="Záhlaví Char"/>
    <w:link w:val="Zhlav"/>
    <w:locked/>
    <w:rsid w:val="0048013C"/>
    <w:rPr>
      <w:sz w:val="24"/>
      <w:szCs w:val="24"/>
    </w:rPr>
  </w:style>
  <w:style w:type="character" w:styleId="Siln">
    <w:name w:val="Strong"/>
    <w:uiPriority w:val="22"/>
    <w:qFormat/>
    <w:rsid w:val="003E2E95"/>
    <w:rPr>
      <w:b/>
      <w:bCs/>
    </w:rPr>
  </w:style>
  <w:style w:type="character" w:customStyle="1" w:styleId="ZkladntextChar">
    <w:name w:val="Základní text Char"/>
    <w:link w:val="Zkladntext"/>
    <w:rsid w:val="00083C4F"/>
    <w:rPr>
      <w:sz w:val="24"/>
      <w:szCs w:val="24"/>
    </w:rPr>
  </w:style>
  <w:style w:type="paragraph" w:customStyle="1" w:styleId="Standard1">
    <w:name w:val="Standard_1"/>
    <w:basedOn w:val="Normln"/>
    <w:rsid w:val="00384867"/>
    <w:pPr>
      <w:autoSpaceDE/>
      <w:autoSpaceDN/>
      <w:spacing w:after="160"/>
      <w:jc w:val="both"/>
    </w:pPr>
    <w:rPr>
      <w:rFonts w:ascii="Arial" w:hAnsi="Arial" w:cs="Arial"/>
      <w:sz w:val="22"/>
      <w:lang w:val="de-DE" w:eastAsia="de-DE"/>
    </w:rPr>
  </w:style>
  <w:style w:type="character" w:styleId="Odkaznakoment">
    <w:name w:val="annotation reference"/>
    <w:rsid w:val="006D5057"/>
    <w:rPr>
      <w:sz w:val="16"/>
      <w:szCs w:val="16"/>
    </w:rPr>
  </w:style>
  <w:style w:type="paragraph" w:styleId="Textkomente">
    <w:name w:val="annotation text"/>
    <w:basedOn w:val="Normln"/>
    <w:link w:val="TextkomenteChar"/>
    <w:rsid w:val="006D505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D5057"/>
  </w:style>
  <w:style w:type="paragraph" w:styleId="Pedmtkomente">
    <w:name w:val="annotation subject"/>
    <w:basedOn w:val="Textkomente"/>
    <w:next w:val="Textkomente"/>
    <w:link w:val="PedmtkomenteChar"/>
    <w:rsid w:val="006D5057"/>
    <w:rPr>
      <w:b/>
      <w:bCs/>
    </w:rPr>
  </w:style>
  <w:style w:type="character" w:customStyle="1" w:styleId="PedmtkomenteChar">
    <w:name w:val="Předmět komentáře Char"/>
    <w:link w:val="Pedmtkomente"/>
    <w:rsid w:val="006D5057"/>
    <w:rPr>
      <w:b/>
      <w:bCs/>
    </w:rPr>
  </w:style>
  <w:style w:type="character" w:customStyle="1" w:styleId="Nadpis2Char">
    <w:name w:val="Nadpis 2 Char"/>
    <w:link w:val="Nadpis2"/>
    <w:rsid w:val="000D1CD6"/>
    <w:rPr>
      <w:b/>
      <w:bCs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83048"/>
    <w:pPr>
      <w:autoSpaceDE/>
      <w:autoSpaceDN/>
      <w:spacing w:before="120" w:after="120" w:line="276" w:lineRule="auto"/>
      <w:ind w:left="720"/>
      <w:contextualSpacing/>
    </w:pPr>
    <w:rPr>
      <w:rFonts w:ascii="Calibri" w:hAnsi="Calibri"/>
      <w:szCs w:val="20"/>
    </w:rPr>
  </w:style>
  <w:style w:type="paragraph" w:customStyle="1" w:styleId="Normln12">
    <w:name w:val="Normální 12"/>
    <w:basedOn w:val="Normln"/>
    <w:rsid w:val="00885843"/>
    <w:pPr>
      <w:autoSpaceDE/>
      <w:autoSpaceDN/>
      <w:spacing w:before="120"/>
      <w:ind w:firstLine="709"/>
      <w:jc w:val="both"/>
    </w:pPr>
    <w:rPr>
      <w:szCs w:val="20"/>
    </w:rPr>
  </w:style>
  <w:style w:type="paragraph" w:styleId="Titulek">
    <w:name w:val="caption"/>
    <w:basedOn w:val="Normln"/>
    <w:uiPriority w:val="35"/>
    <w:unhideWhenUsed/>
    <w:qFormat/>
    <w:rsid w:val="00885843"/>
    <w:pPr>
      <w:autoSpaceDE/>
      <w:autoSpaceDN/>
      <w:spacing w:before="60" w:after="60" w:line="276" w:lineRule="auto"/>
      <w:jc w:val="both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zdrojChar">
    <w:name w:val="zdroj Char"/>
    <w:link w:val="zdroj"/>
    <w:locked/>
    <w:rsid w:val="00885843"/>
    <w:rPr>
      <w:lang w:eastAsia="ja-JP"/>
    </w:rPr>
  </w:style>
  <w:style w:type="paragraph" w:customStyle="1" w:styleId="zdroj">
    <w:name w:val="zdroj"/>
    <w:basedOn w:val="Normln"/>
    <w:link w:val="zdrojChar"/>
    <w:rsid w:val="00885843"/>
    <w:pPr>
      <w:autoSpaceDE/>
      <w:autoSpaceDN/>
      <w:spacing w:after="160" w:line="300" w:lineRule="auto"/>
    </w:pPr>
    <w:rPr>
      <w:sz w:val="20"/>
      <w:szCs w:val="20"/>
      <w:lang w:eastAsia="ja-JP"/>
    </w:rPr>
  </w:style>
  <w:style w:type="paragraph" w:customStyle="1" w:styleId="ZZZEsster">
    <w:name w:val="ZZZEsster"/>
    <w:rsid w:val="00885843"/>
    <w:pPr>
      <w:suppressAutoHyphens/>
      <w:jc w:val="both"/>
    </w:pPr>
    <w:rPr>
      <w:sz w:val="24"/>
    </w:rPr>
  </w:style>
  <w:style w:type="paragraph" w:styleId="Bezmezer">
    <w:name w:val="No Spacing"/>
    <w:uiPriority w:val="1"/>
    <w:qFormat/>
    <w:rsid w:val="00CD3CFC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CD3CFC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8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6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0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ED4F4-8DEA-4CFF-83FD-14EBE32B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2159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2016-03-09T15:37:00Z</dcterms:created>
  <dcterms:modified xsi:type="dcterms:W3CDTF">2016-03-29T11:38:00Z</dcterms:modified>
</cp:coreProperties>
</file>