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9C" w:rsidRPr="009E26D9" w:rsidRDefault="00CA319C" w:rsidP="00CA319C">
      <w:pPr>
        <w:pStyle w:val="Zkladntext"/>
        <w:spacing w:after="0"/>
        <w:rPr>
          <w:sz w:val="6"/>
          <w:szCs w:val="6"/>
        </w:rPr>
      </w:pPr>
    </w:p>
    <w:p w:rsidR="00AB430B" w:rsidRDefault="00AB430B" w:rsidP="00CA319C">
      <w:pPr>
        <w:pStyle w:val="Zkladntext"/>
        <w:spacing w:after="0"/>
        <w:rPr>
          <w:sz w:val="14"/>
          <w:szCs w:val="14"/>
        </w:rPr>
        <w:sectPr w:rsidR="00AB430B" w:rsidSect="0037372C">
          <w:footerReference w:type="default" r:id="rId9"/>
          <w:headerReference w:type="first" r:id="rId10"/>
          <w:footerReference w:type="first" r:id="rId11"/>
          <w:pgSz w:w="16838" w:h="11906" w:orient="landscape" w:code="9"/>
          <w:pgMar w:top="3684" w:right="1106" w:bottom="851" w:left="1134" w:header="709" w:footer="709" w:gutter="0"/>
          <w:cols w:space="708"/>
          <w:titlePg/>
          <w:docGrid w:linePitch="360"/>
        </w:sectPr>
      </w:pPr>
    </w:p>
    <w:p w:rsidR="000C0A1B" w:rsidRDefault="000C0A1B" w:rsidP="00CA319C">
      <w:pPr>
        <w:pStyle w:val="Zkladntext"/>
        <w:spacing w:after="0"/>
        <w:rPr>
          <w:sz w:val="8"/>
          <w:szCs w:val="8"/>
        </w:rPr>
      </w:pPr>
    </w:p>
    <w:tbl>
      <w:tblPr>
        <w:tblW w:w="14562" w:type="dxa"/>
        <w:tblLayout w:type="fixed"/>
        <w:tblLook w:val="01E0" w:firstRow="1" w:lastRow="1" w:firstColumn="1" w:lastColumn="1" w:noHBand="0" w:noVBand="0"/>
      </w:tblPr>
      <w:tblGrid>
        <w:gridCol w:w="7135"/>
        <w:gridCol w:w="292"/>
        <w:gridCol w:w="7135"/>
      </w:tblGrid>
      <w:tr w:rsidR="00E10746" w:rsidRPr="00487E32" w:rsidTr="00C22891">
        <w:trPr>
          <w:trHeight w:val="1843"/>
        </w:trPr>
        <w:tc>
          <w:tcPr>
            <w:tcW w:w="7135" w:type="dxa"/>
            <w:shd w:val="clear" w:color="auto" w:fill="CCFFCC"/>
            <w:tcMar>
              <w:left w:w="0" w:type="dxa"/>
              <w:right w:w="0" w:type="dxa"/>
            </w:tcMar>
          </w:tcPr>
          <w:p w:rsidR="007C6EDB" w:rsidRPr="007C6EDB" w:rsidRDefault="007C6EDB" w:rsidP="007C6EDB">
            <w:pPr>
              <w:spacing w:before="20"/>
              <w:ind w:left="113" w:right="57"/>
              <w:rPr>
                <w:sz w:val="20"/>
                <w:szCs w:val="20"/>
              </w:rPr>
            </w:pPr>
            <w:r w:rsidRPr="007C6EDB">
              <w:rPr>
                <w:sz w:val="20"/>
                <w:szCs w:val="20"/>
              </w:rPr>
              <w:t xml:space="preserve">Auf Grundlage </w:t>
            </w:r>
          </w:p>
          <w:p w:rsidR="007C6EDB" w:rsidRPr="007C6EDB" w:rsidRDefault="007C6EDB" w:rsidP="007C6EDB">
            <w:pPr>
              <w:spacing w:before="20"/>
              <w:ind w:left="113" w:right="57"/>
              <w:rPr>
                <w:sz w:val="20"/>
                <w:szCs w:val="20"/>
              </w:rPr>
            </w:pP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Verordnung (EU, EURATOM) Nr. 966/2012 Europäischen Parlaments und des Rates vom 25. Oktober 2012 über die Haushaltsordnung für den G</w:t>
            </w:r>
            <w:r w:rsidRPr="007C6EDB">
              <w:rPr>
                <w:sz w:val="20"/>
                <w:szCs w:val="20"/>
              </w:rPr>
              <w:t>e</w:t>
            </w:r>
            <w:r w:rsidRPr="007C6EDB">
              <w:rPr>
                <w:sz w:val="20"/>
                <w:szCs w:val="20"/>
              </w:rPr>
              <w:t>samthaushaltsplan der Union und zur Aufhebung der Verordnung (EG, EURATOM) Nr. 1605/2002 des Rates (ABl. EU L 298 S. 1), in der jeweils geltenden Fassung,</w:t>
            </w:r>
          </w:p>
          <w:p w:rsidR="007C6EDB" w:rsidRPr="007C6EDB" w:rsidRDefault="007C6EDB" w:rsidP="00FD29B9">
            <w:pPr>
              <w:numPr>
                <w:ilvl w:val="0"/>
                <w:numId w:val="15"/>
              </w:numPr>
              <w:tabs>
                <w:tab w:val="clear" w:pos="357"/>
              </w:tabs>
              <w:spacing w:before="20"/>
              <w:ind w:left="368" w:right="57" w:hanging="255"/>
              <w:rPr>
                <w:b/>
                <w:sz w:val="20"/>
                <w:szCs w:val="20"/>
              </w:rPr>
            </w:pPr>
            <w:r w:rsidRPr="007C6EDB">
              <w:rPr>
                <w:sz w:val="20"/>
                <w:szCs w:val="20"/>
              </w:rPr>
              <w:t>Verordnung (EU) Nr. 1303/2013 des Europäischen Parlaments und des R</w:t>
            </w:r>
            <w:r w:rsidRPr="007C6EDB">
              <w:rPr>
                <w:sz w:val="20"/>
                <w:szCs w:val="20"/>
              </w:rPr>
              <w:t>a</w:t>
            </w:r>
            <w:r w:rsidRPr="007C6EDB">
              <w:rPr>
                <w:sz w:val="20"/>
                <w:szCs w:val="20"/>
              </w:rPr>
              <w:t>tes vom 17. Dezember 2013 mit gemeinsamen Bestimmungen über den Europäischen Fonds für regionale Entwicklung, den Europäischen Sozia</w:t>
            </w:r>
            <w:r w:rsidRPr="007C6EDB">
              <w:rPr>
                <w:sz w:val="20"/>
                <w:szCs w:val="20"/>
              </w:rPr>
              <w:t>l</w:t>
            </w:r>
            <w:r w:rsidRPr="007C6EDB">
              <w:rPr>
                <w:sz w:val="20"/>
                <w:szCs w:val="20"/>
              </w:rPr>
              <w:t>fonds, den Kohäsionsfonds den Europäischen Landwirtschaftsfonds für die Entwicklung des ländlichen Raums und den Europäischen Meeres- und F</w:t>
            </w:r>
            <w:r w:rsidRPr="007C6EDB">
              <w:rPr>
                <w:sz w:val="20"/>
                <w:szCs w:val="20"/>
              </w:rPr>
              <w:t>i</w:t>
            </w:r>
            <w:r w:rsidRPr="007C6EDB">
              <w:rPr>
                <w:sz w:val="20"/>
                <w:szCs w:val="20"/>
              </w:rPr>
              <w:t>schereifonds sowie mit allgemeinen Bestimmungen über den Europäischen Fonds für regionale Entwicklung, den Europäischen Sozialfonds, den K</w:t>
            </w:r>
            <w:r w:rsidRPr="007C6EDB">
              <w:rPr>
                <w:sz w:val="20"/>
                <w:szCs w:val="20"/>
              </w:rPr>
              <w:t>o</w:t>
            </w:r>
            <w:r w:rsidRPr="007C6EDB">
              <w:rPr>
                <w:sz w:val="20"/>
                <w:szCs w:val="20"/>
              </w:rPr>
              <w:t>häsionsfonds und den Europäischen Meeres- und Fischereifonds und zur Aufhebung der Verordnung (EG) Nr. 1083/2006 des Rates (ABl. EU L 347 S. 320), in der jeweils geltenden Fassung, Verordnung (EU) Nr. 1301/2013 des Europäischen Parlaments und des Rates vom 17. Dezember 2013 über den Europäischen Fonds für regionale Entwicklung und mit besond</w:t>
            </w:r>
            <w:r w:rsidRPr="007C6EDB">
              <w:rPr>
                <w:sz w:val="20"/>
                <w:szCs w:val="20"/>
              </w:rPr>
              <w:t>e</w:t>
            </w:r>
            <w:r w:rsidRPr="007C6EDB">
              <w:rPr>
                <w:sz w:val="20"/>
                <w:szCs w:val="20"/>
              </w:rPr>
              <w:t xml:space="preserve">ren Bestimmungen hinsichtlich des Ziels „Investitionen in Wachstum und Beschäftigung“ und zur Aufhebung der Verordnung (EG) Nr. 1080/2006 (ABl. EU L 347, S. 289), in der jeweils geltenden Fassung, </w:t>
            </w: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Verordnung (EU) Nr. 1299/2013 des Europäischen Parlaments und des R</w:t>
            </w:r>
            <w:r w:rsidRPr="007C6EDB">
              <w:rPr>
                <w:sz w:val="20"/>
                <w:szCs w:val="20"/>
              </w:rPr>
              <w:t>a</w:t>
            </w:r>
            <w:r w:rsidRPr="007C6EDB">
              <w:rPr>
                <w:sz w:val="20"/>
                <w:szCs w:val="20"/>
              </w:rPr>
              <w:t>tes vom 17. Dezember 2013 mit besonderen Bestimmung zur Unterstü</w:t>
            </w:r>
            <w:r w:rsidRPr="007C6EDB">
              <w:rPr>
                <w:sz w:val="20"/>
                <w:szCs w:val="20"/>
              </w:rPr>
              <w:t>t</w:t>
            </w:r>
            <w:r w:rsidRPr="007C6EDB">
              <w:rPr>
                <w:sz w:val="20"/>
                <w:szCs w:val="20"/>
              </w:rPr>
              <w:t>zung des Ziels „Europäische territoriale Zusammenarbeit“ aus dem Europ</w:t>
            </w:r>
            <w:r w:rsidRPr="007C6EDB">
              <w:rPr>
                <w:sz w:val="20"/>
                <w:szCs w:val="20"/>
              </w:rPr>
              <w:t>ä</w:t>
            </w:r>
            <w:r w:rsidRPr="007C6EDB">
              <w:rPr>
                <w:sz w:val="20"/>
                <w:szCs w:val="20"/>
              </w:rPr>
              <w:t>ischen Fonds für regionale Entwicklung (EFRE) (ABl. EU L 347, S. 259); in der jeweils geltenden Fassung, sowie</w:t>
            </w: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auf der Grundlage der Verordnungen (EU) Nr. 1303/2013, 1301/2013 und 1299/2013 sowie der Verordnung (EU, EURATOM) Nr. 966/2012 erlassene delegierende und durchführende Rechtsakte, in der jeweils geltenden Fa</w:t>
            </w:r>
            <w:r w:rsidRPr="007C6EDB">
              <w:rPr>
                <w:sz w:val="20"/>
                <w:szCs w:val="20"/>
              </w:rPr>
              <w:t>s</w:t>
            </w:r>
            <w:r w:rsidRPr="007C6EDB">
              <w:rPr>
                <w:sz w:val="20"/>
                <w:szCs w:val="20"/>
              </w:rPr>
              <w:lastRenderedPageBreak/>
              <w:t>sung,</w:t>
            </w:r>
          </w:p>
          <w:p w:rsidR="007C6EDB" w:rsidRPr="007C6EDB" w:rsidRDefault="007C6EDB" w:rsidP="00FD29B9">
            <w:pPr>
              <w:numPr>
                <w:ilvl w:val="0"/>
                <w:numId w:val="15"/>
              </w:numPr>
              <w:tabs>
                <w:tab w:val="clear" w:pos="357"/>
              </w:tabs>
              <w:spacing w:before="20"/>
              <w:ind w:left="368" w:right="57" w:hanging="255"/>
              <w:rPr>
                <w:sz w:val="20"/>
                <w:szCs w:val="20"/>
              </w:rPr>
            </w:pPr>
            <w:r w:rsidRPr="007C6EDB">
              <w:rPr>
                <w:sz w:val="20"/>
                <w:szCs w:val="20"/>
              </w:rPr>
              <w:t>des Programmdokuments des Kooperationsprogramms zur Förderung der grenzübergreifenden Zusammenarbeit zwischen dem Freistaat Sachsen und der Tschechischen Republik 2014-2020 (CCI-Nr. 2014TC16RFCB017), in der jeweils geltenden Fassung</w:t>
            </w:r>
            <w:r w:rsidRPr="007C6EDB" w:rsidDel="00BE2E67">
              <w:rPr>
                <w:sz w:val="20"/>
                <w:szCs w:val="20"/>
              </w:rPr>
              <w:t xml:space="preserve"> </w:t>
            </w:r>
            <w:r w:rsidRPr="007C6EDB">
              <w:rPr>
                <w:sz w:val="20"/>
                <w:szCs w:val="20"/>
              </w:rPr>
              <w:t>und</w:t>
            </w:r>
          </w:p>
          <w:p w:rsidR="007C6EDB" w:rsidRPr="007C6EDB" w:rsidRDefault="007C6EDB" w:rsidP="00C22891">
            <w:pPr>
              <w:numPr>
                <w:ilvl w:val="0"/>
                <w:numId w:val="15"/>
              </w:numPr>
              <w:tabs>
                <w:tab w:val="clear" w:pos="357"/>
              </w:tabs>
              <w:spacing w:before="20"/>
              <w:ind w:left="368" w:right="57" w:hanging="255"/>
              <w:rPr>
                <w:sz w:val="20"/>
                <w:szCs w:val="20"/>
              </w:rPr>
            </w:pPr>
            <w:r w:rsidRPr="007C6EDB">
              <w:rPr>
                <w:sz w:val="20"/>
                <w:szCs w:val="20"/>
              </w:rPr>
              <w:t>des Gemeinsamen Umsetzungsdokuments in der jeweils geltenden Fa</w:t>
            </w:r>
            <w:r w:rsidRPr="007C6EDB">
              <w:rPr>
                <w:sz w:val="20"/>
                <w:szCs w:val="20"/>
              </w:rPr>
              <w:t>s</w:t>
            </w:r>
            <w:r w:rsidRPr="007C6EDB">
              <w:rPr>
                <w:sz w:val="20"/>
                <w:szCs w:val="20"/>
              </w:rPr>
              <w:t>sung</w:t>
            </w:r>
            <w:r w:rsidRPr="007C6EDB" w:rsidDel="00BE2E67">
              <w:rPr>
                <w:sz w:val="20"/>
                <w:szCs w:val="20"/>
              </w:rPr>
              <w:t xml:space="preserve"> </w:t>
            </w:r>
          </w:p>
        </w:tc>
        <w:tc>
          <w:tcPr>
            <w:tcW w:w="292" w:type="dxa"/>
            <w:tcBorders>
              <w:left w:val="nil"/>
            </w:tcBorders>
          </w:tcPr>
          <w:p w:rsidR="00E10746" w:rsidRPr="006967C2" w:rsidRDefault="00E10746" w:rsidP="006967C2">
            <w:pPr>
              <w:spacing w:before="20"/>
              <w:rPr>
                <w:sz w:val="20"/>
                <w:szCs w:val="20"/>
              </w:rPr>
            </w:pPr>
          </w:p>
        </w:tc>
        <w:tc>
          <w:tcPr>
            <w:tcW w:w="7135" w:type="dxa"/>
            <w:shd w:val="clear" w:color="auto" w:fill="CCFFFF"/>
            <w:tcMar>
              <w:left w:w="0" w:type="dxa"/>
              <w:right w:w="0" w:type="dxa"/>
            </w:tcMar>
          </w:tcPr>
          <w:p w:rsidR="007C6EDB" w:rsidRPr="007C6EDB" w:rsidRDefault="007C6EDB" w:rsidP="007C6EDB">
            <w:pPr>
              <w:spacing w:before="20"/>
              <w:ind w:left="113" w:right="57"/>
              <w:rPr>
                <w:sz w:val="20"/>
                <w:szCs w:val="20"/>
                <w:lang w:val="cs-CZ"/>
              </w:rPr>
            </w:pPr>
            <w:r w:rsidRPr="007C6EDB">
              <w:rPr>
                <w:sz w:val="20"/>
                <w:szCs w:val="20"/>
                <w:lang w:val="cs-CZ"/>
              </w:rPr>
              <w:t xml:space="preserve">Na základě </w:t>
            </w:r>
          </w:p>
          <w:p w:rsidR="007C6EDB" w:rsidRPr="007C6EDB" w:rsidRDefault="007C6EDB" w:rsidP="007C6EDB">
            <w:pPr>
              <w:spacing w:before="20"/>
              <w:ind w:left="113" w:right="57"/>
              <w:rPr>
                <w:sz w:val="20"/>
                <w:szCs w:val="20"/>
                <w:lang w:val="cs-CZ"/>
              </w:rPr>
            </w:pP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Nařízení (EU, EURATOM) č. 966/2012 Evropského parlamentu a Rady ze dne 25. října 2012, kterým se stanoví finanční pravidla o souhrnném ro</w:t>
            </w:r>
            <w:r w:rsidRPr="007C6EDB">
              <w:rPr>
                <w:bCs/>
                <w:sz w:val="20"/>
                <w:szCs w:val="20"/>
                <w:lang w:val="cs-CZ"/>
              </w:rPr>
              <w:t>z</w:t>
            </w:r>
            <w:r w:rsidRPr="007C6EDB">
              <w:rPr>
                <w:bCs/>
                <w:sz w:val="20"/>
                <w:szCs w:val="20"/>
                <w:lang w:val="cs-CZ"/>
              </w:rPr>
              <w:t>počtu Unie a o zrušení nařízení Rady (ES, EURATOM) č. 1605/2002 (Úřední věstník EU L 298 str. 1), v platném znění, Nařízení Evropského parlamentu a Rady (EU) č. 1303/2013 ze dne 17. prosince 2013 o společných ustanoveních o Evropském fondu pro regionální rozvoj, E</w:t>
            </w:r>
            <w:r w:rsidRPr="007C6EDB">
              <w:rPr>
                <w:bCs/>
                <w:sz w:val="20"/>
                <w:szCs w:val="20"/>
                <w:lang w:val="cs-CZ"/>
              </w:rPr>
              <w:t>v</w:t>
            </w:r>
            <w:r w:rsidRPr="007C6EDB">
              <w:rPr>
                <w:bCs/>
                <w:sz w:val="20"/>
                <w:szCs w:val="20"/>
                <w:lang w:val="cs-CZ"/>
              </w:rPr>
              <w:t>ropském sociálním fondu, Fondu soudržnosti, Evropském zemědělském fondu pro rozvoj venkova a Evropském námořním a rybářském fondu, o obecných ustanoveních o Evropském fondu pro regionální rozvoj, Evro</w:t>
            </w:r>
            <w:r w:rsidRPr="007C6EDB">
              <w:rPr>
                <w:bCs/>
                <w:sz w:val="20"/>
                <w:szCs w:val="20"/>
                <w:lang w:val="cs-CZ"/>
              </w:rPr>
              <w:t>p</w:t>
            </w:r>
            <w:r w:rsidRPr="007C6EDB">
              <w:rPr>
                <w:bCs/>
                <w:sz w:val="20"/>
                <w:szCs w:val="20"/>
                <w:lang w:val="cs-CZ"/>
              </w:rPr>
              <w:t>ském sociálním fondu, Fondu soudržnosti a Evropském námořním a rybářském fondu a o zrušení nařízení Rady (ES) č. 1083/2006 (Úřední věstník EU L 347 str. 320), v platném znění, Nařízení Evropského parl</w:t>
            </w:r>
            <w:r w:rsidRPr="007C6EDB">
              <w:rPr>
                <w:bCs/>
                <w:sz w:val="20"/>
                <w:szCs w:val="20"/>
                <w:lang w:val="cs-CZ"/>
              </w:rPr>
              <w:t>a</w:t>
            </w:r>
            <w:r w:rsidRPr="007C6EDB">
              <w:rPr>
                <w:bCs/>
                <w:sz w:val="20"/>
                <w:szCs w:val="20"/>
                <w:lang w:val="cs-CZ"/>
              </w:rPr>
              <w:t>mentu a Rady (EU) č. 1301/2013 ze dne 17. prosince 2013 o Evropském fondu pro regionální rozvoj, o zvláštních ustanoveních týkajících se cíle I</w:t>
            </w:r>
            <w:r w:rsidRPr="007C6EDB">
              <w:rPr>
                <w:bCs/>
                <w:sz w:val="20"/>
                <w:szCs w:val="20"/>
                <w:lang w:val="cs-CZ"/>
              </w:rPr>
              <w:t>n</w:t>
            </w:r>
            <w:r w:rsidRPr="007C6EDB">
              <w:rPr>
                <w:bCs/>
                <w:sz w:val="20"/>
                <w:szCs w:val="20"/>
                <w:lang w:val="cs-CZ"/>
              </w:rPr>
              <w:t>vestice pro růst a zaměstnanost a o zrušení nařízení (ES) č. 1080/2006 (Úřední věstník EU L 347, str. 289), v platném znění,</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Nařízení Evropského parlamentu a Rady (EU) č. 1299/2013 ze dne 17. prosincem 2013 o zvláštních ustanoveních týkajících se podpory z Evropského fondu pro regionální rozvoj pro cíl Evropská územní spol</w:t>
            </w:r>
            <w:r w:rsidRPr="007C6EDB">
              <w:rPr>
                <w:bCs/>
                <w:sz w:val="20"/>
                <w:szCs w:val="20"/>
                <w:lang w:val="cs-CZ"/>
              </w:rPr>
              <w:t>u</w:t>
            </w:r>
            <w:r w:rsidRPr="007C6EDB">
              <w:rPr>
                <w:bCs/>
                <w:sz w:val="20"/>
                <w:szCs w:val="20"/>
                <w:lang w:val="cs-CZ"/>
              </w:rPr>
              <w:t>práce (Úřední věstník EU L 347, str. 259), v platném znění a</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právních aktů vydaných Komisí v přenesené působnosti na základě naříz</w:t>
            </w:r>
            <w:r w:rsidRPr="007C6EDB">
              <w:rPr>
                <w:bCs/>
                <w:sz w:val="20"/>
                <w:szCs w:val="20"/>
                <w:lang w:val="cs-CZ"/>
              </w:rPr>
              <w:t>e</w:t>
            </w:r>
            <w:r w:rsidRPr="007C6EDB">
              <w:rPr>
                <w:bCs/>
                <w:sz w:val="20"/>
                <w:szCs w:val="20"/>
                <w:lang w:val="cs-CZ"/>
              </w:rPr>
              <w:t xml:space="preserve">ní (EU) č. 1303/2013, 1301/2013 a 1299/2013 a Nařízení (EU, EURATOM) č. 966/2012, v platném znění </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Programového dokumentu k Programu na podporu přeshraniční spolupráce mezi Českou republikou a Svobodným státem Sasko 2014-2020 (CCI-č. 2014TC16RFCB017), v platném znění a</w:t>
            </w:r>
          </w:p>
          <w:p w:rsidR="007C6EDB" w:rsidRPr="007C6EDB" w:rsidRDefault="007C6EDB" w:rsidP="00FD29B9">
            <w:pPr>
              <w:numPr>
                <w:ilvl w:val="0"/>
                <w:numId w:val="16"/>
              </w:numPr>
              <w:spacing w:before="20"/>
              <w:ind w:left="368" w:right="57" w:hanging="255"/>
              <w:rPr>
                <w:bCs/>
                <w:sz w:val="20"/>
                <w:szCs w:val="20"/>
                <w:lang w:val="cs-CZ"/>
              </w:rPr>
            </w:pPr>
            <w:r w:rsidRPr="007C6EDB">
              <w:rPr>
                <w:bCs/>
                <w:sz w:val="20"/>
                <w:szCs w:val="20"/>
                <w:lang w:val="cs-CZ"/>
              </w:rPr>
              <w:t>Společného realizačního dokumentu, v platném znění</w:t>
            </w:r>
          </w:p>
          <w:p w:rsidR="00E10746" w:rsidRPr="007C6EDB" w:rsidRDefault="00E10746" w:rsidP="006967C2">
            <w:pPr>
              <w:tabs>
                <w:tab w:val="left" w:pos="391"/>
              </w:tabs>
              <w:spacing w:before="20"/>
              <w:ind w:left="397" w:right="57" w:hanging="284"/>
              <w:rPr>
                <w:sz w:val="20"/>
                <w:szCs w:val="20"/>
                <w:lang w:val="cs-CZ"/>
              </w:rPr>
            </w:pPr>
          </w:p>
        </w:tc>
      </w:tr>
      <w:tr w:rsidR="00E10746" w:rsidRPr="007C6EDB" w:rsidTr="0037372C">
        <w:tc>
          <w:tcPr>
            <w:tcW w:w="7135" w:type="dxa"/>
            <w:shd w:val="clear" w:color="auto" w:fill="CCFFCC"/>
            <w:tcMar>
              <w:left w:w="0" w:type="dxa"/>
              <w:right w:w="0" w:type="dxa"/>
            </w:tcMar>
          </w:tcPr>
          <w:p w:rsidR="00E10746" w:rsidRDefault="007C6EDB" w:rsidP="007C6EDB">
            <w:pPr>
              <w:tabs>
                <w:tab w:val="left" w:pos="397"/>
              </w:tabs>
              <w:spacing w:before="20"/>
              <w:ind w:left="113" w:right="57"/>
              <w:rPr>
                <w:sz w:val="20"/>
                <w:szCs w:val="20"/>
                <w:lang w:eastAsia="de-DE"/>
              </w:rPr>
            </w:pPr>
            <w:r w:rsidRPr="009057B7">
              <w:rPr>
                <w:sz w:val="20"/>
                <w:szCs w:val="20"/>
                <w:lang w:eastAsia="de-DE"/>
              </w:rPr>
              <w:lastRenderedPageBreak/>
              <w:t>wird folgender Kooperationsvertrag zwischen</w:t>
            </w:r>
            <w:r>
              <w:rPr>
                <w:sz w:val="20"/>
                <w:szCs w:val="20"/>
                <w:lang w:eastAsia="de-DE"/>
              </w:rPr>
              <w:t xml:space="preserve"> den unten erwähnten Kooperat</w:t>
            </w:r>
            <w:r>
              <w:rPr>
                <w:sz w:val="20"/>
                <w:szCs w:val="20"/>
                <w:lang w:eastAsia="de-DE"/>
              </w:rPr>
              <w:t>i</w:t>
            </w:r>
            <w:r>
              <w:rPr>
                <w:sz w:val="20"/>
                <w:szCs w:val="20"/>
                <w:lang w:eastAsia="de-DE"/>
              </w:rPr>
              <w:t xml:space="preserve">onspartnern </w:t>
            </w:r>
            <w:r w:rsidRPr="002518DC">
              <w:rPr>
                <w:sz w:val="20"/>
                <w:szCs w:val="20"/>
                <w:lang w:eastAsia="de-DE"/>
              </w:rPr>
              <w:t xml:space="preserve">zur Umsetzung des </w:t>
            </w:r>
            <w:r>
              <w:rPr>
                <w:sz w:val="20"/>
                <w:szCs w:val="20"/>
                <w:lang w:eastAsia="de-DE"/>
              </w:rPr>
              <w:t>in § 1 dieses Kooperationsvertrages benan</w:t>
            </w:r>
            <w:r>
              <w:rPr>
                <w:sz w:val="20"/>
                <w:szCs w:val="20"/>
                <w:lang w:eastAsia="de-DE"/>
              </w:rPr>
              <w:t>n</w:t>
            </w:r>
            <w:r>
              <w:rPr>
                <w:sz w:val="20"/>
                <w:szCs w:val="20"/>
                <w:lang w:eastAsia="de-DE"/>
              </w:rPr>
              <w:t xml:space="preserve">ten </w:t>
            </w:r>
            <w:r w:rsidRPr="002518DC">
              <w:rPr>
                <w:sz w:val="20"/>
                <w:szCs w:val="20"/>
                <w:lang w:eastAsia="de-DE"/>
              </w:rPr>
              <w:t>Projekts</w:t>
            </w:r>
            <w:r>
              <w:rPr>
                <w:iCs/>
                <w:sz w:val="20"/>
                <w:szCs w:val="20"/>
                <w:lang w:eastAsia="de-DE"/>
              </w:rPr>
              <w:t xml:space="preserve"> </w:t>
            </w:r>
            <w:r>
              <w:rPr>
                <w:sz w:val="20"/>
                <w:szCs w:val="20"/>
                <w:lang w:eastAsia="de-DE"/>
              </w:rPr>
              <w:t>geschlossen</w:t>
            </w:r>
            <w:r w:rsidRPr="002518DC">
              <w:rPr>
                <w:sz w:val="20"/>
                <w:szCs w:val="20"/>
                <w:lang w:eastAsia="de-DE"/>
              </w:rPr>
              <w:t>.</w:t>
            </w:r>
          </w:p>
          <w:p w:rsidR="007C6EDB" w:rsidRPr="006967C2" w:rsidRDefault="007C6EDB" w:rsidP="007C6EDB">
            <w:pPr>
              <w:tabs>
                <w:tab w:val="left" w:pos="397"/>
              </w:tabs>
              <w:spacing w:before="20"/>
              <w:ind w:left="113" w:right="57"/>
              <w:rPr>
                <w:sz w:val="20"/>
                <w:szCs w:val="20"/>
              </w:rPr>
            </w:pPr>
          </w:p>
        </w:tc>
        <w:tc>
          <w:tcPr>
            <w:tcW w:w="292" w:type="dxa"/>
            <w:tcBorders>
              <w:left w:val="nil"/>
            </w:tcBorders>
          </w:tcPr>
          <w:p w:rsidR="00E10746" w:rsidRPr="006967C2" w:rsidRDefault="00E10746" w:rsidP="006967C2">
            <w:pPr>
              <w:spacing w:before="20"/>
              <w:rPr>
                <w:sz w:val="20"/>
                <w:szCs w:val="20"/>
              </w:rPr>
            </w:pPr>
          </w:p>
        </w:tc>
        <w:tc>
          <w:tcPr>
            <w:tcW w:w="7135" w:type="dxa"/>
            <w:shd w:val="clear" w:color="auto" w:fill="CCFFFF"/>
            <w:tcMar>
              <w:left w:w="0" w:type="dxa"/>
              <w:right w:w="0" w:type="dxa"/>
            </w:tcMar>
          </w:tcPr>
          <w:p w:rsidR="00E10746" w:rsidRPr="007C6EDB" w:rsidRDefault="007C6EDB" w:rsidP="007C6EDB">
            <w:pPr>
              <w:tabs>
                <w:tab w:val="left" w:pos="397"/>
              </w:tabs>
              <w:spacing w:before="20"/>
              <w:ind w:left="113" w:right="57"/>
              <w:rPr>
                <w:sz w:val="20"/>
                <w:szCs w:val="20"/>
                <w:lang w:val="cs-CZ"/>
              </w:rPr>
            </w:pPr>
            <w:proofErr w:type="gramStart"/>
            <w:r w:rsidRPr="007C6EDB">
              <w:rPr>
                <w:bCs/>
                <w:sz w:val="20"/>
                <w:szCs w:val="20"/>
                <w:lang w:val="cs-CZ"/>
              </w:rPr>
              <w:t>se uzavírá</w:t>
            </w:r>
            <w:proofErr w:type="gramEnd"/>
            <w:r w:rsidRPr="007C6EDB">
              <w:rPr>
                <w:bCs/>
                <w:sz w:val="20"/>
                <w:szCs w:val="20"/>
                <w:lang w:val="cs-CZ"/>
              </w:rPr>
              <w:t xml:space="preserve"> tato smlouva o spolupráci mezi níže uvedenými kooperačními par</w:t>
            </w:r>
            <w:r w:rsidRPr="007C6EDB">
              <w:rPr>
                <w:bCs/>
                <w:sz w:val="20"/>
                <w:szCs w:val="20"/>
                <w:lang w:val="cs-CZ"/>
              </w:rPr>
              <w:t>t</w:t>
            </w:r>
            <w:r w:rsidRPr="007C6EDB">
              <w:rPr>
                <w:bCs/>
                <w:sz w:val="20"/>
                <w:szCs w:val="20"/>
                <w:lang w:val="cs-CZ"/>
              </w:rPr>
              <w:t>nery na realizaci projektu, uvedeného v § 1 této smlouvy o spolupráci.</w:t>
            </w:r>
          </w:p>
        </w:tc>
      </w:tr>
    </w:tbl>
    <w:p w:rsidR="00EE6E9F" w:rsidRPr="00B35C5E" w:rsidRDefault="00EE6E9F">
      <w:pPr>
        <w:rPr>
          <w:sz w:val="14"/>
          <w:szCs w:val="14"/>
          <w:lang w:val="pl-PL"/>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CB4410" w:rsidRPr="006967C2" w:rsidTr="00B35C5E">
        <w:trPr>
          <w:trHeight w:hRule="exact" w:val="340"/>
        </w:trPr>
        <w:tc>
          <w:tcPr>
            <w:tcW w:w="7135" w:type="dxa"/>
            <w:gridSpan w:val="3"/>
            <w:shd w:val="clear" w:color="auto" w:fill="CCFFCC"/>
            <w:tcMar>
              <w:left w:w="0" w:type="dxa"/>
              <w:right w:w="0" w:type="dxa"/>
            </w:tcMar>
            <w:vAlign w:val="center"/>
          </w:tcPr>
          <w:p w:rsidR="00CB4410" w:rsidRPr="006967C2" w:rsidRDefault="00CB4410" w:rsidP="00B35C5E">
            <w:pPr>
              <w:widowControl w:val="0"/>
              <w:ind w:left="113" w:right="57"/>
              <w:rPr>
                <w:b/>
                <w:sz w:val="18"/>
                <w:szCs w:val="18"/>
              </w:rPr>
            </w:pPr>
            <w:r w:rsidRPr="006967C2">
              <w:rPr>
                <w:b/>
                <w:sz w:val="18"/>
              </w:rPr>
              <w:t>Lead-Partner</w:t>
            </w:r>
          </w:p>
        </w:tc>
        <w:tc>
          <w:tcPr>
            <w:tcW w:w="292" w:type="dxa"/>
            <w:vAlign w:val="center"/>
          </w:tcPr>
          <w:p w:rsidR="00CB4410" w:rsidRPr="006967C2" w:rsidRDefault="00CB4410" w:rsidP="00B35C5E">
            <w:pPr>
              <w:widowControl w:val="0"/>
              <w:rPr>
                <w:sz w:val="18"/>
                <w:szCs w:val="18"/>
              </w:rPr>
            </w:pPr>
          </w:p>
        </w:tc>
        <w:tc>
          <w:tcPr>
            <w:tcW w:w="7135" w:type="dxa"/>
            <w:gridSpan w:val="3"/>
            <w:shd w:val="clear" w:color="auto" w:fill="CCFFFF"/>
            <w:tcMar>
              <w:left w:w="0" w:type="dxa"/>
              <w:right w:w="0" w:type="dxa"/>
            </w:tcMar>
            <w:vAlign w:val="center"/>
          </w:tcPr>
          <w:p w:rsidR="00CB4410" w:rsidRPr="00C22891" w:rsidRDefault="00B35C5E" w:rsidP="00B35C5E">
            <w:pPr>
              <w:widowControl w:val="0"/>
              <w:tabs>
                <w:tab w:val="left" w:pos="1465"/>
              </w:tabs>
              <w:ind w:left="113" w:right="57"/>
              <w:rPr>
                <w:sz w:val="18"/>
                <w:szCs w:val="18"/>
                <w:lang w:val="cs-CZ"/>
              </w:rPr>
            </w:pPr>
            <w:r w:rsidRPr="00C22891">
              <w:rPr>
                <w:b/>
                <w:bCs/>
                <w:sz w:val="18"/>
                <w:szCs w:val="18"/>
                <w:lang w:val="cs-CZ"/>
              </w:rPr>
              <w:t>Lead partner</w:t>
            </w:r>
          </w:p>
        </w:tc>
      </w:tr>
      <w:tr w:rsidR="00EE6E9F" w:rsidRPr="006967C2" w:rsidTr="00B35C5E">
        <w:trPr>
          <w:trHeight w:hRule="exact" w:val="113"/>
        </w:trPr>
        <w:tc>
          <w:tcPr>
            <w:tcW w:w="408" w:type="dxa"/>
            <w:gridSpan w:val="2"/>
            <w:tcBorders>
              <w:bottom w:val="single" w:sz="4" w:space="0" w:color="auto"/>
            </w:tcBorders>
            <w:shd w:val="clear" w:color="auto" w:fill="auto"/>
            <w:tcMar>
              <w:left w:w="0" w:type="dxa"/>
              <w:right w:w="0" w:type="dxa"/>
            </w:tcMar>
          </w:tcPr>
          <w:p w:rsidR="00EE6E9F" w:rsidRPr="006967C2" w:rsidRDefault="00EE6E9F" w:rsidP="00B35C5E">
            <w:pPr>
              <w:widowControl w:val="0"/>
              <w:ind w:left="113" w:right="57"/>
              <w:rPr>
                <w:sz w:val="2"/>
                <w:szCs w:val="2"/>
              </w:rPr>
            </w:pPr>
          </w:p>
        </w:tc>
        <w:tc>
          <w:tcPr>
            <w:tcW w:w="6727" w:type="dxa"/>
            <w:tcBorders>
              <w:bottom w:val="single" w:sz="4" w:space="0" w:color="auto"/>
            </w:tcBorders>
            <w:shd w:val="clear" w:color="auto" w:fill="auto"/>
          </w:tcPr>
          <w:p w:rsidR="00EE6E9F" w:rsidRPr="006967C2" w:rsidRDefault="00EE6E9F" w:rsidP="00B35C5E">
            <w:pPr>
              <w:widowControl w:val="0"/>
              <w:ind w:left="113" w:right="57"/>
              <w:rPr>
                <w:sz w:val="2"/>
                <w:szCs w:val="2"/>
              </w:rPr>
            </w:pPr>
          </w:p>
        </w:tc>
        <w:tc>
          <w:tcPr>
            <w:tcW w:w="292" w:type="dxa"/>
            <w:shd w:val="clear" w:color="auto" w:fill="auto"/>
          </w:tcPr>
          <w:p w:rsidR="00EE6E9F" w:rsidRPr="006967C2" w:rsidRDefault="00EE6E9F" w:rsidP="00B35C5E">
            <w:pPr>
              <w:widowControl w:val="0"/>
              <w:rPr>
                <w:sz w:val="2"/>
                <w:szCs w:val="2"/>
              </w:rPr>
            </w:pPr>
          </w:p>
        </w:tc>
        <w:tc>
          <w:tcPr>
            <w:tcW w:w="349" w:type="dxa"/>
            <w:tcBorders>
              <w:bottom w:val="single" w:sz="4" w:space="0" w:color="auto"/>
            </w:tcBorders>
            <w:shd w:val="clear" w:color="auto" w:fill="auto"/>
            <w:tcMar>
              <w:left w:w="0" w:type="dxa"/>
              <w:right w:w="0" w:type="dxa"/>
            </w:tcMar>
          </w:tcPr>
          <w:p w:rsidR="00EE6E9F" w:rsidRPr="00C22891" w:rsidRDefault="00EE6E9F" w:rsidP="00B35C5E">
            <w:pPr>
              <w:widowControl w:val="0"/>
              <w:jc w:val="both"/>
              <w:rPr>
                <w:sz w:val="2"/>
                <w:szCs w:val="2"/>
                <w:lang w:val="cs-CZ"/>
              </w:rPr>
            </w:pPr>
          </w:p>
        </w:tc>
        <w:tc>
          <w:tcPr>
            <w:tcW w:w="59" w:type="dxa"/>
            <w:tcBorders>
              <w:bottom w:val="single" w:sz="4" w:space="0" w:color="auto"/>
            </w:tcBorders>
            <w:shd w:val="clear" w:color="auto" w:fill="auto"/>
            <w:tcMar>
              <w:left w:w="0" w:type="dxa"/>
              <w:right w:w="0" w:type="dxa"/>
            </w:tcMar>
          </w:tcPr>
          <w:p w:rsidR="00EE6E9F" w:rsidRPr="00C22891" w:rsidRDefault="00EE6E9F" w:rsidP="00B35C5E">
            <w:pPr>
              <w:widowControl w:val="0"/>
              <w:ind w:left="113" w:right="57"/>
              <w:rPr>
                <w:sz w:val="2"/>
                <w:szCs w:val="2"/>
                <w:lang w:val="cs-CZ"/>
              </w:rPr>
            </w:pPr>
          </w:p>
        </w:tc>
        <w:tc>
          <w:tcPr>
            <w:tcW w:w="6727" w:type="dxa"/>
            <w:tcBorders>
              <w:bottom w:val="single" w:sz="4" w:space="0" w:color="auto"/>
            </w:tcBorders>
            <w:shd w:val="clear" w:color="auto" w:fill="auto"/>
          </w:tcPr>
          <w:p w:rsidR="00EE6E9F" w:rsidRPr="00C22891" w:rsidRDefault="00EE6E9F" w:rsidP="00B35C5E">
            <w:pPr>
              <w:widowControl w:val="0"/>
              <w:ind w:left="113" w:right="57"/>
              <w:rPr>
                <w:sz w:val="2"/>
                <w:szCs w:val="2"/>
                <w:lang w:val="cs-CZ"/>
              </w:rPr>
            </w:pPr>
          </w:p>
        </w:tc>
      </w:tr>
      <w:tr w:rsidR="00CB4410" w:rsidRPr="006967C2" w:rsidTr="00B35C5E">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b/>
                <w:sz w:val="14"/>
                <w:szCs w:val="14"/>
              </w:rPr>
            </w:pPr>
            <w:r w:rsidRPr="006967C2">
              <w:rPr>
                <w:b/>
                <w:sz w:val="14"/>
                <w:szCs w:val="14"/>
                <w:lang w:val="cs-CZ"/>
              </w:rPr>
              <w:t>Firma / Einrichtung</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4"/>
                <w:szCs w:val="14"/>
                <w:lang w:val="cs-CZ"/>
              </w:rPr>
            </w:pPr>
            <w:r w:rsidRPr="00C22891">
              <w:rPr>
                <w:b/>
                <w:bCs/>
                <w:sz w:val="14"/>
                <w:szCs w:val="14"/>
                <w:lang w:val="cs-CZ"/>
              </w:rPr>
              <w:t>Firma / instituce</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6967C2" w:rsidRDefault="00030BD0" w:rsidP="00C510FE">
            <w:pPr>
              <w:widowControl w:val="0"/>
              <w:ind w:left="113" w:right="57"/>
              <w:rPr>
                <w:sz w:val="18"/>
                <w:szCs w:val="18"/>
              </w:rPr>
            </w:pPr>
            <w:r w:rsidRPr="006967C2">
              <w:rPr>
                <w:sz w:val="18"/>
                <w:szCs w:val="18"/>
              </w:rPr>
              <w:fldChar w:fldCharType="begin">
                <w:ffData>
                  <w:name w:val="Text1"/>
                  <w:enabled/>
                  <w:calcOnExit w:val="0"/>
                  <w:textInput/>
                </w:ffData>
              </w:fldChar>
            </w:r>
            <w:r w:rsidR="00CB4410" w:rsidRPr="006967C2">
              <w:rPr>
                <w:sz w:val="18"/>
                <w:szCs w:val="18"/>
              </w:rPr>
              <w:instrText xml:space="preserve"> FORMTEXT </w:instrText>
            </w:r>
            <w:r w:rsidRPr="006967C2">
              <w:rPr>
                <w:sz w:val="18"/>
                <w:szCs w:val="18"/>
              </w:rPr>
            </w:r>
            <w:r w:rsidRPr="006967C2">
              <w:rPr>
                <w:sz w:val="18"/>
                <w:szCs w:val="18"/>
              </w:rPr>
              <w:fldChar w:fldCharType="separate"/>
            </w:r>
            <w:r w:rsidR="00C510FE">
              <w:rPr>
                <w:noProof/>
                <w:sz w:val="18"/>
                <w:szCs w:val="18"/>
              </w:rPr>
              <w:t>Ústecký kraj</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030BD0" w:rsidP="00BB797E">
            <w:pPr>
              <w:widowControl w:val="0"/>
              <w:ind w:left="113" w:right="57"/>
              <w:rPr>
                <w:sz w:val="18"/>
                <w:szCs w:val="18"/>
                <w:lang w:val="cs-CZ"/>
              </w:rPr>
            </w:pPr>
            <w:r w:rsidRPr="00C22891">
              <w:rPr>
                <w:sz w:val="18"/>
                <w:szCs w:val="18"/>
                <w:lang w:val="cs-CZ"/>
              </w:rPr>
              <w:fldChar w:fldCharType="begin">
                <w:ffData>
                  <w:name w:val="Text2"/>
                  <w:enabled/>
                  <w:calcOnExit w:val="0"/>
                  <w:textInput/>
                </w:ffData>
              </w:fldChar>
            </w:r>
            <w:r w:rsidR="00CB4410"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BB797E">
              <w:rPr>
                <w:sz w:val="18"/>
                <w:szCs w:val="18"/>
                <w:lang w:val="cs-CZ"/>
              </w:rPr>
              <w:t xml:space="preserve">Ústecký kraj </w:t>
            </w:r>
            <w:r w:rsidRPr="00C22891">
              <w:rPr>
                <w:sz w:val="18"/>
                <w:szCs w:val="18"/>
                <w:lang w:val="cs-CZ"/>
              </w:rPr>
              <w:fldChar w:fldCharType="end"/>
            </w:r>
          </w:p>
        </w:tc>
      </w:tr>
      <w:tr w:rsidR="001822C8" w:rsidRPr="006967C2" w:rsidTr="00B35C5E">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1822C8" w:rsidRPr="006967C2" w:rsidRDefault="001822C8" w:rsidP="00B35C5E">
            <w:pPr>
              <w:widowControl w:val="0"/>
              <w:ind w:left="113" w:right="57"/>
              <w:rPr>
                <w:sz w:val="2"/>
                <w:szCs w:val="2"/>
              </w:rPr>
            </w:pPr>
          </w:p>
        </w:tc>
        <w:tc>
          <w:tcPr>
            <w:tcW w:w="292" w:type="dxa"/>
            <w:shd w:val="clear" w:color="auto" w:fill="auto"/>
          </w:tcPr>
          <w:p w:rsidR="001822C8" w:rsidRPr="006967C2" w:rsidRDefault="001822C8"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1822C8" w:rsidRPr="00C22891" w:rsidRDefault="001822C8" w:rsidP="00B35C5E">
            <w:pPr>
              <w:widowControl w:val="0"/>
              <w:ind w:left="113" w:right="57"/>
              <w:rPr>
                <w:sz w:val="2"/>
                <w:szCs w:val="2"/>
                <w:lang w:val="cs-CZ"/>
              </w:rPr>
            </w:pPr>
          </w:p>
        </w:tc>
      </w:tr>
      <w:tr w:rsidR="00CB4410" w:rsidRPr="006967C2" w:rsidTr="00B35C5E">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8"/>
                <w:szCs w:val="18"/>
                <w:lang w:val="cs-CZ"/>
              </w:rPr>
            </w:pPr>
            <w:r w:rsidRPr="00C22891">
              <w:rPr>
                <w:b/>
                <w:bCs/>
                <w:sz w:val="14"/>
                <w:szCs w:val="14"/>
                <w:lang w:val="cs-CZ"/>
              </w:rPr>
              <w:t>Stat</w:t>
            </w:r>
            <w:r w:rsidRPr="00C22891">
              <w:rPr>
                <w:b/>
                <w:sz w:val="14"/>
                <w:szCs w:val="14"/>
                <w:lang w:val="cs-CZ"/>
              </w:rPr>
              <w:t xml:space="preserve">utární zástupce </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6967C2" w:rsidRDefault="00030BD0" w:rsidP="00B10AD5">
            <w:pPr>
              <w:widowControl w:val="0"/>
              <w:ind w:left="113" w:right="57"/>
              <w:rPr>
                <w:sz w:val="18"/>
                <w:szCs w:val="18"/>
              </w:rPr>
            </w:pPr>
            <w:r w:rsidRPr="006967C2">
              <w:rPr>
                <w:sz w:val="18"/>
                <w:szCs w:val="18"/>
              </w:rPr>
              <w:fldChar w:fldCharType="begin">
                <w:ffData>
                  <w:name w:val="Text3"/>
                  <w:enabled/>
                  <w:calcOnExit w:val="0"/>
                  <w:textInput/>
                </w:ffData>
              </w:fldChar>
            </w:r>
            <w:r w:rsidR="00CB4410" w:rsidRPr="006967C2">
              <w:rPr>
                <w:sz w:val="18"/>
                <w:szCs w:val="18"/>
              </w:rPr>
              <w:instrText xml:space="preserve"> FORMTEXT </w:instrText>
            </w:r>
            <w:r w:rsidRPr="006967C2">
              <w:rPr>
                <w:sz w:val="18"/>
                <w:szCs w:val="18"/>
              </w:rPr>
            </w:r>
            <w:r w:rsidRPr="006967C2">
              <w:rPr>
                <w:sz w:val="18"/>
                <w:szCs w:val="18"/>
              </w:rPr>
              <w:fldChar w:fldCharType="separate"/>
            </w:r>
            <w:r w:rsidR="00C510FE">
              <w:rPr>
                <w:noProof/>
                <w:sz w:val="18"/>
                <w:szCs w:val="18"/>
              </w:rPr>
              <w:t>Oldřich Bubeníček</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030BD0" w:rsidP="00B10AD5">
            <w:pPr>
              <w:widowControl w:val="0"/>
              <w:ind w:left="113" w:right="57"/>
              <w:rPr>
                <w:sz w:val="18"/>
                <w:szCs w:val="18"/>
                <w:lang w:val="cs-CZ"/>
              </w:rPr>
            </w:pPr>
            <w:r w:rsidRPr="00C22891">
              <w:rPr>
                <w:sz w:val="18"/>
                <w:szCs w:val="18"/>
                <w:lang w:val="cs-CZ"/>
              </w:rPr>
              <w:fldChar w:fldCharType="begin">
                <w:ffData>
                  <w:name w:val="Text4"/>
                  <w:enabled/>
                  <w:calcOnExit w:val="0"/>
                  <w:textInput/>
                </w:ffData>
              </w:fldChar>
            </w:r>
            <w:r w:rsidR="00CB4410"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BB797E">
              <w:rPr>
                <w:noProof/>
                <w:sz w:val="18"/>
                <w:szCs w:val="18"/>
                <w:lang w:val="cs-CZ"/>
              </w:rPr>
              <w:t>Oldřich Bubeníček</w:t>
            </w:r>
            <w:r w:rsidRPr="00C22891">
              <w:rPr>
                <w:sz w:val="18"/>
                <w:szCs w:val="18"/>
                <w:lang w:val="cs-CZ"/>
              </w:rPr>
              <w:fldChar w:fldCharType="end"/>
            </w:r>
          </w:p>
        </w:tc>
      </w:tr>
      <w:tr w:rsidR="001822C8" w:rsidRPr="006967C2" w:rsidTr="00B35C5E">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1822C8" w:rsidRPr="006967C2" w:rsidRDefault="001822C8"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1822C8" w:rsidRPr="006967C2" w:rsidRDefault="001822C8" w:rsidP="00B35C5E">
            <w:pPr>
              <w:widowControl w:val="0"/>
              <w:ind w:left="113" w:right="57"/>
              <w:rPr>
                <w:sz w:val="2"/>
                <w:szCs w:val="2"/>
              </w:rPr>
            </w:pPr>
          </w:p>
        </w:tc>
        <w:tc>
          <w:tcPr>
            <w:tcW w:w="292" w:type="dxa"/>
            <w:shd w:val="clear" w:color="auto" w:fill="auto"/>
          </w:tcPr>
          <w:p w:rsidR="001822C8" w:rsidRPr="006967C2" w:rsidRDefault="001822C8"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1822C8" w:rsidRPr="00C22891" w:rsidRDefault="001822C8"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1822C8" w:rsidRPr="00C22891" w:rsidRDefault="001822C8" w:rsidP="00B35C5E">
            <w:pPr>
              <w:widowControl w:val="0"/>
              <w:ind w:left="113" w:right="57"/>
              <w:rPr>
                <w:sz w:val="2"/>
                <w:szCs w:val="2"/>
                <w:lang w:val="cs-CZ"/>
              </w:rPr>
            </w:pPr>
          </w:p>
        </w:tc>
      </w:tr>
      <w:tr w:rsidR="00CB4410" w:rsidRPr="006967C2" w:rsidTr="00B35C5E">
        <w:trPr>
          <w:trHeight w:hRule="exact" w:val="454"/>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B35C5E" w:rsidRDefault="00B35C5E" w:rsidP="00B35C5E">
            <w:pPr>
              <w:widowControl w:val="0"/>
              <w:spacing w:before="20"/>
              <w:ind w:left="113" w:right="57"/>
              <w:rPr>
                <w:b/>
                <w:sz w:val="14"/>
              </w:rPr>
            </w:pPr>
            <w:r>
              <w:rPr>
                <w:b/>
                <w:sz w:val="14"/>
              </w:rPr>
              <w:t>Straße, Hausnummer</w:t>
            </w:r>
          </w:p>
          <w:p w:rsidR="00CB4410" w:rsidRPr="006967C2" w:rsidRDefault="00CB4410" w:rsidP="00B35C5E">
            <w:pPr>
              <w:widowControl w:val="0"/>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B35C5E" w:rsidRPr="00C22891" w:rsidRDefault="00B35C5E" w:rsidP="00B35C5E">
            <w:pPr>
              <w:widowControl w:val="0"/>
              <w:spacing w:before="20"/>
              <w:ind w:left="113" w:right="57"/>
              <w:rPr>
                <w:b/>
                <w:sz w:val="14"/>
                <w:szCs w:val="14"/>
                <w:lang w:val="cs-CZ"/>
              </w:rPr>
            </w:pPr>
            <w:r w:rsidRPr="00C22891">
              <w:rPr>
                <w:b/>
                <w:sz w:val="14"/>
                <w:szCs w:val="14"/>
                <w:lang w:val="cs-CZ"/>
              </w:rPr>
              <w:t>Ulice, číslo popisné</w:t>
            </w:r>
          </w:p>
          <w:p w:rsidR="00CB4410" w:rsidRPr="00C22891" w:rsidRDefault="00B35C5E" w:rsidP="00B35C5E">
            <w:pPr>
              <w:widowControl w:val="0"/>
              <w:spacing w:before="20"/>
              <w:ind w:left="113" w:right="57"/>
              <w:rPr>
                <w:sz w:val="18"/>
                <w:szCs w:val="18"/>
                <w:lang w:val="cs-CZ"/>
              </w:rPr>
            </w:pPr>
            <w:r w:rsidRPr="00C22891">
              <w:rPr>
                <w:b/>
                <w:sz w:val="14"/>
                <w:szCs w:val="14"/>
                <w:lang w:val="cs-CZ"/>
              </w:rPr>
              <w:t>PSČ, místo</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510FE" w:rsidRDefault="00030BD0" w:rsidP="00C510FE">
            <w:pPr>
              <w:widowControl w:val="0"/>
              <w:ind w:left="113" w:right="57"/>
              <w:rPr>
                <w:noProof/>
                <w:sz w:val="18"/>
                <w:szCs w:val="18"/>
              </w:rPr>
            </w:pPr>
            <w:r w:rsidRPr="0047307B">
              <w:rPr>
                <w:sz w:val="18"/>
                <w:szCs w:val="18"/>
              </w:rPr>
              <w:fldChar w:fldCharType="begin">
                <w:ffData>
                  <w:name w:val="Text3"/>
                  <w:enabled/>
                  <w:calcOnExit w:val="0"/>
                  <w:textInput/>
                </w:ffData>
              </w:fldChar>
            </w:r>
            <w:r w:rsidR="00CB4410" w:rsidRPr="0047307B">
              <w:rPr>
                <w:sz w:val="18"/>
                <w:szCs w:val="18"/>
              </w:rPr>
              <w:instrText xml:space="preserve"> FORMTEXT </w:instrText>
            </w:r>
            <w:r w:rsidRPr="0047307B">
              <w:rPr>
                <w:sz w:val="18"/>
                <w:szCs w:val="18"/>
              </w:rPr>
            </w:r>
            <w:r w:rsidRPr="0047307B">
              <w:rPr>
                <w:sz w:val="18"/>
                <w:szCs w:val="18"/>
              </w:rPr>
              <w:fldChar w:fldCharType="separate"/>
            </w:r>
            <w:r w:rsidR="00C510FE">
              <w:rPr>
                <w:noProof/>
                <w:sz w:val="18"/>
                <w:szCs w:val="18"/>
              </w:rPr>
              <w:t>Velká Hradební 3118/48,</w:t>
            </w:r>
          </w:p>
          <w:p w:rsidR="00CB4410" w:rsidRPr="0047307B" w:rsidRDefault="00C510FE" w:rsidP="00C510FE">
            <w:pPr>
              <w:widowControl w:val="0"/>
              <w:ind w:left="113" w:right="57"/>
              <w:rPr>
                <w:sz w:val="18"/>
                <w:szCs w:val="18"/>
              </w:rPr>
            </w:pPr>
            <w:r>
              <w:rPr>
                <w:noProof/>
                <w:sz w:val="18"/>
                <w:szCs w:val="18"/>
              </w:rPr>
              <w:t>400 02 Ústí nad Labem</w:t>
            </w:r>
            <w:r w:rsidR="00030BD0" w:rsidRPr="0047307B">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BB797E" w:rsidRDefault="00030BD0" w:rsidP="00BB797E">
            <w:pPr>
              <w:widowControl w:val="0"/>
              <w:ind w:left="113" w:right="57"/>
              <w:rPr>
                <w:noProof/>
                <w:sz w:val="18"/>
                <w:szCs w:val="18"/>
                <w:lang w:val="cs-CZ"/>
              </w:rPr>
            </w:pPr>
            <w:r w:rsidRPr="00C22891">
              <w:rPr>
                <w:sz w:val="18"/>
                <w:szCs w:val="18"/>
                <w:lang w:val="cs-CZ"/>
              </w:rPr>
              <w:fldChar w:fldCharType="begin">
                <w:ffData>
                  <w:name w:val="Text4"/>
                  <w:enabled/>
                  <w:calcOnExit w:val="0"/>
                  <w:textInput/>
                </w:ffData>
              </w:fldChar>
            </w:r>
            <w:r w:rsidR="00CB4410"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BB797E">
              <w:rPr>
                <w:noProof/>
                <w:sz w:val="18"/>
                <w:szCs w:val="18"/>
                <w:lang w:val="cs-CZ"/>
              </w:rPr>
              <w:t xml:space="preserve">Velká </w:t>
            </w:r>
            <w:r w:rsidR="00C510FE">
              <w:rPr>
                <w:noProof/>
                <w:sz w:val="18"/>
                <w:szCs w:val="18"/>
                <w:lang w:val="cs-CZ"/>
              </w:rPr>
              <w:t>H</w:t>
            </w:r>
            <w:r w:rsidR="00BB797E">
              <w:rPr>
                <w:noProof/>
                <w:sz w:val="18"/>
                <w:szCs w:val="18"/>
                <w:lang w:val="cs-CZ"/>
              </w:rPr>
              <w:t>radební 3118/48,</w:t>
            </w:r>
          </w:p>
          <w:p w:rsidR="00CB4410" w:rsidRPr="00C22891" w:rsidRDefault="00BB797E" w:rsidP="00BB797E">
            <w:pPr>
              <w:widowControl w:val="0"/>
              <w:ind w:left="113" w:right="57"/>
              <w:rPr>
                <w:sz w:val="18"/>
                <w:szCs w:val="18"/>
                <w:lang w:val="cs-CZ"/>
              </w:rPr>
            </w:pPr>
            <w:r>
              <w:rPr>
                <w:noProof/>
                <w:sz w:val="18"/>
                <w:szCs w:val="18"/>
                <w:lang w:val="cs-CZ"/>
              </w:rPr>
              <w:t>400 02 Ústí nad Labem</w:t>
            </w:r>
            <w:r w:rsidR="00030BD0" w:rsidRPr="00C22891">
              <w:rPr>
                <w:sz w:val="18"/>
                <w:szCs w:val="18"/>
                <w:lang w:val="cs-CZ"/>
              </w:rPr>
              <w:fldChar w:fldCharType="end"/>
            </w:r>
          </w:p>
        </w:tc>
      </w:tr>
    </w:tbl>
    <w:p w:rsidR="00B35C5E" w:rsidRPr="00F37E59" w:rsidRDefault="00B35C5E" w:rsidP="00B35C5E">
      <w:pPr>
        <w:widowControl w:val="0"/>
        <w:rPr>
          <w:sz w:val="14"/>
          <w:szCs w:val="14"/>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CB4410" w:rsidRPr="006967C2" w:rsidTr="00F37E59">
        <w:trPr>
          <w:trHeight w:hRule="exact" w:val="340"/>
        </w:trPr>
        <w:tc>
          <w:tcPr>
            <w:tcW w:w="7135" w:type="dxa"/>
            <w:gridSpan w:val="3"/>
            <w:shd w:val="clear" w:color="auto" w:fill="CCFFCC"/>
            <w:tcMar>
              <w:left w:w="0" w:type="dxa"/>
              <w:right w:w="0" w:type="dxa"/>
            </w:tcMar>
            <w:vAlign w:val="center"/>
          </w:tcPr>
          <w:p w:rsidR="00CB4410" w:rsidRPr="006967C2" w:rsidRDefault="00CB4410" w:rsidP="00B35C5E">
            <w:pPr>
              <w:widowControl w:val="0"/>
              <w:ind w:left="113"/>
              <w:rPr>
                <w:b/>
                <w:sz w:val="18"/>
                <w:szCs w:val="18"/>
              </w:rPr>
            </w:pPr>
            <w:r w:rsidRPr="006967C2">
              <w:rPr>
                <w:b/>
                <w:sz w:val="18"/>
              </w:rPr>
              <w:t>Projektpartner</w:t>
            </w:r>
          </w:p>
        </w:tc>
        <w:tc>
          <w:tcPr>
            <w:tcW w:w="292" w:type="dxa"/>
            <w:vAlign w:val="center"/>
          </w:tcPr>
          <w:p w:rsidR="00CB4410" w:rsidRPr="006967C2" w:rsidRDefault="00CB4410" w:rsidP="00B35C5E">
            <w:pPr>
              <w:widowControl w:val="0"/>
              <w:rPr>
                <w:sz w:val="18"/>
                <w:szCs w:val="18"/>
              </w:rPr>
            </w:pPr>
          </w:p>
        </w:tc>
        <w:tc>
          <w:tcPr>
            <w:tcW w:w="7135" w:type="dxa"/>
            <w:gridSpan w:val="3"/>
            <w:shd w:val="clear" w:color="auto" w:fill="CCFFFF"/>
            <w:tcMar>
              <w:left w:w="0" w:type="dxa"/>
              <w:right w:w="0" w:type="dxa"/>
            </w:tcMar>
            <w:vAlign w:val="center"/>
          </w:tcPr>
          <w:p w:rsidR="00CB4410" w:rsidRPr="00C22891" w:rsidRDefault="00B35C5E" w:rsidP="00B35C5E">
            <w:pPr>
              <w:widowControl w:val="0"/>
              <w:ind w:left="113"/>
              <w:rPr>
                <w:sz w:val="18"/>
                <w:szCs w:val="18"/>
                <w:lang w:val="cs-CZ"/>
              </w:rPr>
            </w:pPr>
            <w:r w:rsidRPr="00C22891">
              <w:rPr>
                <w:b/>
                <w:sz w:val="20"/>
                <w:szCs w:val="20"/>
                <w:lang w:val="cs-CZ"/>
              </w:rPr>
              <w:t>Projektový partner</w:t>
            </w:r>
          </w:p>
        </w:tc>
      </w:tr>
      <w:tr w:rsidR="001822C8" w:rsidRPr="006967C2" w:rsidTr="00F37E59">
        <w:trPr>
          <w:trHeight w:hRule="exact" w:val="113"/>
        </w:trPr>
        <w:tc>
          <w:tcPr>
            <w:tcW w:w="349" w:type="dxa"/>
            <w:tcBorders>
              <w:bottom w:val="single" w:sz="4" w:space="0" w:color="auto"/>
            </w:tcBorders>
            <w:shd w:val="clear" w:color="auto" w:fill="auto"/>
            <w:tcMar>
              <w:left w:w="0" w:type="dxa"/>
              <w:right w:w="0" w:type="dxa"/>
            </w:tcMar>
          </w:tcPr>
          <w:p w:rsidR="001822C8" w:rsidRPr="006967C2" w:rsidRDefault="001822C8" w:rsidP="00B35C5E">
            <w:pPr>
              <w:widowControl w:val="0"/>
              <w:rPr>
                <w:sz w:val="2"/>
                <w:szCs w:val="2"/>
              </w:rPr>
            </w:pPr>
          </w:p>
        </w:tc>
        <w:tc>
          <w:tcPr>
            <w:tcW w:w="59" w:type="dxa"/>
            <w:tcBorders>
              <w:bottom w:val="single" w:sz="4" w:space="0" w:color="auto"/>
            </w:tcBorders>
            <w:shd w:val="clear" w:color="auto" w:fill="auto"/>
            <w:tcMar>
              <w:left w:w="0" w:type="dxa"/>
              <w:right w:w="0" w:type="dxa"/>
            </w:tcMar>
          </w:tcPr>
          <w:p w:rsidR="001822C8" w:rsidRPr="006967C2" w:rsidRDefault="001822C8" w:rsidP="00B35C5E">
            <w:pPr>
              <w:widowControl w:val="0"/>
              <w:rPr>
                <w:sz w:val="2"/>
                <w:szCs w:val="2"/>
              </w:rPr>
            </w:pPr>
          </w:p>
        </w:tc>
        <w:tc>
          <w:tcPr>
            <w:tcW w:w="6727" w:type="dxa"/>
            <w:tcBorders>
              <w:bottom w:val="single" w:sz="4" w:space="0" w:color="auto"/>
            </w:tcBorders>
            <w:shd w:val="clear" w:color="auto" w:fill="auto"/>
          </w:tcPr>
          <w:p w:rsidR="001822C8" w:rsidRPr="006967C2" w:rsidRDefault="001822C8" w:rsidP="00B35C5E">
            <w:pPr>
              <w:widowControl w:val="0"/>
              <w:rPr>
                <w:sz w:val="2"/>
                <w:szCs w:val="2"/>
              </w:rPr>
            </w:pPr>
          </w:p>
        </w:tc>
        <w:tc>
          <w:tcPr>
            <w:tcW w:w="292" w:type="dxa"/>
            <w:tcBorders>
              <w:left w:val="nil"/>
            </w:tcBorders>
            <w:shd w:val="clear" w:color="auto" w:fill="auto"/>
          </w:tcPr>
          <w:p w:rsidR="001822C8" w:rsidRPr="006967C2" w:rsidRDefault="001822C8" w:rsidP="00B35C5E">
            <w:pPr>
              <w:widowControl w:val="0"/>
              <w:rPr>
                <w:sz w:val="2"/>
                <w:szCs w:val="2"/>
              </w:rPr>
            </w:pPr>
          </w:p>
        </w:tc>
        <w:tc>
          <w:tcPr>
            <w:tcW w:w="349" w:type="dxa"/>
            <w:tcBorders>
              <w:bottom w:val="single" w:sz="4" w:space="0" w:color="auto"/>
            </w:tcBorders>
            <w:shd w:val="clear" w:color="auto" w:fill="auto"/>
            <w:tcMar>
              <w:left w:w="0" w:type="dxa"/>
              <w:right w:w="0" w:type="dxa"/>
            </w:tcMar>
          </w:tcPr>
          <w:p w:rsidR="001822C8" w:rsidRPr="00C22891" w:rsidRDefault="001822C8" w:rsidP="00B35C5E">
            <w:pPr>
              <w:widowControl w:val="0"/>
              <w:jc w:val="both"/>
              <w:rPr>
                <w:sz w:val="2"/>
                <w:szCs w:val="2"/>
                <w:lang w:val="cs-CZ"/>
              </w:rPr>
            </w:pPr>
          </w:p>
        </w:tc>
        <w:tc>
          <w:tcPr>
            <w:tcW w:w="59" w:type="dxa"/>
            <w:tcBorders>
              <w:bottom w:val="single" w:sz="4" w:space="0" w:color="auto"/>
            </w:tcBorders>
            <w:shd w:val="clear" w:color="auto" w:fill="auto"/>
            <w:tcMar>
              <w:left w:w="0" w:type="dxa"/>
              <w:right w:w="0" w:type="dxa"/>
            </w:tcMar>
          </w:tcPr>
          <w:p w:rsidR="001822C8" w:rsidRPr="00C22891" w:rsidRDefault="001822C8" w:rsidP="00B35C5E">
            <w:pPr>
              <w:widowControl w:val="0"/>
              <w:ind w:right="-102"/>
              <w:rPr>
                <w:sz w:val="2"/>
                <w:szCs w:val="2"/>
                <w:lang w:val="cs-CZ"/>
              </w:rPr>
            </w:pPr>
          </w:p>
        </w:tc>
        <w:tc>
          <w:tcPr>
            <w:tcW w:w="6727" w:type="dxa"/>
            <w:tcBorders>
              <w:bottom w:val="single" w:sz="4" w:space="0" w:color="auto"/>
            </w:tcBorders>
            <w:shd w:val="clear" w:color="auto" w:fill="auto"/>
          </w:tcPr>
          <w:p w:rsidR="001822C8" w:rsidRPr="00C22891" w:rsidRDefault="001822C8" w:rsidP="00B35C5E">
            <w:pPr>
              <w:widowControl w:val="0"/>
              <w:rPr>
                <w:sz w:val="2"/>
                <w:szCs w:val="2"/>
                <w:lang w:val="cs-CZ"/>
              </w:rPr>
            </w:pPr>
          </w:p>
        </w:tc>
      </w:tr>
      <w:tr w:rsidR="00CB4410" w:rsidRPr="006967C2" w:rsidTr="00F37E59">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ind w:left="113" w:right="57"/>
              <w:rPr>
                <w:b/>
                <w:sz w:val="18"/>
                <w:szCs w:val="18"/>
              </w:rPr>
            </w:pPr>
            <w:r w:rsidRPr="006967C2">
              <w:rPr>
                <w:b/>
                <w:sz w:val="18"/>
              </w:rPr>
              <w:t>Projektpartner 1</w:t>
            </w:r>
          </w:p>
        </w:tc>
        <w:tc>
          <w:tcPr>
            <w:tcW w:w="292" w:type="dxa"/>
            <w:tcBorders>
              <w:left w:val="single" w:sz="4" w:space="0" w:color="auto"/>
              <w:right w:val="single" w:sz="4" w:space="0" w:color="auto"/>
            </w:tcBorders>
          </w:tcPr>
          <w:p w:rsidR="00CB4410" w:rsidRPr="006967C2" w:rsidRDefault="00CB4410" w:rsidP="00B35C5E">
            <w:pPr>
              <w:widowControl w:val="0"/>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ind w:left="113" w:right="57"/>
              <w:rPr>
                <w:sz w:val="18"/>
                <w:szCs w:val="18"/>
                <w:lang w:val="cs-CZ"/>
              </w:rPr>
            </w:pPr>
            <w:r w:rsidRPr="00C22891">
              <w:rPr>
                <w:b/>
                <w:sz w:val="18"/>
                <w:szCs w:val="18"/>
                <w:lang w:val="cs-CZ"/>
              </w:rPr>
              <w:t xml:space="preserve">Projektový partner </w:t>
            </w:r>
            <w:r w:rsidR="00CB4410" w:rsidRPr="00C22891">
              <w:rPr>
                <w:b/>
                <w:sz w:val="18"/>
                <w:szCs w:val="18"/>
                <w:lang w:val="cs-CZ"/>
              </w:rPr>
              <w:t>1</w:t>
            </w:r>
          </w:p>
        </w:tc>
      </w:tr>
      <w:tr w:rsidR="007360AF" w:rsidRPr="006967C2" w:rsidTr="00F37E59">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7360AF" w:rsidRPr="006967C2" w:rsidRDefault="007360AF" w:rsidP="00B35C5E">
            <w:pPr>
              <w:widowControl w:val="0"/>
              <w:ind w:left="113" w:right="57"/>
              <w:rPr>
                <w:sz w:val="2"/>
                <w:szCs w:val="2"/>
              </w:rPr>
            </w:pPr>
          </w:p>
        </w:tc>
        <w:tc>
          <w:tcPr>
            <w:tcW w:w="292" w:type="dxa"/>
            <w:shd w:val="clear" w:color="auto" w:fill="auto"/>
          </w:tcPr>
          <w:p w:rsidR="007360AF" w:rsidRPr="006967C2" w:rsidRDefault="007360AF"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7360AF" w:rsidRPr="00C22891" w:rsidRDefault="007360AF" w:rsidP="00B35C5E">
            <w:pPr>
              <w:widowControl w:val="0"/>
              <w:ind w:left="113" w:right="57"/>
              <w:rPr>
                <w:sz w:val="2"/>
                <w:szCs w:val="2"/>
                <w:lang w:val="cs-CZ"/>
              </w:rPr>
            </w:pPr>
          </w:p>
        </w:tc>
      </w:tr>
      <w:tr w:rsidR="00CB4410" w:rsidRPr="006967C2" w:rsidTr="00F37E59">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sz w:val="14"/>
                <w:szCs w:val="14"/>
              </w:rPr>
            </w:pPr>
            <w:r w:rsidRPr="006967C2">
              <w:rPr>
                <w:b/>
                <w:sz w:val="14"/>
                <w:szCs w:val="14"/>
              </w:rPr>
              <w:t xml:space="preserve">Firma / </w:t>
            </w:r>
            <w:r w:rsidR="00B35C5E">
              <w:rPr>
                <w:b/>
                <w:sz w:val="14"/>
                <w:szCs w:val="14"/>
              </w:rPr>
              <w:t>Einrichtung</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4"/>
                <w:szCs w:val="14"/>
                <w:lang w:val="cs-CZ"/>
              </w:rPr>
            </w:pPr>
            <w:r w:rsidRPr="00C22891">
              <w:rPr>
                <w:b/>
                <w:bCs/>
                <w:sz w:val="14"/>
                <w:szCs w:val="14"/>
                <w:lang w:val="cs-CZ"/>
              </w:rPr>
              <w:t>Firma / instituce</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6967C2" w:rsidRDefault="00030BD0" w:rsidP="00C510FE">
            <w:pPr>
              <w:widowControl w:val="0"/>
              <w:ind w:left="113" w:right="57"/>
              <w:rPr>
                <w:sz w:val="18"/>
                <w:szCs w:val="18"/>
              </w:rPr>
            </w:pPr>
            <w:r w:rsidRPr="006967C2">
              <w:rPr>
                <w:sz w:val="18"/>
                <w:szCs w:val="18"/>
              </w:rPr>
              <w:fldChar w:fldCharType="begin">
                <w:ffData>
                  <w:name w:val="Text1"/>
                  <w:enabled/>
                  <w:calcOnExit w:val="0"/>
                  <w:textInput/>
                </w:ffData>
              </w:fldChar>
            </w:r>
            <w:r w:rsidR="00CB4410" w:rsidRPr="006967C2">
              <w:rPr>
                <w:sz w:val="18"/>
                <w:szCs w:val="18"/>
              </w:rPr>
              <w:instrText xml:space="preserve"> FORMTEXT </w:instrText>
            </w:r>
            <w:r w:rsidRPr="006967C2">
              <w:rPr>
                <w:sz w:val="18"/>
                <w:szCs w:val="18"/>
              </w:rPr>
            </w:r>
            <w:r w:rsidRPr="006967C2">
              <w:rPr>
                <w:sz w:val="18"/>
                <w:szCs w:val="18"/>
              </w:rPr>
              <w:fldChar w:fldCharType="separate"/>
            </w:r>
            <w:r w:rsidR="00C510FE">
              <w:rPr>
                <w:noProof/>
                <w:sz w:val="18"/>
                <w:szCs w:val="18"/>
              </w:rPr>
              <w:t>Liberecký kraj</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030BD0" w:rsidP="0086389A">
            <w:pPr>
              <w:widowControl w:val="0"/>
              <w:ind w:left="113" w:right="57"/>
              <w:rPr>
                <w:sz w:val="18"/>
                <w:szCs w:val="18"/>
                <w:lang w:val="cs-CZ"/>
              </w:rPr>
            </w:pPr>
            <w:r w:rsidRPr="00C22891">
              <w:rPr>
                <w:sz w:val="18"/>
                <w:szCs w:val="18"/>
                <w:lang w:val="cs-CZ"/>
              </w:rPr>
              <w:fldChar w:fldCharType="begin">
                <w:ffData>
                  <w:name w:val="Text2"/>
                  <w:enabled/>
                  <w:calcOnExit w:val="0"/>
                  <w:textInput/>
                </w:ffData>
              </w:fldChar>
            </w:r>
            <w:r w:rsidR="00CB4410"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86389A">
              <w:rPr>
                <w:noProof/>
                <w:sz w:val="18"/>
                <w:szCs w:val="18"/>
                <w:lang w:val="cs-CZ"/>
              </w:rPr>
              <w:t>Liberecký kraj</w:t>
            </w:r>
            <w:r w:rsidRPr="00C22891">
              <w:rPr>
                <w:sz w:val="18"/>
                <w:szCs w:val="18"/>
                <w:lang w:val="cs-CZ"/>
              </w:rPr>
              <w:fldChar w:fldCharType="end"/>
            </w:r>
          </w:p>
        </w:tc>
      </w:tr>
      <w:tr w:rsidR="007360AF" w:rsidRPr="006967C2" w:rsidTr="00F37E59">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360AF" w:rsidRPr="006967C2" w:rsidRDefault="007360AF" w:rsidP="00B35C5E">
            <w:pPr>
              <w:widowControl w:val="0"/>
              <w:ind w:left="113" w:right="57"/>
              <w:rPr>
                <w:sz w:val="2"/>
                <w:szCs w:val="2"/>
              </w:rPr>
            </w:pPr>
          </w:p>
        </w:tc>
        <w:tc>
          <w:tcPr>
            <w:tcW w:w="6727" w:type="dxa"/>
            <w:tcBorders>
              <w:top w:val="single" w:sz="4" w:space="0" w:color="auto"/>
              <w:bottom w:val="single" w:sz="4" w:space="0" w:color="auto"/>
            </w:tcBorders>
            <w:shd w:val="clear" w:color="auto" w:fill="auto"/>
          </w:tcPr>
          <w:p w:rsidR="007360AF" w:rsidRPr="006967C2" w:rsidRDefault="007360AF" w:rsidP="00B35C5E">
            <w:pPr>
              <w:widowControl w:val="0"/>
              <w:ind w:left="113" w:right="57"/>
              <w:rPr>
                <w:sz w:val="2"/>
                <w:szCs w:val="2"/>
              </w:rPr>
            </w:pPr>
          </w:p>
        </w:tc>
        <w:tc>
          <w:tcPr>
            <w:tcW w:w="292" w:type="dxa"/>
            <w:shd w:val="clear" w:color="auto" w:fill="auto"/>
          </w:tcPr>
          <w:p w:rsidR="007360AF" w:rsidRPr="006967C2" w:rsidRDefault="007360AF" w:rsidP="00B35C5E">
            <w:pPr>
              <w:widowControl w:val="0"/>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7360AF" w:rsidRPr="00C22891" w:rsidRDefault="007360AF" w:rsidP="00B35C5E">
            <w:pPr>
              <w:widowControl w:val="0"/>
              <w:ind w:left="113" w:right="57"/>
              <w:rPr>
                <w:sz w:val="2"/>
                <w:szCs w:val="2"/>
                <w:lang w:val="cs-CZ"/>
              </w:rPr>
            </w:pPr>
          </w:p>
        </w:tc>
      </w:tr>
      <w:tr w:rsidR="00CB4410" w:rsidRPr="006967C2" w:rsidTr="00F37E59">
        <w:trPr>
          <w:trHeight w:hRule="exact" w:val="274"/>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CB4410" w:rsidRPr="006967C2" w:rsidRDefault="00CB4410" w:rsidP="00B35C5E">
            <w:pPr>
              <w:widowControl w:val="0"/>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CB4410" w:rsidRPr="00C22891" w:rsidRDefault="00B35C5E" w:rsidP="00B35C5E">
            <w:pPr>
              <w:widowControl w:val="0"/>
              <w:spacing w:before="20"/>
              <w:ind w:left="113" w:right="57"/>
              <w:rPr>
                <w:sz w:val="18"/>
                <w:szCs w:val="18"/>
                <w:lang w:val="cs-CZ"/>
              </w:rPr>
            </w:pPr>
            <w:r w:rsidRPr="00C22891">
              <w:rPr>
                <w:b/>
                <w:bCs/>
                <w:sz w:val="14"/>
                <w:szCs w:val="14"/>
                <w:lang w:val="cs-CZ"/>
              </w:rPr>
              <w:t>Stat</w:t>
            </w:r>
            <w:r w:rsidRPr="00C22891">
              <w:rPr>
                <w:b/>
                <w:sz w:val="14"/>
                <w:szCs w:val="14"/>
                <w:lang w:val="cs-CZ"/>
              </w:rPr>
              <w:t>utární zástupce</w:t>
            </w:r>
          </w:p>
        </w:tc>
      </w:tr>
      <w:tr w:rsidR="00CB4410" w:rsidRPr="0088036A"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88036A" w:rsidRDefault="00030BD0" w:rsidP="00B10AD5">
            <w:pPr>
              <w:widowControl w:val="0"/>
              <w:ind w:left="113" w:right="57"/>
              <w:rPr>
                <w:sz w:val="18"/>
                <w:szCs w:val="18"/>
                <w:lang w:val="en-US"/>
              </w:rPr>
            </w:pPr>
            <w:r w:rsidRPr="006967C2">
              <w:rPr>
                <w:sz w:val="18"/>
                <w:szCs w:val="18"/>
              </w:rPr>
              <w:fldChar w:fldCharType="begin">
                <w:ffData>
                  <w:name w:val="Text3"/>
                  <w:enabled/>
                  <w:calcOnExit w:val="0"/>
                  <w:textInput/>
                </w:ffData>
              </w:fldChar>
            </w:r>
            <w:r w:rsidR="00CB4410" w:rsidRPr="0088036A">
              <w:rPr>
                <w:sz w:val="18"/>
                <w:szCs w:val="18"/>
                <w:lang w:val="en-US"/>
              </w:rPr>
              <w:instrText xml:space="preserve"> FORMTEXT </w:instrText>
            </w:r>
            <w:r w:rsidRPr="006967C2">
              <w:rPr>
                <w:sz w:val="18"/>
                <w:szCs w:val="18"/>
              </w:rPr>
            </w:r>
            <w:r w:rsidRPr="006967C2">
              <w:rPr>
                <w:sz w:val="18"/>
                <w:szCs w:val="18"/>
              </w:rPr>
              <w:fldChar w:fldCharType="separate"/>
            </w:r>
            <w:r w:rsidR="00C510FE" w:rsidRPr="0088036A">
              <w:rPr>
                <w:noProof/>
                <w:sz w:val="18"/>
                <w:szCs w:val="18"/>
                <w:lang w:val="en-US"/>
              </w:rPr>
              <w:t>Martin Půta</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88036A" w:rsidRDefault="00CB4410" w:rsidP="00B35C5E">
            <w:pPr>
              <w:widowControl w:val="0"/>
              <w:rPr>
                <w:sz w:val="18"/>
                <w:szCs w:val="18"/>
                <w:lang w:val="en-US"/>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B4410" w:rsidRPr="00C22891" w:rsidRDefault="00030BD0" w:rsidP="00B10AD5">
            <w:pPr>
              <w:widowControl w:val="0"/>
              <w:ind w:left="113" w:right="57"/>
              <w:rPr>
                <w:sz w:val="18"/>
                <w:szCs w:val="18"/>
                <w:lang w:val="cs-CZ"/>
              </w:rPr>
            </w:pPr>
            <w:r w:rsidRPr="00C22891">
              <w:rPr>
                <w:sz w:val="18"/>
                <w:szCs w:val="18"/>
                <w:lang w:val="cs-CZ"/>
              </w:rPr>
              <w:fldChar w:fldCharType="begin">
                <w:ffData>
                  <w:name w:val="Text4"/>
                  <w:enabled/>
                  <w:calcOnExit w:val="0"/>
                  <w:textInput/>
                </w:ffData>
              </w:fldChar>
            </w:r>
            <w:r w:rsidR="00CB4410"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86389A">
              <w:rPr>
                <w:noProof/>
                <w:sz w:val="18"/>
                <w:szCs w:val="18"/>
                <w:lang w:val="cs-CZ"/>
              </w:rPr>
              <w:t>Martin Půta</w:t>
            </w:r>
            <w:r w:rsidRPr="00C22891">
              <w:rPr>
                <w:sz w:val="18"/>
                <w:szCs w:val="18"/>
                <w:lang w:val="cs-CZ"/>
              </w:rPr>
              <w:fldChar w:fldCharType="end"/>
            </w:r>
          </w:p>
        </w:tc>
      </w:tr>
      <w:tr w:rsidR="007360AF" w:rsidRPr="0088036A" w:rsidTr="00F37E59">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360AF" w:rsidRPr="0088036A" w:rsidRDefault="007360AF" w:rsidP="00B35C5E">
            <w:pPr>
              <w:widowControl w:val="0"/>
              <w:ind w:left="113" w:right="57"/>
              <w:rPr>
                <w:sz w:val="2"/>
                <w:szCs w:val="2"/>
                <w:lang w:val="en-US"/>
              </w:rPr>
            </w:pPr>
          </w:p>
        </w:tc>
        <w:tc>
          <w:tcPr>
            <w:tcW w:w="59" w:type="dxa"/>
            <w:tcBorders>
              <w:top w:val="single" w:sz="4" w:space="0" w:color="auto"/>
              <w:bottom w:val="single" w:sz="4" w:space="0" w:color="auto"/>
            </w:tcBorders>
            <w:shd w:val="clear" w:color="auto" w:fill="auto"/>
            <w:tcMar>
              <w:left w:w="0" w:type="dxa"/>
              <w:right w:w="0" w:type="dxa"/>
            </w:tcMar>
          </w:tcPr>
          <w:p w:rsidR="007360AF" w:rsidRPr="0088036A" w:rsidRDefault="007360AF" w:rsidP="00B35C5E">
            <w:pPr>
              <w:widowControl w:val="0"/>
              <w:ind w:left="113" w:right="57"/>
              <w:rPr>
                <w:sz w:val="2"/>
                <w:szCs w:val="2"/>
                <w:lang w:val="en-US"/>
              </w:rPr>
            </w:pPr>
          </w:p>
        </w:tc>
        <w:tc>
          <w:tcPr>
            <w:tcW w:w="6727" w:type="dxa"/>
            <w:tcBorders>
              <w:top w:val="single" w:sz="4" w:space="0" w:color="auto"/>
              <w:bottom w:val="single" w:sz="4" w:space="0" w:color="auto"/>
            </w:tcBorders>
            <w:shd w:val="clear" w:color="auto" w:fill="auto"/>
          </w:tcPr>
          <w:p w:rsidR="007360AF" w:rsidRPr="0088036A" w:rsidRDefault="007360AF" w:rsidP="00B35C5E">
            <w:pPr>
              <w:widowControl w:val="0"/>
              <w:ind w:left="113" w:right="57"/>
              <w:rPr>
                <w:sz w:val="2"/>
                <w:szCs w:val="2"/>
                <w:lang w:val="en-US"/>
              </w:rPr>
            </w:pPr>
          </w:p>
        </w:tc>
        <w:tc>
          <w:tcPr>
            <w:tcW w:w="292" w:type="dxa"/>
            <w:shd w:val="clear" w:color="auto" w:fill="auto"/>
          </w:tcPr>
          <w:p w:rsidR="007360AF" w:rsidRPr="0088036A" w:rsidRDefault="007360AF" w:rsidP="00B35C5E">
            <w:pPr>
              <w:widowControl w:val="0"/>
              <w:rPr>
                <w:sz w:val="2"/>
                <w:szCs w:val="2"/>
                <w:lang w:val="en-US"/>
              </w:rPr>
            </w:pPr>
          </w:p>
        </w:tc>
        <w:tc>
          <w:tcPr>
            <w:tcW w:w="34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360AF" w:rsidRPr="00C22891" w:rsidRDefault="007360AF" w:rsidP="00B35C5E">
            <w:pPr>
              <w:widowControl w:val="0"/>
              <w:ind w:left="113" w:right="57"/>
              <w:rPr>
                <w:sz w:val="2"/>
                <w:szCs w:val="2"/>
                <w:lang w:val="cs-CZ"/>
              </w:rPr>
            </w:pPr>
          </w:p>
        </w:tc>
        <w:tc>
          <w:tcPr>
            <w:tcW w:w="6727" w:type="dxa"/>
            <w:tcBorders>
              <w:top w:val="single" w:sz="4" w:space="0" w:color="auto"/>
              <w:bottom w:val="single" w:sz="4" w:space="0" w:color="auto"/>
            </w:tcBorders>
            <w:shd w:val="clear" w:color="auto" w:fill="auto"/>
          </w:tcPr>
          <w:p w:rsidR="007360AF" w:rsidRPr="00C22891" w:rsidRDefault="007360AF" w:rsidP="00B35C5E">
            <w:pPr>
              <w:widowControl w:val="0"/>
              <w:ind w:left="113" w:right="57"/>
              <w:rPr>
                <w:sz w:val="2"/>
                <w:szCs w:val="2"/>
                <w:lang w:val="cs-CZ"/>
              </w:rPr>
            </w:pPr>
          </w:p>
        </w:tc>
      </w:tr>
      <w:tr w:rsidR="00CB4410" w:rsidRPr="006967C2" w:rsidTr="00F37E59">
        <w:trPr>
          <w:trHeight w:hRule="exact" w:val="454"/>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B35C5E" w:rsidRDefault="00F37E59" w:rsidP="00B35C5E">
            <w:pPr>
              <w:widowControl w:val="0"/>
              <w:spacing w:before="20"/>
              <w:ind w:left="113" w:right="57"/>
              <w:rPr>
                <w:b/>
                <w:sz w:val="14"/>
              </w:rPr>
            </w:pPr>
            <w:r>
              <w:rPr>
                <w:b/>
                <w:sz w:val="14"/>
              </w:rPr>
              <w:t>Straße, Hausnummer,</w:t>
            </w:r>
          </w:p>
          <w:p w:rsidR="00CB4410" w:rsidRPr="006967C2" w:rsidRDefault="00CB4410" w:rsidP="00B35C5E">
            <w:pPr>
              <w:widowControl w:val="0"/>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CB4410" w:rsidRPr="006967C2" w:rsidRDefault="00CB4410" w:rsidP="00B35C5E">
            <w:pPr>
              <w:widowControl w:val="0"/>
              <w:spacing w:before="20"/>
              <w:rPr>
                <w:sz w:val="2"/>
                <w:szCs w:val="2"/>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F37E59" w:rsidRPr="00C22891" w:rsidRDefault="00F37E59" w:rsidP="00F37E59">
            <w:pPr>
              <w:widowControl w:val="0"/>
              <w:spacing w:before="20"/>
              <w:ind w:left="113" w:right="57"/>
              <w:rPr>
                <w:b/>
                <w:sz w:val="14"/>
                <w:szCs w:val="14"/>
                <w:lang w:val="cs-CZ"/>
              </w:rPr>
            </w:pPr>
            <w:r w:rsidRPr="00C22891">
              <w:rPr>
                <w:b/>
                <w:sz w:val="14"/>
                <w:szCs w:val="14"/>
                <w:lang w:val="cs-CZ"/>
              </w:rPr>
              <w:t>Ulice, číslo popisné</w:t>
            </w:r>
          </w:p>
          <w:p w:rsidR="00CB4410" w:rsidRPr="00C22891" w:rsidRDefault="00F37E59" w:rsidP="00F37E59">
            <w:pPr>
              <w:widowControl w:val="0"/>
              <w:spacing w:before="20"/>
              <w:ind w:left="113" w:right="57"/>
              <w:rPr>
                <w:sz w:val="18"/>
                <w:szCs w:val="18"/>
                <w:lang w:val="cs-CZ"/>
              </w:rPr>
            </w:pPr>
            <w:r w:rsidRPr="00C22891">
              <w:rPr>
                <w:b/>
                <w:sz w:val="14"/>
                <w:szCs w:val="14"/>
                <w:lang w:val="cs-CZ"/>
              </w:rPr>
              <w:t>PSČ, místo</w:t>
            </w:r>
          </w:p>
        </w:tc>
      </w:tr>
      <w:tr w:rsidR="00CB4410"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C510FE" w:rsidRDefault="00030BD0" w:rsidP="00C510FE">
            <w:pPr>
              <w:widowControl w:val="0"/>
              <w:ind w:left="113" w:right="57"/>
              <w:rPr>
                <w:noProof/>
                <w:sz w:val="18"/>
                <w:szCs w:val="18"/>
              </w:rPr>
            </w:pPr>
            <w:r w:rsidRPr="006967C2">
              <w:rPr>
                <w:sz w:val="18"/>
                <w:szCs w:val="18"/>
              </w:rPr>
              <w:fldChar w:fldCharType="begin">
                <w:ffData>
                  <w:name w:val="Text3"/>
                  <w:enabled/>
                  <w:calcOnExit w:val="0"/>
                  <w:textInput/>
                </w:ffData>
              </w:fldChar>
            </w:r>
            <w:r w:rsidR="00CB4410" w:rsidRPr="006967C2">
              <w:rPr>
                <w:sz w:val="18"/>
                <w:szCs w:val="18"/>
              </w:rPr>
              <w:instrText xml:space="preserve"> FORMTEXT </w:instrText>
            </w:r>
            <w:r w:rsidRPr="006967C2">
              <w:rPr>
                <w:sz w:val="18"/>
                <w:szCs w:val="18"/>
              </w:rPr>
            </w:r>
            <w:r w:rsidRPr="006967C2">
              <w:rPr>
                <w:sz w:val="18"/>
                <w:szCs w:val="18"/>
              </w:rPr>
              <w:fldChar w:fldCharType="separate"/>
            </w:r>
            <w:r w:rsidR="00C510FE">
              <w:rPr>
                <w:noProof/>
                <w:sz w:val="18"/>
                <w:szCs w:val="18"/>
              </w:rPr>
              <w:t>U Jezu 642/2a,</w:t>
            </w:r>
          </w:p>
          <w:p w:rsidR="00CB4410" w:rsidRPr="006967C2" w:rsidRDefault="00EC0801" w:rsidP="00B10AD5">
            <w:pPr>
              <w:widowControl w:val="0"/>
              <w:ind w:left="113" w:right="57"/>
              <w:rPr>
                <w:sz w:val="18"/>
                <w:szCs w:val="18"/>
              </w:rPr>
            </w:pPr>
            <w:r>
              <w:rPr>
                <w:noProof/>
                <w:sz w:val="18"/>
                <w:szCs w:val="18"/>
              </w:rPr>
              <w:t>461 80 Liberec</w:t>
            </w:r>
            <w:r w:rsidR="00B10AD5">
              <w:rPr>
                <w:noProof/>
                <w:sz w:val="18"/>
                <w:szCs w:val="18"/>
              </w:rPr>
              <w:t xml:space="preserve"> </w:t>
            </w:r>
            <w:r>
              <w:rPr>
                <w:noProof/>
                <w:sz w:val="18"/>
                <w:szCs w:val="18"/>
              </w:rPr>
              <w:t>2</w:t>
            </w:r>
            <w:r w:rsidR="00030BD0" w:rsidRPr="006967C2">
              <w:rPr>
                <w:sz w:val="18"/>
                <w:szCs w:val="18"/>
              </w:rPr>
              <w:fldChar w:fldCharType="end"/>
            </w:r>
          </w:p>
        </w:tc>
        <w:tc>
          <w:tcPr>
            <w:tcW w:w="292" w:type="dxa"/>
            <w:tcBorders>
              <w:left w:val="single" w:sz="4" w:space="0" w:color="auto"/>
              <w:right w:val="single" w:sz="4" w:space="0" w:color="auto"/>
            </w:tcBorders>
            <w:shd w:val="clear" w:color="auto" w:fill="auto"/>
          </w:tcPr>
          <w:p w:rsidR="00CB4410" w:rsidRPr="006967C2" w:rsidRDefault="00CB4410" w:rsidP="00B35C5E">
            <w:pPr>
              <w:widowControl w:val="0"/>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86389A" w:rsidRDefault="00030BD0" w:rsidP="0086389A">
            <w:pPr>
              <w:widowControl w:val="0"/>
              <w:ind w:left="113" w:right="57"/>
              <w:rPr>
                <w:noProof/>
                <w:sz w:val="18"/>
                <w:szCs w:val="18"/>
                <w:lang w:val="cs-CZ"/>
              </w:rPr>
            </w:pPr>
            <w:r w:rsidRPr="00C22891">
              <w:rPr>
                <w:sz w:val="18"/>
                <w:szCs w:val="18"/>
                <w:lang w:val="cs-CZ"/>
              </w:rPr>
              <w:fldChar w:fldCharType="begin">
                <w:ffData>
                  <w:name w:val="Text4"/>
                  <w:enabled/>
                  <w:calcOnExit w:val="0"/>
                  <w:textInput/>
                </w:ffData>
              </w:fldChar>
            </w:r>
            <w:r w:rsidR="00CB4410"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86389A">
              <w:rPr>
                <w:noProof/>
                <w:sz w:val="18"/>
                <w:szCs w:val="18"/>
                <w:lang w:val="cs-CZ"/>
              </w:rPr>
              <w:t>U Jezu 642/2a</w:t>
            </w:r>
          </w:p>
          <w:p w:rsidR="00CB4410" w:rsidRPr="00C22891" w:rsidRDefault="0086389A" w:rsidP="0086389A">
            <w:pPr>
              <w:widowControl w:val="0"/>
              <w:ind w:left="113" w:right="57"/>
              <w:rPr>
                <w:sz w:val="18"/>
                <w:szCs w:val="18"/>
                <w:lang w:val="cs-CZ"/>
              </w:rPr>
            </w:pPr>
            <w:r>
              <w:rPr>
                <w:noProof/>
                <w:sz w:val="18"/>
                <w:szCs w:val="18"/>
                <w:lang w:val="cs-CZ"/>
              </w:rPr>
              <w:t>461 80 Liberec 2</w:t>
            </w:r>
            <w:r w:rsidR="00030BD0" w:rsidRPr="00C22891">
              <w:rPr>
                <w:sz w:val="18"/>
                <w:szCs w:val="18"/>
                <w:lang w:val="cs-CZ"/>
              </w:rPr>
              <w:fldChar w:fldCharType="end"/>
            </w:r>
          </w:p>
        </w:tc>
      </w:tr>
      <w:tr w:rsidR="007360AF" w:rsidRPr="006967C2" w:rsidTr="006967C2">
        <w:trPr>
          <w:trHeight w:hRule="exact" w:val="113"/>
        </w:trPr>
        <w:tc>
          <w:tcPr>
            <w:tcW w:w="349" w:type="dxa"/>
            <w:tcBorders>
              <w:top w:val="single" w:sz="4" w:space="0" w:color="auto"/>
            </w:tcBorders>
            <w:shd w:val="clear" w:color="auto" w:fill="auto"/>
            <w:tcMar>
              <w:left w:w="0" w:type="dxa"/>
              <w:right w:w="0" w:type="dxa"/>
            </w:tcMar>
          </w:tcPr>
          <w:p w:rsidR="007360AF" w:rsidRPr="006967C2" w:rsidRDefault="007360AF" w:rsidP="00B35C5E">
            <w:pPr>
              <w:widowControl w:val="0"/>
              <w:rPr>
                <w:sz w:val="2"/>
                <w:szCs w:val="2"/>
              </w:rPr>
            </w:pPr>
          </w:p>
        </w:tc>
        <w:tc>
          <w:tcPr>
            <w:tcW w:w="59" w:type="dxa"/>
            <w:tcBorders>
              <w:top w:val="single" w:sz="4" w:space="0" w:color="auto"/>
            </w:tcBorders>
            <w:shd w:val="clear" w:color="auto" w:fill="auto"/>
            <w:tcMar>
              <w:left w:w="0" w:type="dxa"/>
              <w:right w:w="0" w:type="dxa"/>
            </w:tcMar>
          </w:tcPr>
          <w:p w:rsidR="007360AF" w:rsidRPr="006967C2" w:rsidRDefault="007360AF" w:rsidP="00B35C5E">
            <w:pPr>
              <w:widowControl w:val="0"/>
              <w:rPr>
                <w:sz w:val="2"/>
                <w:szCs w:val="2"/>
              </w:rPr>
            </w:pPr>
          </w:p>
        </w:tc>
        <w:tc>
          <w:tcPr>
            <w:tcW w:w="6727" w:type="dxa"/>
            <w:tcBorders>
              <w:top w:val="single" w:sz="4" w:space="0" w:color="auto"/>
            </w:tcBorders>
            <w:shd w:val="clear" w:color="auto" w:fill="auto"/>
          </w:tcPr>
          <w:p w:rsidR="007360AF" w:rsidRPr="006967C2" w:rsidRDefault="007360AF" w:rsidP="00B35C5E">
            <w:pPr>
              <w:widowControl w:val="0"/>
              <w:rPr>
                <w:sz w:val="2"/>
                <w:szCs w:val="2"/>
              </w:rPr>
            </w:pPr>
          </w:p>
        </w:tc>
        <w:tc>
          <w:tcPr>
            <w:tcW w:w="292" w:type="dxa"/>
            <w:shd w:val="clear" w:color="auto" w:fill="auto"/>
          </w:tcPr>
          <w:p w:rsidR="007360AF" w:rsidRPr="006967C2" w:rsidRDefault="007360AF" w:rsidP="00B35C5E">
            <w:pPr>
              <w:widowControl w:val="0"/>
              <w:rPr>
                <w:sz w:val="2"/>
                <w:szCs w:val="2"/>
              </w:rPr>
            </w:pPr>
          </w:p>
        </w:tc>
        <w:tc>
          <w:tcPr>
            <w:tcW w:w="349" w:type="dxa"/>
            <w:tcBorders>
              <w:top w:val="single" w:sz="4" w:space="0" w:color="auto"/>
            </w:tcBorders>
            <w:shd w:val="clear" w:color="auto" w:fill="auto"/>
            <w:tcMar>
              <w:left w:w="0" w:type="dxa"/>
              <w:right w:w="0" w:type="dxa"/>
            </w:tcMar>
          </w:tcPr>
          <w:p w:rsidR="007360AF" w:rsidRPr="00C22891" w:rsidRDefault="007360AF" w:rsidP="00B35C5E">
            <w:pPr>
              <w:widowControl w:val="0"/>
              <w:jc w:val="both"/>
              <w:rPr>
                <w:sz w:val="2"/>
                <w:szCs w:val="2"/>
                <w:lang w:val="cs-CZ"/>
              </w:rPr>
            </w:pPr>
          </w:p>
        </w:tc>
        <w:tc>
          <w:tcPr>
            <w:tcW w:w="59" w:type="dxa"/>
            <w:tcBorders>
              <w:top w:val="single" w:sz="4" w:space="0" w:color="auto"/>
            </w:tcBorders>
            <w:shd w:val="clear" w:color="auto" w:fill="auto"/>
            <w:tcMar>
              <w:left w:w="0" w:type="dxa"/>
              <w:right w:w="0" w:type="dxa"/>
            </w:tcMar>
          </w:tcPr>
          <w:p w:rsidR="007360AF" w:rsidRPr="00C22891" w:rsidRDefault="007360AF" w:rsidP="00B35C5E">
            <w:pPr>
              <w:widowControl w:val="0"/>
              <w:ind w:right="-102"/>
              <w:rPr>
                <w:sz w:val="2"/>
                <w:szCs w:val="2"/>
                <w:lang w:val="cs-CZ"/>
              </w:rPr>
            </w:pPr>
          </w:p>
        </w:tc>
        <w:tc>
          <w:tcPr>
            <w:tcW w:w="6727" w:type="dxa"/>
            <w:tcBorders>
              <w:top w:val="single" w:sz="4" w:space="0" w:color="auto"/>
            </w:tcBorders>
            <w:shd w:val="clear" w:color="auto" w:fill="auto"/>
          </w:tcPr>
          <w:p w:rsidR="007360AF" w:rsidRPr="00C22891" w:rsidRDefault="007360AF" w:rsidP="00B35C5E">
            <w:pPr>
              <w:widowControl w:val="0"/>
              <w:rPr>
                <w:sz w:val="2"/>
                <w:szCs w:val="2"/>
                <w:lang w:val="cs-CZ"/>
              </w:rPr>
            </w:pPr>
          </w:p>
        </w:tc>
      </w:tr>
    </w:tbl>
    <w:p w:rsidR="0047307B" w:rsidRDefault="0047307B" w:rsidP="00B35C5E">
      <w:pPr>
        <w:widowControl w:val="0"/>
        <w:rPr>
          <w:sz w:val="2"/>
          <w:szCs w:val="2"/>
        </w:rPr>
        <w:sectPr w:rsidR="0047307B" w:rsidSect="008F0CA3">
          <w:headerReference w:type="default" r:id="rId12"/>
          <w:footerReference w:type="default" r:id="rId13"/>
          <w:type w:val="continuous"/>
          <w:pgSz w:w="16838" w:h="11906" w:orient="landscape" w:code="9"/>
          <w:pgMar w:top="1182" w:right="1106" w:bottom="1418" w:left="1134" w:header="709" w:footer="709" w:gutter="0"/>
          <w:cols w:space="708"/>
          <w:titlePg/>
          <w:docGrid w:linePitch="360"/>
        </w:sectPr>
      </w:pPr>
    </w:p>
    <w:p w:rsidR="00413945" w:rsidRPr="00EB3ADB" w:rsidRDefault="00413945" w:rsidP="00F37E59">
      <w:pPr>
        <w:keepNext/>
        <w:widowControl w:val="0"/>
        <w:rPr>
          <w:sz w:val="10"/>
          <w:szCs w:val="10"/>
        </w:rPr>
      </w:pPr>
    </w:p>
    <w:tbl>
      <w:tblPr>
        <w:tblW w:w="14562" w:type="dxa"/>
        <w:tblLayout w:type="fixed"/>
        <w:tblLook w:val="01E0" w:firstRow="1" w:lastRow="1" w:firstColumn="1" w:lastColumn="1" w:noHBand="0" w:noVBand="0"/>
      </w:tblPr>
      <w:tblGrid>
        <w:gridCol w:w="7135"/>
        <w:gridCol w:w="292"/>
        <w:gridCol w:w="7135"/>
      </w:tblGrid>
      <w:tr w:rsidR="00A75E5C" w:rsidRPr="00C22891" w:rsidTr="00C22891">
        <w:trPr>
          <w:trHeight w:hRule="exact" w:val="459"/>
        </w:trPr>
        <w:tc>
          <w:tcPr>
            <w:tcW w:w="7135" w:type="dxa"/>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vAlign w:val="center"/>
          </w:tcPr>
          <w:p w:rsidR="00A75E5C" w:rsidRPr="00C22891" w:rsidRDefault="00C22891" w:rsidP="002031B9">
            <w:pPr>
              <w:keepNext/>
              <w:widowControl w:val="0"/>
              <w:ind w:left="113" w:right="57"/>
              <w:rPr>
                <w:b/>
                <w:sz w:val="18"/>
                <w:szCs w:val="18"/>
              </w:rPr>
            </w:pPr>
            <w:r w:rsidRPr="00C22891">
              <w:rPr>
                <w:b/>
                <w:color w:val="FF0000"/>
                <w:sz w:val="18"/>
                <w:szCs w:val="18"/>
              </w:rPr>
              <w:t xml:space="preserve">Für weitere Projektpartner </w:t>
            </w:r>
            <w:r w:rsidR="002031B9">
              <w:rPr>
                <w:b/>
                <w:color w:val="FF0000"/>
                <w:sz w:val="18"/>
                <w:szCs w:val="18"/>
              </w:rPr>
              <w:t>kopieren Sie bitte die folgenden Zeilen und</w:t>
            </w:r>
            <w:r w:rsidRPr="00C22891">
              <w:rPr>
                <w:b/>
                <w:color w:val="FF0000"/>
                <w:sz w:val="18"/>
                <w:szCs w:val="18"/>
              </w:rPr>
              <w:t xml:space="preserve"> tragen die fortlaufende Nummer und die entsprechenden Daten ein.</w:t>
            </w:r>
          </w:p>
        </w:tc>
        <w:tc>
          <w:tcPr>
            <w:tcW w:w="292" w:type="dxa"/>
            <w:tcBorders>
              <w:left w:val="single" w:sz="4" w:space="0" w:color="auto"/>
              <w:right w:val="single" w:sz="4" w:space="0" w:color="auto"/>
            </w:tcBorders>
            <w:vAlign w:val="center"/>
          </w:tcPr>
          <w:p w:rsidR="00A75E5C" w:rsidRPr="00C22891" w:rsidRDefault="00A75E5C" w:rsidP="00F37E59">
            <w:pPr>
              <w:keepNext/>
              <w:widowControl w:val="0"/>
              <w:rPr>
                <w:sz w:val="18"/>
                <w:szCs w:val="18"/>
              </w:rPr>
            </w:pPr>
          </w:p>
        </w:tc>
        <w:tc>
          <w:tcPr>
            <w:tcW w:w="7135" w:type="dxa"/>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vAlign w:val="center"/>
          </w:tcPr>
          <w:p w:rsidR="00A75E5C" w:rsidRPr="00C22891" w:rsidRDefault="00C22891" w:rsidP="00F37E59">
            <w:pPr>
              <w:keepNext/>
              <w:widowControl w:val="0"/>
              <w:ind w:left="113" w:right="57"/>
              <w:rPr>
                <w:color w:val="FF0000"/>
                <w:sz w:val="18"/>
                <w:szCs w:val="18"/>
                <w:lang w:val="cs-CZ"/>
              </w:rPr>
            </w:pPr>
            <w:r w:rsidRPr="00C22891">
              <w:rPr>
                <w:b/>
                <w:color w:val="FF0000"/>
                <w:sz w:val="18"/>
                <w:szCs w:val="18"/>
                <w:lang w:val="cs-CZ"/>
              </w:rPr>
              <w:t>Pro další projektové partnery zkopírujte prosím následující řádky, pole označte pořadovým číslem a doplňte příslušná data.</w:t>
            </w:r>
          </w:p>
        </w:tc>
      </w:tr>
    </w:tbl>
    <w:p w:rsidR="0047307B" w:rsidRDefault="0047307B" w:rsidP="00F37E59">
      <w:pPr>
        <w:keepNext/>
        <w:rPr>
          <w:sz w:val="14"/>
          <w:szCs w:val="14"/>
        </w:rPr>
        <w:sectPr w:rsidR="0047307B" w:rsidSect="008F0CA3">
          <w:type w:val="continuous"/>
          <w:pgSz w:w="16838" w:h="11906" w:orient="landscape" w:code="9"/>
          <w:pgMar w:top="1182" w:right="1106" w:bottom="1418" w:left="1134" w:header="709" w:footer="709" w:gutter="0"/>
          <w:cols w:space="708"/>
          <w:titlePg/>
          <w:docGrid w:linePitch="360"/>
        </w:sectPr>
      </w:pPr>
    </w:p>
    <w:p w:rsidR="009E26D9" w:rsidRPr="00F37E59" w:rsidRDefault="009E26D9" w:rsidP="00F37E59">
      <w:pPr>
        <w:keepNext/>
        <w:rPr>
          <w:sz w:val="14"/>
          <w:szCs w:val="14"/>
        </w:rPr>
      </w:pPr>
      <w:bookmarkStart w:id="0" w:name="_GoBack"/>
      <w:bookmarkEnd w:id="0"/>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A75E5C" w:rsidRPr="006967C2" w:rsidTr="00F37E59">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A75E5C" w:rsidRPr="006967C2" w:rsidRDefault="00A75E5C" w:rsidP="00F37E59">
            <w:pPr>
              <w:keepNext/>
              <w:ind w:left="113" w:right="57"/>
              <w:rPr>
                <w:b/>
                <w:sz w:val="18"/>
                <w:szCs w:val="18"/>
              </w:rPr>
            </w:pPr>
            <w:r w:rsidRPr="006967C2">
              <w:rPr>
                <w:b/>
                <w:sz w:val="18"/>
              </w:rPr>
              <w:t>Projektpartner 2</w:t>
            </w:r>
          </w:p>
        </w:tc>
        <w:tc>
          <w:tcPr>
            <w:tcW w:w="292" w:type="dxa"/>
            <w:tcBorders>
              <w:left w:val="single" w:sz="4" w:space="0" w:color="auto"/>
              <w:right w:val="single" w:sz="4" w:space="0" w:color="auto"/>
            </w:tcBorders>
          </w:tcPr>
          <w:p w:rsidR="00A75E5C" w:rsidRPr="006967C2" w:rsidRDefault="00A75E5C" w:rsidP="00F37E59">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A75E5C" w:rsidRPr="00C22891" w:rsidRDefault="00F37E59" w:rsidP="00F37E59">
            <w:pPr>
              <w:keepNext/>
              <w:ind w:left="113" w:right="57"/>
              <w:rPr>
                <w:sz w:val="18"/>
                <w:szCs w:val="18"/>
                <w:lang w:val="cs-CZ"/>
              </w:rPr>
            </w:pPr>
            <w:r w:rsidRPr="00C22891">
              <w:rPr>
                <w:b/>
                <w:sz w:val="18"/>
                <w:szCs w:val="18"/>
                <w:lang w:val="cs-CZ"/>
              </w:rPr>
              <w:t xml:space="preserve">Projektový partner </w:t>
            </w:r>
            <w:r w:rsidR="00A75E5C" w:rsidRPr="00C22891">
              <w:rPr>
                <w:b/>
                <w:sz w:val="18"/>
                <w:szCs w:val="18"/>
                <w:lang w:val="cs-CZ"/>
              </w:rPr>
              <w:t>2</w:t>
            </w:r>
          </w:p>
        </w:tc>
      </w:tr>
      <w:tr w:rsidR="007A76EC"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A76EC" w:rsidRPr="006967C2" w:rsidRDefault="007A76EC" w:rsidP="00F37E59">
            <w:pPr>
              <w:keepNext/>
              <w:ind w:left="113" w:right="57"/>
              <w:rPr>
                <w:sz w:val="2"/>
                <w:szCs w:val="2"/>
              </w:rPr>
            </w:pPr>
          </w:p>
        </w:tc>
        <w:tc>
          <w:tcPr>
            <w:tcW w:w="6727" w:type="dxa"/>
            <w:tcBorders>
              <w:top w:val="single" w:sz="4" w:space="0" w:color="auto"/>
              <w:bottom w:val="single" w:sz="4" w:space="0" w:color="auto"/>
            </w:tcBorders>
            <w:shd w:val="clear" w:color="auto" w:fill="auto"/>
          </w:tcPr>
          <w:p w:rsidR="007A76EC" w:rsidRPr="006967C2" w:rsidRDefault="007A76EC" w:rsidP="00F37E59">
            <w:pPr>
              <w:keepNext/>
              <w:ind w:left="113" w:right="57"/>
              <w:rPr>
                <w:sz w:val="2"/>
                <w:szCs w:val="2"/>
              </w:rPr>
            </w:pPr>
          </w:p>
        </w:tc>
        <w:tc>
          <w:tcPr>
            <w:tcW w:w="292" w:type="dxa"/>
            <w:shd w:val="clear" w:color="auto" w:fill="auto"/>
          </w:tcPr>
          <w:p w:rsidR="007A76EC" w:rsidRPr="006967C2" w:rsidRDefault="007A76EC" w:rsidP="00F37E59">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A76EC" w:rsidRPr="00C22891" w:rsidRDefault="007A76EC" w:rsidP="00F37E59">
            <w:pPr>
              <w:keepNext/>
              <w:ind w:right="-102"/>
              <w:rPr>
                <w:sz w:val="2"/>
                <w:szCs w:val="2"/>
                <w:lang w:val="cs-CZ"/>
              </w:rPr>
            </w:pPr>
          </w:p>
        </w:tc>
        <w:tc>
          <w:tcPr>
            <w:tcW w:w="6727" w:type="dxa"/>
            <w:tcBorders>
              <w:top w:val="single" w:sz="4" w:space="0" w:color="auto"/>
              <w:bottom w:val="single" w:sz="4" w:space="0" w:color="auto"/>
            </w:tcBorders>
            <w:shd w:val="clear" w:color="auto" w:fill="auto"/>
          </w:tcPr>
          <w:p w:rsidR="007A76EC" w:rsidRPr="00C22891" w:rsidRDefault="007A76EC" w:rsidP="00F37E59">
            <w:pPr>
              <w:keepNext/>
              <w:ind w:left="113" w:right="57"/>
              <w:rPr>
                <w:sz w:val="2"/>
                <w:szCs w:val="2"/>
                <w:lang w:val="cs-CZ"/>
              </w:rPr>
            </w:pPr>
          </w:p>
        </w:tc>
      </w:tr>
      <w:tr w:rsidR="00A75E5C" w:rsidRPr="006967C2" w:rsidTr="00087D68">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A75E5C" w:rsidRPr="006967C2" w:rsidRDefault="00F37E59" w:rsidP="00F37E59">
            <w:pPr>
              <w:keepNext/>
              <w:spacing w:before="20"/>
              <w:ind w:left="113" w:right="57"/>
              <w:rPr>
                <w:sz w:val="14"/>
                <w:szCs w:val="14"/>
              </w:rPr>
            </w:pPr>
            <w:r w:rsidRPr="006967C2">
              <w:rPr>
                <w:b/>
                <w:sz w:val="14"/>
                <w:szCs w:val="14"/>
              </w:rPr>
              <w:t xml:space="preserve">Firma / </w:t>
            </w:r>
            <w:r>
              <w:rPr>
                <w:b/>
                <w:sz w:val="14"/>
                <w:szCs w:val="14"/>
              </w:rPr>
              <w:t>Einrichtung</w:t>
            </w:r>
          </w:p>
        </w:tc>
        <w:tc>
          <w:tcPr>
            <w:tcW w:w="292" w:type="dxa"/>
            <w:tcBorders>
              <w:left w:val="single" w:sz="4" w:space="0" w:color="auto"/>
              <w:right w:val="single" w:sz="4" w:space="0" w:color="auto"/>
            </w:tcBorders>
          </w:tcPr>
          <w:p w:rsidR="00A75E5C" w:rsidRPr="006967C2" w:rsidRDefault="00A75E5C" w:rsidP="00F37E59">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A75E5C" w:rsidRPr="00C22891" w:rsidRDefault="00F37E59" w:rsidP="00F37E59">
            <w:pPr>
              <w:keepNext/>
              <w:spacing w:before="20"/>
              <w:ind w:left="113" w:right="57"/>
              <w:rPr>
                <w:sz w:val="14"/>
                <w:szCs w:val="14"/>
                <w:lang w:val="cs-CZ"/>
              </w:rPr>
            </w:pPr>
            <w:r w:rsidRPr="00C22891">
              <w:rPr>
                <w:b/>
                <w:bCs/>
                <w:sz w:val="14"/>
                <w:szCs w:val="14"/>
                <w:lang w:val="cs-CZ"/>
              </w:rPr>
              <w:t>Firma / instituce</w:t>
            </w:r>
          </w:p>
        </w:tc>
      </w:tr>
      <w:tr w:rsidR="00EC0801"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EC0801" w:rsidP="00EC0801">
            <w:pPr>
              <w:keepNext/>
              <w:ind w:left="113" w:right="57"/>
              <w:rPr>
                <w:sz w:val="18"/>
                <w:szCs w:val="18"/>
                <w:lang w:val="cs-CZ"/>
              </w:rPr>
            </w:pPr>
            <w:proofErr w:type="spellStart"/>
            <w:r>
              <w:rPr>
                <w:sz w:val="18"/>
                <w:szCs w:val="18"/>
                <w:lang w:val="cs-CZ"/>
              </w:rPr>
              <w:t>Entwicklungsgesellschaft</w:t>
            </w:r>
            <w:proofErr w:type="spellEnd"/>
            <w:r>
              <w:rPr>
                <w:sz w:val="18"/>
                <w:szCs w:val="18"/>
                <w:lang w:val="cs-CZ"/>
              </w:rPr>
              <w:t xml:space="preserve"> </w:t>
            </w:r>
            <w:proofErr w:type="spellStart"/>
            <w:r>
              <w:rPr>
                <w:sz w:val="18"/>
                <w:szCs w:val="18"/>
                <w:lang w:val="cs-CZ"/>
              </w:rPr>
              <w:t>Niederschles</w:t>
            </w:r>
            <w:r w:rsidR="00B10AD5">
              <w:rPr>
                <w:sz w:val="18"/>
                <w:szCs w:val="18"/>
                <w:lang w:val="cs-CZ"/>
              </w:rPr>
              <w:t>ische</w:t>
            </w:r>
            <w:proofErr w:type="spellEnd"/>
            <w:r w:rsidR="00B10AD5">
              <w:rPr>
                <w:sz w:val="18"/>
                <w:szCs w:val="18"/>
                <w:lang w:val="cs-CZ"/>
              </w:rPr>
              <w:t xml:space="preserve"> </w:t>
            </w:r>
            <w:proofErr w:type="spellStart"/>
            <w:r w:rsidR="00B10AD5">
              <w:rPr>
                <w:sz w:val="18"/>
                <w:szCs w:val="18"/>
                <w:lang w:val="cs-CZ"/>
              </w:rPr>
              <w:t>Oberlausitz</w:t>
            </w:r>
            <w:proofErr w:type="spellEnd"/>
            <w:r w:rsidR="00B10AD5">
              <w:rPr>
                <w:sz w:val="18"/>
                <w:szCs w:val="18"/>
                <w:lang w:val="cs-CZ"/>
              </w:rPr>
              <w:t xml:space="preserve"> </w:t>
            </w:r>
            <w:proofErr w:type="spellStart"/>
            <w:r w:rsidR="00B10AD5">
              <w:rPr>
                <w:sz w:val="18"/>
                <w:szCs w:val="18"/>
                <w:lang w:val="cs-CZ"/>
              </w:rPr>
              <w:t>mbH</w:t>
            </w:r>
            <w:proofErr w:type="spellEnd"/>
            <w:r w:rsidR="00B10AD5">
              <w:rPr>
                <w:sz w:val="18"/>
                <w:szCs w:val="18"/>
                <w:lang w:val="cs-CZ"/>
              </w:rPr>
              <w:t xml:space="preserve"> (</w:t>
            </w:r>
            <w:r>
              <w:rPr>
                <w:sz w:val="18"/>
                <w:szCs w:val="18"/>
                <w:lang w:val="cs-CZ"/>
              </w:rPr>
              <w:t>ENO)</w:t>
            </w:r>
          </w:p>
        </w:tc>
        <w:tc>
          <w:tcPr>
            <w:tcW w:w="292" w:type="dxa"/>
            <w:tcBorders>
              <w:left w:val="single" w:sz="4" w:space="0" w:color="auto"/>
              <w:right w:val="single" w:sz="4" w:space="0" w:color="auto"/>
            </w:tcBorders>
            <w:shd w:val="clear" w:color="auto" w:fill="auto"/>
          </w:tcPr>
          <w:p w:rsidR="00EC0801" w:rsidRPr="006967C2" w:rsidRDefault="00EC0801" w:rsidP="00F37E59">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EC0801" w:rsidP="00F37E59">
            <w:pPr>
              <w:keepNext/>
              <w:ind w:left="113" w:right="57"/>
              <w:rPr>
                <w:sz w:val="18"/>
                <w:szCs w:val="18"/>
                <w:lang w:val="cs-CZ"/>
              </w:rPr>
            </w:pPr>
            <w:proofErr w:type="spellStart"/>
            <w:r>
              <w:rPr>
                <w:sz w:val="18"/>
                <w:szCs w:val="18"/>
                <w:lang w:val="cs-CZ"/>
              </w:rPr>
              <w:t>Entwicklungsgesellschaft</w:t>
            </w:r>
            <w:proofErr w:type="spellEnd"/>
            <w:r>
              <w:rPr>
                <w:sz w:val="18"/>
                <w:szCs w:val="18"/>
                <w:lang w:val="cs-CZ"/>
              </w:rPr>
              <w:t xml:space="preserve"> </w:t>
            </w:r>
            <w:proofErr w:type="spellStart"/>
            <w:r>
              <w:rPr>
                <w:sz w:val="18"/>
                <w:szCs w:val="18"/>
                <w:lang w:val="cs-CZ"/>
              </w:rPr>
              <w:t>Niederschlesische</w:t>
            </w:r>
            <w:proofErr w:type="spellEnd"/>
            <w:r>
              <w:rPr>
                <w:sz w:val="18"/>
                <w:szCs w:val="18"/>
                <w:lang w:val="cs-CZ"/>
              </w:rPr>
              <w:t xml:space="preserve"> </w:t>
            </w:r>
            <w:proofErr w:type="spellStart"/>
            <w:r>
              <w:rPr>
                <w:sz w:val="18"/>
                <w:szCs w:val="18"/>
                <w:lang w:val="cs-CZ"/>
              </w:rPr>
              <w:t>Oberlausitz</w:t>
            </w:r>
            <w:proofErr w:type="spellEnd"/>
            <w:r>
              <w:rPr>
                <w:sz w:val="18"/>
                <w:szCs w:val="18"/>
                <w:lang w:val="cs-CZ"/>
              </w:rPr>
              <w:t xml:space="preserve"> </w:t>
            </w:r>
            <w:proofErr w:type="spellStart"/>
            <w:r>
              <w:rPr>
                <w:sz w:val="18"/>
                <w:szCs w:val="18"/>
                <w:lang w:val="cs-CZ"/>
              </w:rPr>
              <w:t>mbH</w:t>
            </w:r>
            <w:proofErr w:type="spellEnd"/>
            <w:r>
              <w:rPr>
                <w:sz w:val="18"/>
                <w:szCs w:val="18"/>
                <w:lang w:val="cs-CZ"/>
              </w:rPr>
              <w:t xml:space="preserve"> (zkráceně ENO)</w:t>
            </w:r>
          </w:p>
        </w:tc>
      </w:tr>
      <w:tr w:rsidR="00EC0801"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EC0801" w:rsidRPr="006967C2" w:rsidRDefault="00EC0801" w:rsidP="00F37E59">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EC0801" w:rsidRPr="006967C2" w:rsidRDefault="00EC0801" w:rsidP="00F37E59">
            <w:pPr>
              <w:keepNext/>
              <w:ind w:left="113" w:right="57"/>
              <w:rPr>
                <w:sz w:val="2"/>
                <w:szCs w:val="2"/>
              </w:rPr>
            </w:pPr>
          </w:p>
        </w:tc>
        <w:tc>
          <w:tcPr>
            <w:tcW w:w="6727" w:type="dxa"/>
            <w:tcBorders>
              <w:top w:val="single" w:sz="4" w:space="0" w:color="auto"/>
              <w:bottom w:val="single" w:sz="4" w:space="0" w:color="auto"/>
            </w:tcBorders>
            <w:shd w:val="clear" w:color="auto" w:fill="auto"/>
          </w:tcPr>
          <w:p w:rsidR="00EC0801" w:rsidRPr="006967C2" w:rsidRDefault="00EC0801" w:rsidP="00F37E59">
            <w:pPr>
              <w:keepNext/>
              <w:ind w:left="113" w:right="57"/>
              <w:rPr>
                <w:sz w:val="2"/>
                <w:szCs w:val="2"/>
              </w:rPr>
            </w:pPr>
          </w:p>
        </w:tc>
        <w:tc>
          <w:tcPr>
            <w:tcW w:w="292" w:type="dxa"/>
            <w:shd w:val="clear" w:color="auto" w:fill="auto"/>
          </w:tcPr>
          <w:p w:rsidR="00EC0801" w:rsidRPr="006967C2" w:rsidRDefault="00EC0801" w:rsidP="00F37E59">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EC0801" w:rsidRPr="00C22891" w:rsidRDefault="00EC0801" w:rsidP="00F37E59">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EC0801" w:rsidRPr="00C22891" w:rsidRDefault="00EC0801" w:rsidP="00F37E59">
            <w:pPr>
              <w:keepNext/>
              <w:ind w:right="-102"/>
              <w:rPr>
                <w:sz w:val="2"/>
                <w:szCs w:val="2"/>
                <w:lang w:val="cs-CZ"/>
              </w:rPr>
            </w:pPr>
          </w:p>
        </w:tc>
        <w:tc>
          <w:tcPr>
            <w:tcW w:w="6727" w:type="dxa"/>
            <w:tcBorders>
              <w:top w:val="single" w:sz="4" w:space="0" w:color="auto"/>
              <w:bottom w:val="single" w:sz="4" w:space="0" w:color="auto"/>
            </w:tcBorders>
            <w:shd w:val="clear" w:color="auto" w:fill="auto"/>
          </w:tcPr>
          <w:p w:rsidR="00EC0801" w:rsidRPr="00C22891" w:rsidRDefault="00EC0801" w:rsidP="00F37E59">
            <w:pPr>
              <w:keepNext/>
              <w:ind w:left="113" w:right="57"/>
              <w:rPr>
                <w:sz w:val="2"/>
                <w:szCs w:val="2"/>
                <w:lang w:val="cs-CZ"/>
              </w:rPr>
            </w:pPr>
          </w:p>
        </w:tc>
      </w:tr>
      <w:tr w:rsidR="00EC0801" w:rsidRPr="006967C2" w:rsidTr="00087D68">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EC0801" w:rsidRPr="006967C2" w:rsidRDefault="00EC0801" w:rsidP="00F37E59">
            <w:pPr>
              <w:keepNext/>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EC0801" w:rsidRPr="006967C2" w:rsidRDefault="00EC0801" w:rsidP="00F37E59">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EC0801" w:rsidRPr="00C22891" w:rsidRDefault="00EC0801" w:rsidP="00F37E59">
            <w:pPr>
              <w:keepNext/>
              <w:spacing w:before="20"/>
              <w:ind w:left="113" w:right="57"/>
              <w:rPr>
                <w:sz w:val="18"/>
                <w:szCs w:val="18"/>
                <w:lang w:val="cs-CZ"/>
              </w:rPr>
            </w:pPr>
            <w:r w:rsidRPr="00C22891">
              <w:rPr>
                <w:b/>
                <w:bCs/>
                <w:sz w:val="14"/>
                <w:szCs w:val="14"/>
                <w:lang w:val="cs-CZ"/>
              </w:rPr>
              <w:t>Stat</w:t>
            </w:r>
            <w:r w:rsidRPr="00C22891">
              <w:rPr>
                <w:b/>
                <w:sz w:val="14"/>
                <w:szCs w:val="14"/>
                <w:lang w:val="cs-CZ"/>
              </w:rPr>
              <w:t>utární zástupce</w:t>
            </w:r>
          </w:p>
        </w:tc>
      </w:tr>
      <w:tr w:rsidR="00EC0801"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EC0801" w:rsidP="00EC0801">
            <w:pPr>
              <w:keepNext/>
              <w:ind w:left="113" w:right="57"/>
              <w:rPr>
                <w:sz w:val="18"/>
                <w:szCs w:val="18"/>
                <w:lang w:val="cs-CZ"/>
              </w:rPr>
            </w:pPr>
            <w:r>
              <w:rPr>
                <w:sz w:val="18"/>
                <w:szCs w:val="18"/>
                <w:lang w:val="cs-CZ"/>
              </w:rPr>
              <w:t>Sven Mimus</w:t>
            </w:r>
          </w:p>
        </w:tc>
        <w:tc>
          <w:tcPr>
            <w:tcW w:w="292" w:type="dxa"/>
            <w:tcBorders>
              <w:left w:val="single" w:sz="4" w:space="0" w:color="auto"/>
              <w:right w:val="single" w:sz="4" w:space="0" w:color="auto"/>
            </w:tcBorders>
            <w:shd w:val="clear" w:color="auto" w:fill="auto"/>
          </w:tcPr>
          <w:p w:rsidR="00EC0801" w:rsidRPr="006967C2" w:rsidRDefault="00EC0801" w:rsidP="00F37E59">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EC0801" w:rsidP="00F37E59">
            <w:pPr>
              <w:keepNext/>
              <w:ind w:left="113" w:right="57"/>
              <w:rPr>
                <w:sz w:val="18"/>
                <w:szCs w:val="18"/>
                <w:lang w:val="cs-CZ"/>
              </w:rPr>
            </w:pPr>
            <w:r>
              <w:rPr>
                <w:sz w:val="18"/>
                <w:szCs w:val="18"/>
                <w:lang w:val="cs-CZ"/>
              </w:rPr>
              <w:t>Sven Mimus</w:t>
            </w:r>
          </w:p>
        </w:tc>
      </w:tr>
      <w:tr w:rsidR="00EC0801"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EC0801" w:rsidRPr="006967C2" w:rsidRDefault="00EC0801" w:rsidP="00F37E59">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EC0801" w:rsidRPr="006967C2" w:rsidRDefault="00EC0801" w:rsidP="00F37E59">
            <w:pPr>
              <w:keepNext/>
              <w:ind w:left="113" w:right="57"/>
              <w:rPr>
                <w:sz w:val="2"/>
                <w:szCs w:val="2"/>
              </w:rPr>
            </w:pPr>
          </w:p>
        </w:tc>
        <w:tc>
          <w:tcPr>
            <w:tcW w:w="6727" w:type="dxa"/>
            <w:tcBorders>
              <w:top w:val="single" w:sz="4" w:space="0" w:color="auto"/>
              <w:bottom w:val="single" w:sz="4" w:space="0" w:color="auto"/>
            </w:tcBorders>
            <w:shd w:val="clear" w:color="auto" w:fill="auto"/>
          </w:tcPr>
          <w:p w:rsidR="00EC0801" w:rsidRPr="006967C2" w:rsidRDefault="00EC0801" w:rsidP="00F37E59">
            <w:pPr>
              <w:keepNext/>
              <w:ind w:left="113" w:right="57"/>
              <w:rPr>
                <w:sz w:val="2"/>
                <w:szCs w:val="2"/>
              </w:rPr>
            </w:pPr>
          </w:p>
        </w:tc>
        <w:tc>
          <w:tcPr>
            <w:tcW w:w="292" w:type="dxa"/>
            <w:shd w:val="clear" w:color="auto" w:fill="auto"/>
          </w:tcPr>
          <w:p w:rsidR="00EC0801" w:rsidRPr="006967C2" w:rsidRDefault="00EC0801" w:rsidP="00F37E59">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EC0801" w:rsidRPr="00C22891" w:rsidRDefault="00EC0801" w:rsidP="00F37E59">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EC0801" w:rsidRPr="00C22891" w:rsidRDefault="00EC0801" w:rsidP="00F37E59">
            <w:pPr>
              <w:keepNext/>
              <w:ind w:right="-102"/>
              <w:rPr>
                <w:sz w:val="2"/>
                <w:szCs w:val="2"/>
                <w:lang w:val="cs-CZ"/>
              </w:rPr>
            </w:pPr>
          </w:p>
        </w:tc>
        <w:tc>
          <w:tcPr>
            <w:tcW w:w="6727" w:type="dxa"/>
            <w:tcBorders>
              <w:top w:val="single" w:sz="4" w:space="0" w:color="auto"/>
              <w:bottom w:val="single" w:sz="4" w:space="0" w:color="auto"/>
            </w:tcBorders>
            <w:shd w:val="clear" w:color="auto" w:fill="auto"/>
          </w:tcPr>
          <w:p w:rsidR="00EC0801" w:rsidRPr="00C22891" w:rsidRDefault="00EC0801" w:rsidP="00F37E59">
            <w:pPr>
              <w:keepNext/>
              <w:ind w:left="113" w:right="57"/>
              <w:rPr>
                <w:sz w:val="2"/>
                <w:szCs w:val="2"/>
                <w:lang w:val="cs-CZ"/>
              </w:rPr>
            </w:pPr>
          </w:p>
        </w:tc>
      </w:tr>
      <w:tr w:rsidR="00EC0801" w:rsidRPr="006967C2" w:rsidTr="00087D68">
        <w:trPr>
          <w:trHeight w:hRule="exact" w:val="39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EC0801" w:rsidRDefault="00EC0801" w:rsidP="00F37E59">
            <w:pPr>
              <w:keepNext/>
              <w:spacing w:before="20"/>
              <w:ind w:left="113" w:right="57"/>
              <w:rPr>
                <w:b/>
                <w:sz w:val="14"/>
              </w:rPr>
            </w:pPr>
            <w:r w:rsidRPr="006967C2">
              <w:rPr>
                <w:b/>
                <w:sz w:val="14"/>
              </w:rPr>
              <w:t xml:space="preserve">Straße, Hausnummer, </w:t>
            </w:r>
          </w:p>
          <w:p w:rsidR="00EC0801" w:rsidRPr="006967C2" w:rsidRDefault="00EC0801" w:rsidP="00F37E59">
            <w:pPr>
              <w:keepNext/>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EC0801" w:rsidRPr="006967C2" w:rsidRDefault="00EC0801" w:rsidP="00F37E59">
            <w:pPr>
              <w:keepNext/>
              <w:spacing w:before="20"/>
              <w:rPr>
                <w:sz w:val="2"/>
                <w:szCs w:val="2"/>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EC0801" w:rsidRPr="00C22891" w:rsidRDefault="00EC0801" w:rsidP="00F37E59">
            <w:pPr>
              <w:keepNext/>
              <w:widowControl w:val="0"/>
              <w:spacing w:before="20"/>
              <w:ind w:left="113" w:right="57"/>
              <w:rPr>
                <w:b/>
                <w:sz w:val="14"/>
                <w:szCs w:val="14"/>
                <w:lang w:val="cs-CZ"/>
              </w:rPr>
            </w:pPr>
            <w:r w:rsidRPr="00C22891">
              <w:rPr>
                <w:b/>
                <w:sz w:val="14"/>
                <w:szCs w:val="14"/>
                <w:lang w:val="cs-CZ"/>
              </w:rPr>
              <w:t>Ulice, číslo popisné</w:t>
            </w:r>
          </w:p>
          <w:p w:rsidR="00EC0801" w:rsidRPr="00C22891" w:rsidRDefault="00EC0801" w:rsidP="00F37E59">
            <w:pPr>
              <w:keepNext/>
              <w:spacing w:before="20"/>
              <w:ind w:left="113" w:right="57"/>
              <w:rPr>
                <w:sz w:val="18"/>
                <w:szCs w:val="18"/>
                <w:lang w:val="cs-CZ"/>
              </w:rPr>
            </w:pPr>
            <w:r w:rsidRPr="00C22891">
              <w:rPr>
                <w:b/>
                <w:sz w:val="14"/>
                <w:szCs w:val="14"/>
                <w:lang w:val="cs-CZ"/>
              </w:rPr>
              <w:t>PSČ, místo</w:t>
            </w:r>
          </w:p>
        </w:tc>
      </w:tr>
      <w:tr w:rsidR="00EC0801" w:rsidRPr="006967C2" w:rsidTr="006967C2">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B10AD5" w:rsidP="00EC0801">
            <w:pPr>
              <w:keepNext/>
              <w:ind w:left="113" w:right="57"/>
              <w:rPr>
                <w:sz w:val="18"/>
                <w:szCs w:val="18"/>
                <w:lang w:val="cs-CZ"/>
              </w:rPr>
            </w:pPr>
            <w:proofErr w:type="spellStart"/>
            <w:r>
              <w:rPr>
                <w:sz w:val="18"/>
                <w:szCs w:val="18"/>
                <w:lang w:val="cs-CZ"/>
              </w:rPr>
              <w:t>Elisabethstraße</w:t>
            </w:r>
            <w:proofErr w:type="spellEnd"/>
            <w:r>
              <w:rPr>
                <w:sz w:val="18"/>
                <w:szCs w:val="18"/>
                <w:lang w:val="cs-CZ"/>
              </w:rPr>
              <w:t xml:space="preserve"> 40, 02826</w:t>
            </w:r>
            <w:r w:rsidRPr="00436D44">
              <w:rPr>
                <w:sz w:val="18"/>
                <w:szCs w:val="18"/>
                <w:lang w:val="cs-CZ"/>
              </w:rPr>
              <w:t xml:space="preserve"> </w:t>
            </w:r>
            <w:proofErr w:type="spellStart"/>
            <w:r>
              <w:rPr>
                <w:sz w:val="18"/>
                <w:szCs w:val="18"/>
                <w:lang w:val="cs-CZ"/>
              </w:rPr>
              <w:t>Görlitz</w:t>
            </w:r>
            <w:proofErr w:type="spellEnd"/>
            <w:r>
              <w:rPr>
                <w:sz w:val="18"/>
                <w:szCs w:val="18"/>
                <w:lang w:val="cs-CZ"/>
              </w:rPr>
              <w:t xml:space="preserve">, </w:t>
            </w:r>
            <w:proofErr w:type="spellStart"/>
            <w:r>
              <w:rPr>
                <w:sz w:val="18"/>
                <w:szCs w:val="18"/>
                <w:lang w:val="cs-CZ"/>
              </w:rPr>
              <w:t>Deutschland</w:t>
            </w:r>
            <w:proofErr w:type="spellEnd"/>
          </w:p>
        </w:tc>
        <w:tc>
          <w:tcPr>
            <w:tcW w:w="292" w:type="dxa"/>
            <w:tcBorders>
              <w:left w:val="single" w:sz="4" w:space="0" w:color="auto"/>
              <w:right w:val="single" w:sz="4" w:space="0" w:color="auto"/>
            </w:tcBorders>
            <w:shd w:val="clear" w:color="auto" w:fill="auto"/>
          </w:tcPr>
          <w:p w:rsidR="00EC0801" w:rsidRPr="006967C2" w:rsidRDefault="00EC0801" w:rsidP="00F37E59">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B10AD5" w:rsidP="00F37E59">
            <w:pPr>
              <w:keepNext/>
              <w:ind w:left="113" w:right="57"/>
              <w:rPr>
                <w:sz w:val="18"/>
                <w:szCs w:val="18"/>
                <w:lang w:val="cs-CZ"/>
              </w:rPr>
            </w:pPr>
            <w:proofErr w:type="spellStart"/>
            <w:r>
              <w:rPr>
                <w:sz w:val="18"/>
                <w:szCs w:val="18"/>
                <w:lang w:val="cs-CZ"/>
              </w:rPr>
              <w:t>Elisabethstraße</w:t>
            </w:r>
            <w:proofErr w:type="spellEnd"/>
            <w:r>
              <w:rPr>
                <w:sz w:val="18"/>
                <w:szCs w:val="18"/>
                <w:lang w:val="cs-CZ"/>
              </w:rPr>
              <w:t xml:space="preserve"> 40, 02826</w:t>
            </w:r>
            <w:r w:rsidR="00EC0801" w:rsidRPr="00436D44">
              <w:rPr>
                <w:sz w:val="18"/>
                <w:szCs w:val="18"/>
                <w:lang w:val="cs-CZ"/>
              </w:rPr>
              <w:t xml:space="preserve"> </w:t>
            </w:r>
            <w:proofErr w:type="spellStart"/>
            <w:r>
              <w:rPr>
                <w:sz w:val="18"/>
                <w:szCs w:val="18"/>
                <w:lang w:val="cs-CZ"/>
              </w:rPr>
              <w:t>Görlitz</w:t>
            </w:r>
            <w:proofErr w:type="spellEnd"/>
            <w:r>
              <w:rPr>
                <w:sz w:val="18"/>
                <w:szCs w:val="18"/>
                <w:lang w:val="cs-CZ"/>
              </w:rPr>
              <w:t>, Německo</w:t>
            </w:r>
          </w:p>
        </w:tc>
      </w:tr>
      <w:tr w:rsidR="00EC0801" w:rsidRPr="006967C2" w:rsidTr="006967C2">
        <w:trPr>
          <w:trHeight w:hRule="exact" w:val="113"/>
        </w:trPr>
        <w:tc>
          <w:tcPr>
            <w:tcW w:w="349" w:type="dxa"/>
            <w:tcBorders>
              <w:top w:val="single" w:sz="4" w:space="0" w:color="auto"/>
            </w:tcBorders>
            <w:shd w:val="clear" w:color="auto" w:fill="auto"/>
            <w:tcMar>
              <w:left w:w="0" w:type="dxa"/>
              <w:right w:w="0" w:type="dxa"/>
            </w:tcMar>
          </w:tcPr>
          <w:p w:rsidR="00EC0801" w:rsidRPr="006967C2" w:rsidRDefault="00EC0801" w:rsidP="00F37E59">
            <w:pPr>
              <w:keepNext/>
              <w:rPr>
                <w:sz w:val="2"/>
                <w:szCs w:val="2"/>
              </w:rPr>
            </w:pPr>
          </w:p>
        </w:tc>
        <w:tc>
          <w:tcPr>
            <w:tcW w:w="59" w:type="dxa"/>
            <w:tcBorders>
              <w:top w:val="single" w:sz="4" w:space="0" w:color="auto"/>
            </w:tcBorders>
            <w:shd w:val="clear" w:color="auto" w:fill="auto"/>
            <w:tcMar>
              <w:left w:w="0" w:type="dxa"/>
              <w:right w:w="0" w:type="dxa"/>
            </w:tcMar>
          </w:tcPr>
          <w:p w:rsidR="00EC0801" w:rsidRPr="006967C2" w:rsidRDefault="00EC0801" w:rsidP="00F37E59">
            <w:pPr>
              <w:keepNext/>
              <w:rPr>
                <w:sz w:val="2"/>
                <w:szCs w:val="2"/>
              </w:rPr>
            </w:pPr>
          </w:p>
        </w:tc>
        <w:tc>
          <w:tcPr>
            <w:tcW w:w="6727" w:type="dxa"/>
            <w:tcBorders>
              <w:top w:val="single" w:sz="4" w:space="0" w:color="auto"/>
            </w:tcBorders>
            <w:shd w:val="clear" w:color="auto" w:fill="auto"/>
          </w:tcPr>
          <w:p w:rsidR="00EC0801" w:rsidRPr="006967C2" w:rsidRDefault="00EC0801" w:rsidP="00F37E59">
            <w:pPr>
              <w:keepNext/>
              <w:rPr>
                <w:sz w:val="2"/>
                <w:szCs w:val="2"/>
              </w:rPr>
            </w:pPr>
          </w:p>
        </w:tc>
        <w:tc>
          <w:tcPr>
            <w:tcW w:w="292" w:type="dxa"/>
            <w:shd w:val="clear" w:color="auto" w:fill="auto"/>
          </w:tcPr>
          <w:p w:rsidR="00EC0801" w:rsidRPr="006967C2" w:rsidRDefault="00EC0801" w:rsidP="00F37E59">
            <w:pPr>
              <w:keepNext/>
              <w:rPr>
                <w:sz w:val="2"/>
                <w:szCs w:val="2"/>
              </w:rPr>
            </w:pPr>
          </w:p>
        </w:tc>
        <w:tc>
          <w:tcPr>
            <w:tcW w:w="349" w:type="dxa"/>
            <w:tcBorders>
              <w:top w:val="single" w:sz="4" w:space="0" w:color="auto"/>
            </w:tcBorders>
            <w:shd w:val="clear" w:color="auto" w:fill="auto"/>
            <w:tcMar>
              <w:left w:w="0" w:type="dxa"/>
              <w:right w:w="0" w:type="dxa"/>
            </w:tcMar>
          </w:tcPr>
          <w:p w:rsidR="00EC0801" w:rsidRPr="00C22891" w:rsidRDefault="00EC0801" w:rsidP="00F37E59">
            <w:pPr>
              <w:keepNext/>
              <w:jc w:val="both"/>
              <w:rPr>
                <w:sz w:val="2"/>
                <w:szCs w:val="2"/>
                <w:lang w:val="cs-CZ"/>
              </w:rPr>
            </w:pPr>
          </w:p>
        </w:tc>
        <w:tc>
          <w:tcPr>
            <w:tcW w:w="59" w:type="dxa"/>
            <w:tcBorders>
              <w:top w:val="single" w:sz="4" w:space="0" w:color="auto"/>
            </w:tcBorders>
            <w:shd w:val="clear" w:color="auto" w:fill="auto"/>
            <w:tcMar>
              <w:left w:w="0" w:type="dxa"/>
              <w:right w:w="0" w:type="dxa"/>
            </w:tcMar>
          </w:tcPr>
          <w:p w:rsidR="00EC0801" w:rsidRPr="00C22891" w:rsidRDefault="00EC0801" w:rsidP="00F37E59">
            <w:pPr>
              <w:keepNext/>
              <w:ind w:right="-102"/>
              <w:rPr>
                <w:sz w:val="2"/>
                <w:szCs w:val="2"/>
                <w:lang w:val="cs-CZ"/>
              </w:rPr>
            </w:pPr>
          </w:p>
        </w:tc>
        <w:tc>
          <w:tcPr>
            <w:tcW w:w="6727" w:type="dxa"/>
            <w:tcBorders>
              <w:top w:val="single" w:sz="4" w:space="0" w:color="auto"/>
            </w:tcBorders>
            <w:shd w:val="clear" w:color="auto" w:fill="auto"/>
          </w:tcPr>
          <w:p w:rsidR="00EC0801" w:rsidRPr="00C22891" w:rsidRDefault="00EC0801" w:rsidP="00F37E59">
            <w:pPr>
              <w:keepNext/>
              <w:rPr>
                <w:sz w:val="2"/>
                <w:szCs w:val="2"/>
                <w:lang w:val="cs-CZ"/>
              </w:rPr>
            </w:pPr>
          </w:p>
        </w:tc>
      </w:tr>
    </w:tbl>
    <w:p w:rsidR="00693AD5" w:rsidRDefault="00693AD5" w:rsidP="002031B9">
      <w:pPr>
        <w:rPr>
          <w:sz w:val="14"/>
          <w:szCs w:val="14"/>
        </w:rPr>
      </w:pPr>
    </w:p>
    <w:p w:rsidR="002031B9" w:rsidRDefault="002031B9" w:rsidP="002031B9">
      <w:pPr>
        <w:rPr>
          <w:sz w:val="14"/>
          <w:szCs w:val="14"/>
        </w:rPr>
      </w:pPr>
    </w:p>
    <w:p w:rsidR="00A75E5C" w:rsidRPr="007A76EC" w:rsidRDefault="00A75E5C" w:rsidP="00765F92">
      <w:pPr>
        <w:rPr>
          <w:sz w:val="14"/>
          <w:szCs w:val="14"/>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436D44" w:rsidRPr="006967C2" w:rsidTr="00C510FE">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436D44" w:rsidRPr="006967C2" w:rsidRDefault="00436D44" w:rsidP="00436D44">
            <w:pPr>
              <w:keepNext/>
              <w:ind w:left="113" w:right="57"/>
              <w:rPr>
                <w:b/>
                <w:sz w:val="18"/>
                <w:szCs w:val="18"/>
              </w:rPr>
            </w:pPr>
            <w:r w:rsidRPr="006967C2">
              <w:rPr>
                <w:b/>
                <w:sz w:val="18"/>
              </w:rPr>
              <w:t xml:space="preserve">Projektpartner </w:t>
            </w:r>
            <w:r>
              <w:rPr>
                <w:b/>
                <w:sz w:val="18"/>
              </w:rPr>
              <w:t>3</w:t>
            </w:r>
          </w:p>
        </w:tc>
        <w:tc>
          <w:tcPr>
            <w:tcW w:w="292" w:type="dxa"/>
            <w:tcBorders>
              <w:left w:val="single" w:sz="4" w:space="0" w:color="auto"/>
              <w:right w:val="single" w:sz="4" w:space="0" w:color="auto"/>
            </w:tcBorders>
          </w:tcPr>
          <w:p w:rsidR="00436D44" w:rsidRPr="006967C2" w:rsidRDefault="00436D44" w:rsidP="00C510FE">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436D44" w:rsidRPr="00C22891" w:rsidRDefault="00436D44" w:rsidP="00436D44">
            <w:pPr>
              <w:keepNext/>
              <w:ind w:left="113" w:right="57"/>
              <w:rPr>
                <w:sz w:val="18"/>
                <w:szCs w:val="18"/>
                <w:lang w:val="cs-CZ"/>
              </w:rPr>
            </w:pPr>
            <w:r w:rsidRPr="00C22891">
              <w:rPr>
                <w:b/>
                <w:sz w:val="18"/>
                <w:szCs w:val="18"/>
                <w:lang w:val="cs-CZ"/>
              </w:rPr>
              <w:t xml:space="preserve">Projektový partner </w:t>
            </w:r>
            <w:r>
              <w:rPr>
                <w:b/>
                <w:sz w:val="18"/>
                <w:szCs w:val="18"/>
                <w:lang w:val="cs-CZ"/>
              </w:rPr>
              <w:t>3</w:t>
            </w:r>
          </w:p>
        </w:tc>
      </w:tr>
      <w:tr w:rsidR="00436D44" w:rsidRPr="006967C2" w:rsidTr="00C510FE">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436D44" w:rsidRPr="006967C2" w:rsidRDefault="00436D44" w:rsidP="00C510FE">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436D44" w:rsidRPr="006967C2" w:rsidRDefault="00436D44" w:rsidP="00C510FE">
            <w:pPr>
              <w:keepNext/>
              <w:ind w:left="113" w:right="57"/>
              <w:rPr>
                <w:sz w:val="2"/>
                <w:szCs w:val="2"/>
              </w:rPr>
            </w:pPr>
          </w:p>
        </w:tc>
        <w:tc>
          <w:tcPr>
            <w:tcW w:w="6727" w:type="dxa"/>
            <w:tcBorders>
              <w:top w:val="single" w:sz="4" w:space="0" w:color="auto"/>
              <w:bottom w:val="single" w:sz="4" w:space="0" w:color="auto"/>
            </w:tcBorders>
            <w:shd w:val="clear" w:color="auto" w:fill="auto"/>
          </w:tcPr>
          <w:p w:rsidR="00436D44" w:rsidRPr="006967C2" w:rsidRDefault="00436D44" w:rsidP="00C510FE">
            <w:pPr>
              <w:keepNext/>
              <w:ind w:left="113" w:right="57"/>
              <w:rPr>
                <w:sz w:val="2"/>
                <w:szCs w:val="2"/>
              </w:rPr>
            </w:pPr>
          </w:p>
        </w:tc>
        <w:tc>
          <w:tcPr>
            <w:tcW w:w="292" w:type="dxa"/>
            <w:shd w:val="clear" w:color="auto" w:fill="auto"/>
          </w:tcPr>
          <w:p w:rsidR="00436D44" w:rsidRPr="006967C2" w:rsidRDefault="00436D44" w:rsidP="00C510FE">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436D44" w:rsidRPr="00C22891" w:rsidRDefault="00436D44" w:rsidP="00C510FE">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436D44" w:rsidRPr="00C22891" w:rsidRDefault="00436D44" w:rsidP="00C510FE">
            <w:pPr>
              <w:keepNext/>
              <w:ind w:right="-102"/>
              <w:rPr>
                <w:sz w:val="2"/>
                <w:szCs w:val="2"/>
                <w:lang w:val="cs-CZ"/>
              </w:rPr>
            </w:pPr>
          </w:p>
        </w:tc>
        <w:tc>
          <w:tcPr>
            <w:tcW w:w="6727" w:type="dxa"/>
            <w:tcBorders>
              <w:top w:val="single" w:sz="4" w:space="0" w:color="auto"/>
              <w:bottom w:val="single" w:sz="4" w:space="0" w:color="auto"/>
            </w:tcBorders>
            <w:shd w:val="clear" w:color="auto" w:fill="auto"/>
          </w:tcPr>
          <w:p w:rsidR="00436D44" w:rsidRPr="00C22891" w:rsidRDefault="00436D44" w:rsidP="00C510FE">
            <w:pPr>
              <w:keepNext/>
              <w:ind w:left="113" w:right="57"/>
              <w:rPr>
                <w:sz w:val="2"/>
                <w:szCs w:val="2"/>
                <w:lang w:val="cs-CZ"/>
              </w:rPr>
            </w:pPr>
          </w:p>
        </w:tc>
      </w:tr>
      <w:tr w:rsidR="00436D44" w:rsidRPr="006967C2" w:rsidTr="00C510FE">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6D44" w:rsidRPr="006967C2" w:rsidRDefault="00436D44" w:rsidP="00C510FE">
            <w:pPr>
              <w:keepNext/>
              <w:spacing w:before="20"/>
              <w:ind w:left="113" w:right="57"/>
              <w:rPr>
                <w:sz w:val="14"/>
                <w:szCs w:val="14"/>
              </w:rPr>
            </w:pPr>
            <w:r w:rsidRPr="006967C2">
              <w:rPr>
                <w:b/>
                <w:sz w:val="14"/>
                <w:szCs w:val="14"/>
              </w:rPr>
              <w:t xml:space="preserve">Firma / </w:t>
            </w:r>
            <w:r>
              <w:rPr>
                <w:b/>
                <w:sz w:val="14"/>
                <w:szCs w:val="14"/>
              </w:rPr>
              <w:t>Einrichtung</w:t>
            </w:r>
          </w:p>
        </w:tc>
        <w:tc>
          <w:tcPr>
            <w:tcW w:w="292" w:type="dxa"/>
            <w:tcBorders>
              <w:left w:val="single" w:sz="4" w:space="0" w:color="auto"/>
              <w:right w:val="single" w:sz="4" w:space="0" w:color="auto"/>
            </w:tcBorders>
          </w:tcPr>
          <w:p w:rsidR="00436D44" w:rsidRPr="006967C2" w:rsidRDefault="00436D44" w:rsidP="00C510FE">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436D44" w:rsidRPr="00C22891" w:rsidRDefault="00436D44" w:rsidP="00C510FE">
            <w:pPr>
              <w:keepNext/>
              <w:spacing w:before="20"/>
              <w:ind w:left="113" w:right="57"/>
              <w:rPr>
                <w:sz w:val="14"/>
                <w:szCs w:val="14"/>
                <w:lang w:val="cs-CZ"/>
              </w:rPr>
            </w:pPr>
            <w:r w:rsidRPr="00C22891">
              <w:rPr>
                <w:b/>
                <w:bCs/>
                <w:sz w:val="14"/>
                <w:szCs w:val="14"/>
                <w:lang w:val="cs-CZ"/>
              </w:rPr>
              <w:t>Firma / instituce</w:t>
            </w:r>
          </w:p>
        </w:tc>
      </w:tr>
      <w:tr w:rsidR="00EC0801" w:rsidRPr="006967C2" w:rsidTr="00C510FE">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565469" w:rsidP="00EC0801">
            <w:pPr>
              <w:rPr>
                <w:sz w:val="18"/>
                <w:szCs w:val="18"/>
                <w:lang w:val="cs-CZ"/>
              </w:rPr>
            </w:pPr>
            <w:r>
              <w:rPr>
                <w:sz w:val="18"/>
                <w:szCs w:val="18"/>
                <w:lang w:val="cs-CZ"/>
              </w:rPr>
              <w:t xml:space="preserve">   KEG </w:t>
            </w:r>
            <w:proofErr w:type="spellStart"/>
            <w:r>
              <w:rPr>
                <w:sz w:val="18"/>
                <w:szCs w:val="18"/>
                <w:lang w:val="cs-CZ"/>
              </w:rPr>
              <w:t>Kreisentwicklungsgesellschaft</w:t>
            </w:r>
            <w:proofErr w:type="spellEnd"/>
            <w:r w:rsidRPr="00436D44">
              <w:rPr>
                <w:sz w:val="18"/>
                <w:szCs w:val="18"/>
                <w:lang w:val="cs-CZ"/>
              </w:rPr>
              <w:t xml:space="preserve"> </w:t>
            </w:r>
            <w:proofErr w:type="spellStart"/>
            <w:r w:rsidRPr="00436D44">
              <w:rPr>
                <w:sz w:val="18"/>
                <w:szCs w:val="18"/>
                <w:lang w:val="cs-CZ"/>
              </w:rPr>
              <w:t>mbH</w:t>
            </w:r>
            <w:proofErr w:type="spellEnd"/>
          </w:p>
        </w:tc>
        <w:tc>
          <w:tcPr>
            <w:tcW w:w="292" w:type="dxa"/>
            <w:tcBorders>
              <w:left w:val="single" w:sz="4" w:space="0" w:color="auto"/>
              <w:right w:val="single" w:sz="4" w:space="0" w:color="auto"/>
            </w:tcBorders>
            <w:shd w:val="clear" w:color="auto" w:fill="auto"/>
          </w:tcPr>
          <w:p w:rsidR="00EC0801" w:rsidRPr="006967C2" w:rsidRDefault="00EC0801" w:rsidP="00C510FE">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565469" w:rsidP="00436D44">
            <w:pPr>
              <w:rPr>
                <w:sz w:val="18"/>
                <w:szCs w:val="18"/>
                <w:lang w:val="cs-CZ"/>
              </w:rPr>
            </w:pPr>
            <w:r>
              <w:rPr>
                <w:sz w:val="18"/>
                <w:szCs w:val="18"/>
                <w:lang w:val="cs-CZ"/>
              </w:rPr>
              <w:t xml:space="preserve">  </w:t>
            </w:r>
            <w:r w:rsidR="00D73CCA">
              <w:rPr>
                <w:sz w:val="18"/>
                <w:szCs w:val="18"/>
                <w:lang w:val="cs-CZ"/>
              </w:rPr>
              <w:t xml:space="preserve">KEG </w:t>
            </w:r>
            <w:proofErr w:type="spellStart"/>
            <w:r w:rsidR="00D73CCA">
              <w:rPr>
                <w:sz w:val="18"/>
                <w:szCs w:val="18"/>
                <w:lang w:val="cs-CZ"/>
              </w:rPr>
              <w:t>Kreisentwicklungsgesellschaft</w:t>
            </w:r>
            <w:proofErr w:type="spellEnd"/>
            <w:r w:rsidR="00EC0801" w:rsidRPr="00436D44">
              <w:rPr>
                <w:sz w:val="18"/>
                <w:szCs w:val="18"/>
                <w:lang w:val="cs-CZ"/>
              </w:rPr>
              <w:t xml:space="preserve"> </w:t>
            </w:r>
            <w:proofErr w:type="spellStart"/>
            <w:r w:rsidR="00EC0801" w:rsidRPr="00436D44">
              <w:rPr>
                <w:sz w:val="18"/>
                <w:szCs w:val="18"/>
                <w:lang w:val="cs-CZ"/>
              </w:rPr>
              <w:t>mbH</w:t>
            </w:r>
            <w:proofErr w:type="spellEnd"/>
          </w:p>
        </w:tc>
      </w:tr>
      <w:tr w:rsidR="00EC0801" w:rsidRPr="006967C2" w:rsidTr="00C510FE">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EC0801" w:rsidRPr="006967C2" w:rsidRDefault="00EC0801" w:rsidP="00C510FE">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EC0801" w:rsidRPr="006967C2" w:rsidRDefault="00EC0801" w:rsidP="00C510FE">
            <w:pPr>
              <w:keepNext/>
              <w:ind w:left="113" w:right="57"/>
              <w:rPr>
                <w:sz w:val="2"/>
                <w:szCs w:val="2"/>
              </w:rPr>
            </w:pPr>
          </w:p>
        </w:tc>
        <w:tc>
          <w:tcPr>
            <w:tcW w:w="6727" w:type="dxa"/>
            <w:tcBorders>
              <w:top w:val="single" w:sz="4" w:space="0" w:color="auto"/>
              <w:bottom w:val="single" w:sz="4" w:space="0" w:color="auto"/>
            </w:tcBorders>
            <w:shd w:val="clear" w:color="auto" w:fill="auto"/>
          </w:tcPr>
          <w:p w:rsidR="00EC0801" w:rsidRPr="006967C2" w:rsidRDefault="00EC0801" w:rsidP="00C510FE">
            <w:pPr>
              <w:keepNext/>
              <w:ind w:left="113" w:right="57"/>
              <w:rPr>
                <w:sz w:val="2"/>
                <w:szCs w:val="2"/>
              </w:rPr>
            </w:pPr>
          </w:p>
        </w:tc>
        <w:tc>
          <w:tcPr>
            <w:tcW w:w="292" w:type="dxa"/>
            <w:shd w:val="clear" w:color="auto" w:fill="auto"/>
          </w:tcPr>
          <w:p w:rsidR="00EC0801" w:rsidRPr="006967C2" w:rsidRDefault="00EC0801" w:rsidP="00C510FE">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EC0801" w:rsidRPr="00C22891" w:rsidRDefault="00EC0801" w:rsidP="00C510FE">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EC0801" w:rsidRPr="00C22891" w:rsidRDefault="00EC0801" w:rsidP="00C510FE">
            <w:pPr>
              <w:keepNext/>
              <w:ind w:right="-102"/>
              <w:rPr>
                <w:sz w:val="2"/>
                <w:szCs w:val="2"/>
                <w:lang w:val="cs-CZ"/>
              </w:rPr>
            </w:pPr>
          </w:p>
        </w:tc>
        <w:tc>
          <w:tcPr>
            <w:tcW w:w="6727" w:type="dxa"/>
            <w:tcBorders>
              <w:top w:val="single" w:sz="4" w:space="0" w:color="auto"/>
              <w:bottom w:val="single" w:sz="4" w:space="0" w:color="auto"/>
            </w:tcBorders>
            <w:shd w:val="clear" w:color="auto" w:fill="auto"/>
          </w:tcPr>
          <w:p w:rsidR="00EC0801" w:rsidRPr="00C22891" w:rsidRDefault="00EC0801" w:rsidP="00C510FE">
            <w:pPr>
              <w:keepNext/>
              <w:ind w:left="113" w:right="57"/>
              <w:rPr>
                <w:sz w:val="2"/>
                <w:szCs w:val="2"/>
                <w:lang w:val="cs-CZ"/>
              </w:rPr>
            </w:pPr>
          </w:p>
        </w:tc>
      </w:tr>
      <w:tr w:rsidR="00EC0801" w:rsidRPr="006967C2" w:rsidTr="00C510FE">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EC0801" w:rsidRPr="006967C2" w:rsidRDefault="00EC0801" w:rsidP="00C510FE">
            <w:pPr>
              <w:keepNext/>
              <w:spacing w:before="20"/>
              <w:ind w:left="113" w:right="57"/>
              <w:rPr>
                <w:sz w:val="18"/>
                <w:szCs w:val="18"/>
              </w:rPr>
            </w:pPr>
            <w:r w:rsidRPr="006967C2">
              <w:rPr>
                <w:b/>
                <w:sz w:val="14"/>
              </w:rPr>
              <w:t>Vertretungsberechtigte Person</w:t>
            </w:r>
          </w:p>
        </w:tc>
        <w:tc>
          <w:tcPr>
            <w:tcW w:w="292" w:type="dxa"/>
            <w:tcBorders>
              <w:left w:val="single" w:sz="4" w:space="0" w:color="auto"/>
              <w:right w:val="single" w:sz="4" w:space="0" w:color="auto"/>
            </w:tcBorders>
          </w:tcPr>
          <w:p w:rsidR="00EC0801" w:rsidRPr="006967C2" w:rsidRDefault="00EC0801" w:rsidP="00C510FE">
            <w:pPr>
              <w:keepNext/>
              <w:spacing w:before="20"/>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EC0801" w:rsidRPr="00C22891" w:rsidRDefault="00EC0801" w:rsidP="00C510FE">
            <w:pPr>
              <w:keepNext/>
              <w:spacing w:before="20"/>
              <w:ind w:left="113" w:right="57"/>
              <w:rPr>
                <w:sz w:val="18"/>
                <w:szCs w:val="18"/>
                <w:lang w:val="cs-CZ"/>
              </w:rPr>
            </w:pPr>
            <w:r w:rsidRPr="00C22891">
              <w:rPr>
                <w:b/>
                <w:bCs/>
                <w:sz w:val="14"/>
                <w:szCs w:val="14"/>
                <w:lang w:val="cs-CZ"/>
              </w:rPr>
              <w:t>Stat</w:t>
            </w:r>
            <w:r w:rsidRPr="00C22891">
              <w:rPr>
                <w:b/>
                <w:sz w:val="14"/>
                <w:szCs w:val="14"/>
                <w:lang w:val="cs-CZ"/>
              </w:rPr>
              <w:t>utární zástupce</w:t>
            </w:r>
          </w:p>
        </w:tc>
      </w:tr>
      <w:tr w:rsidR="00EC0801" w:rsidRPr="006967C2" w:rsidTr="00C510FE">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565469" w:rsidP="00EC0801">
            <w:pPr>
              <w:keepNext/>
              <w:ind w:left="113" w:right="57"/>
              <w:rPr>
                <w:sz w:val="18"/>
                <w:szCs w:val="18"/>
                <w:lang w:val="cs-CZ"/>
              </w:rPr>
            </w:pPr>
            <w:r>
              <w:rPr>
                <w:sz w:val="18"/>
                <w:szCs w:val="18"/>
                <w:lang w:val="cs-CZ"/>
              </w:rPr>
              <w:t>Jana Thiele</w:t>
            </w:r>
          </w:p>
        </w:tc>
        <w:tc>
          <w:tcPr>
            <w:tcW w:w="292" w:type="dxa"/>
            <w:tcBorders>
              <w:left w:val="single" w:sz="4" w:space="0" w:color="auto"/>
              <w:right w:val="single" w:sz="4" w:space="0" w:color="auto"/>
            </w:tcBorders>
            <w:shd w:val="clear" w:color="auto" w:fill="auto"/>
          </w:tcPr>
          <w:p w:rsidR="00EC0801" w:rsidRPr="006967C2" w:rsidRDefault="00EC0801" w:rsidP="00C510FE">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565469" w:rsidP="00C510FE">
            <w:pPr>
              <w:keepNext/>
              <w:ind w:left="113" w:right="57"/>
              <w:rPr>
                <w:sz w:val="18"/>
                <w:szCs w:val="18"/>
                <w:lang w:val="cs-CZ"/>
              </w:rPr>
            </w:pPr>
            <w:r>
              <w:rPr>
                <w:sz w:val="18"/>
                <w:szCs w:val="18"/>
                <w:lang w:val="cs-CZ"/>
              </w:rPr>
              <w:t>Jana Thiele</w:t>
            </w:r>
          </w:p>
        </w:tc>
      </w:tr>
      <w:tr w:rsidR="00EC0801" w:rsidRPr="006967C2" w:rsidTr="00C510FE">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EC0801" w:rsidRPr="006967C2" w:rsidRDefault="00EC0801" w:rsidP="00C510FE">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EC0801" w:rsidRPr="006967C2" w:rsidRDefault="00EC0801" w:rsidP="00C510FE">
            <w:pPr>
              <w:keepNext/>
              <w:ind w:left="113" w:right="57"/>
              <w:rPr>
                <w:sz w:val="2"/>
                <w:szCs w:val="2"/>
              </w:rPr>
            </w:pPr>
          </w:p>
        </w:tc>
        <w:tc>
          <w:tcPr>
            <w:tcW w:w="6727" w:type="dxa"/>
            <w:tcBorders>
              <w:top w:val="single" w:sz="4" w:space="0" w:color="auto"/>
              <w:bottom w:val="single" w:sz="4" w:space="0" w:color="auto"/>
            </w:tcBorders>
            <w:shd w:val="clear" w:color="auto" w:fill="auto"/>
          </w:tcPr>
          <w:p w:rsidR="00EC0801" w:rsidRPr="006967C2" w:rsidRDefault="00EC0801" w:rsidP="00C510FE">
            <w:pPr>
              <w:keepNext/>
              <w:ind w:left="113" w:right="57"/>
              <w:rPr>
                <w:sz w:val="2"/>
                <w:szCs w:val="2"/>
              </w:rPr>
            </w:pPr>
          </w:p>
        </w:tc>
        <w:tc>
          <w:tcPr>
            <w:tcW w:w="292" w:type="dxa"/>
            <w:shd w:val="clear" w:color="auto" w:fill="auto"/>
          </w:tcPr>
          <w:p w:rsidR="00EC0801" w:rsidRPr="006967C2" w:rsidRDefault="00EC0801" w:rsidP="00C510FE">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EC0801" w:rsidRPr="00C22891" w:rsidRDefault="00EC0801" w:rsidP="00C510FE">
            <w:pPr>
              <w:keepNext/>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EC0801" w:rsidRPr="00C22891" w:rsidRDefault="00EC0801" w:rsidP="00C510FE">
            <w:pPr>
              <w:keepNext/>
              <w:ind w:right="-102"/>
              <w:rPr>
                <w:sz w:val="2"/>
                <w:szCs w:val="2"/>
                <w:lang w:val="cs-CZ"/>
              </w:rPr>
            </w:pPr>
          </w:p>
        </w:tc>
        <w:tc>
          <w:tcPr>
            <w:tcW w:w="6727" w:type="dxa"/>
            <w:tcBorders>
              <w:top w:val="single" w:sz="4" w:space="0" w:color="auto"/>
              <w:bottom w:val="single" w:sz="4" w:space="0" w:color="auto"/>
            </w:tcBorders>
            <w:shd w:val="clear" w:color="auto" w:fill="auto"/>
          </w:tcPr>
          <w:p w:rsidR="00EC0801" w:rsidRPr="00C22891" w:rsidRDefault="00EC0801" w:rsidP="00C510FE">
            <w:pPr>
              <w:keepNext/>
              <w:ind w:left="113" w:right="57"/>
              <w:rPr>
                <w:sz w:val="2"/>
                <w:szCs w:val="2"/>
                <w:lang w:val="cs-CZ"/>
              </w:rPr>
            </w:pPr>
          </w:p>
        </w:tc>
      </w:tr>
      <w:tr w:rsidR="00EC0801" w:rsidRPr="006967C2" w:rsidTr="00C510FE">
        <w:trPr>
          <w:trHeight w:hRule="exact" w:val="39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EC0801" w:rsidRDefault="00EC0801" w:rsidP="00C510FE">
            <w:pPr>
              <w:keepNext/>
              <w:spacing w:before="20"/>
              <w:ind w:left="113" w:right="57"/>
              <w:rPr>
                <w:b/>
                <w:sz w:val="14"/>
              </w:rPr>
            </w:pPr>
            <w:r w:rsidRPr="006967C2">
              <w:rPr>
                <w:b/>
                <w:sz w:val="14"/>
              </w:rPr>
              <w:t xml:space="preserve">Straße, Hausnummer, </w:t>
            </w:r>
          </w:p>
          <w:p w:rsidR="00EC0801" w:rsidRPr="006967C2" w:rsidRDefault="00EC0801" w:rsidP="00C510FE">
            <w:pPr>
              <w:keepNext/>
              <w:spacing w:before="20"/>
              <w:ind w:left="113" w:right="57"/>
              <w:rPr>
                <w:sz w:val="18"/>
                <w:szCs w:val="18"/>
              </w:rPr>
            </w:pPr>
            <w:r w:rsidRPr="006967C2">
              <w:rPr>
                <w:b/>
                <w:sz w:val="14"/>
              </w:rPr>
              <w:t>PLZ, Ort</w:t>
            </w:r>
          </w:p>
        </w:tc>
        <w:tc>
          <w:tcPr>
            <w:tcW w:w="292" w:type="dxa"/>
            <w:tcBorders>
              <w:left w:val="single" w:sz="4" w:space="0" w:color="auto"/>
              <w:right w:val="single" w:sz="4" w:space="0" w:color="auto"/>
            </w:tcBorders>
          </w:tcPr>
          <w:p w:rsidR="00EC0801" w:rsidRPr="006967C2" w:rsidRDefault="00EC0801" w:rsidP="00C510FE">
            <w:pPr>
              <w:keepNext/>
              <w:spacing w:before="20"/>
              <w:rPr>
                <w:sz w:val="2"/>
                <w:szCs w:val="2"/>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EC0801" w:rsidRPr="00C22891" w:rsidRDefault="00EC0801" w:rsidP="00C510FE">
            <w:pPr>
              <w:keepNext/>
              <w:widowControl w:val="0"/>
              <w:spacing w:before="20"/>
              <w:ind w:left="113" w:right="57"/>
              <w:rPr>
                <w:b/>
                <w:sz w:val="14"/>
                <w:szCs w:val="14"/>
                <w:lang w:val="cs-CZ"/>
              </w:rPr>
            </w:pPr>
            <w:r w:rsidRPr="00C22891">
              <w:rPr>
                <w:b/>
                <w:sz w:val="14"/>
                <w:szCs w:val="14"/>
                <w:lang w:val="cs-CZ"/>
              </w:rPr>
              <w:t>Ulice, číslo popisné</w:t>
            </w:r>
          </w:p>
          <w:p w:rsidR="00EC0801" w:rsidRPr="00C22891" w:rsidRDefault="00EC0801" w:rsidP="00C510FE">
            <w:pPr>
              <w:keepNext/>
              <w:spacing w:before="20"/>
              <w:ind w:left="113" w:right="57"/>
              <w:rPr>
                <w:sz w:val="18"/>
                <w:szCs w:val="18"/>
                <w:lang w:val="cs-CZ"/>
              </w:rPr>
            </w:pPr>
            <w:r w:rsidRPr="00C22891">
              <w:rPr>
                <w:b/>
                <w:sz w:val="14"/>
                <w:szCs w:val="14"/>
                <w:lang w:val="cs-CZ"/>
              </w:rPr>
              <w:t>PSČ, místo</w:t>
            </w:r>
          </w:p>
        </w:tc>
      </w:tr>
      <w:tr w:rsidR="00EC0801" w:rsidRPr="006967C2" w:rsidTr="00C510FE">
        <w:trPr>
          <w:trHeigh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565469" w:rsidP="00565469">
            <w:pPr>
              <w:keepNext/>
              <w:ind w:right="57"/>
              <w:rPr>
                <w:sz w:val="18"/>
                <w:szCs w:val="18"/>
                <w:lang w:val="cs-CZ"/>
              </w:rPr>
            </w:pPr>
            <w:r>
              <w:rPr>
                <w:sz w:val="18"/>
                <w:szCs w:val="18"/>
                <w:lang w:val="cs-CZ"/>
              </w:rPr>
              <w:t xml:space="preserve">   </w:t>
            </w:r>
            <w:proofErr w:type="spellStart"/>
            <w:r>
              <w:rPr>
                <w:sz w:val="18"/>
                <w:szCs w:val="18"/>
                <w:lang w:val="cs-CZ"/>
              </w:rPr>
              <w:t>Gartenfstraße</w:t>
            </w:r>
            <w:proofErr w:type="spellEnd"/>
            <w:r>
              <w:rPr>
                <w:sz w:val="18"/>
                <w:szCs w:val="18"/>
                <w:lang w:val="cs-CZ"/>
              </w:rPr>
              <w:t xml:space="preserve"> 24</w:t>
            </w:r>
            <w:r w:rsidR="00EC0801" w:rsidRPr="00436D44">
              <w:rPr>
                <w:sz w:val="18"/>
                <w:szCs w:val="18"/>
                <w:lang w:val="cs-CZ"/>
              </w:rPr>
              <w:t xml:space="preserve">, 01796 </w:t>
            </w:r>
            <w:proofErr w:type="spellStart"/>
            <w:r w:rsidR="00EC0801" w:rsidRPr="00436D44">
              <w:rPr>
                <w:sz w:val="18"/>
                <w:szCs w:val="18"/>
                <w:lang w:val="cs-CZ"/>
              </w:rPr>
              <w:t>Pirna</w:t>
            </w:r>
            <w:proofErr w:type="spellEnd"/>
            <w:r w:rsidR="00EC0801" w:rsidRPr="00436D44">
              <w:rPr>
                <w:sz w:val="18"/>
                <w:szCs w:val="18"/>
                <w:lang w:val="cs-CZ"/>
              </w:rPr>
              <w:t xml:space="preserve">, </w:t>
            </w:r>
            <w:r>
              <w:rPr>
                <w:sz w:val="18"/>
                <w:szCs w:val="18"/>
                <w:lang w:val="cs-CZ"/>
              </w:rPr>
              <w:t>Deutschland</w:t>
            </w:r>
          </w:p>
        </w:tc>
        <w:tc>
          <w:tcPr>
            <w:tcW w:w="292" w:type="dxa"/>
            <w:tcBorders>
              <w:left w:val="single" w:sz="4" w:space="0" w:color="auto"/>
              <w:right w:val="single" w:sz="4" w:space="0" w:color="auto"/>
            </w:tcBorders>
            <w:shd w:val="clear" w:color="auto" w:fill="auto"/>
          </w:tcPr>
          <w:p w:rsidR="00EC0801" w:rsidRPr="006967C2" w:rsidRDefault="00EC0801" w:rsidP="00C510FE">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EC0801" w:rsidRPr="00C22891" w:rsidRDefault="00565469" w:rsidP="00C510FE">
            <w:pPr>
              <w:keepNext/>
              <w:ind w:left="113" w:right="57"/>
              <w:rPr>
                <w:sz w:val="18"/>
                <w:szCs w:val="18"/>
                <w:lang w:val="cs-CZ"/>
              </w:rPr>
            </w:pPr>
            <w:proofErr w:type="spellStart"/>
            <w:r>
              <w:rPr>
                <w:sz w:val="18"/>
                <w:szCs w:val="18"/>
                <w:lang w:val="cs-CZ"/>
              </w:rPr>
              <w:t>Gartenstraße</w:t>
            </w:r>
            <w:proofErr w:type="spellEnd"/>
            <w:r>
              <w:rPr>
                <w:sz w:val="18"/>
                <w:szCs w:val="18"/>
                <w:lang w:val="cs-CZ"/>
              </w:rPr>
              <w:t xml:space="preserve"> 24</w:t>
            </w:r>
            <w:r w:rsidR="00EC0801" w:rsidRPr="00436D44">
              <w:rPr>
                <w:sz w:val="18"/>
                <w:szCs w:val="18"/>
                <w:lang w:val="cs-CZ"/>
              </w:rPr>
              <w:t xml:space="preserve">, 01796 </w:t>
            </w:r>
            <w:proofErr w:type="spellStart"/>
            <w:r w:rsidR="00EC0801" w:rsidRPr="00436D44">
              <w:rPr>
                <w:sz w:val="18"/>
                <w:szCs w:val="18"/>
                <w:lang w:val="cs-CZ"/>
              </w:rPr>
              <w:t>Pirna</w:t>
            </w:r>
            <w:proofErr w:type="spellEnd"/>
            <w:r w:rsidR="00EC0801" w:rsidRPr="00436D44">
              <w:rPr>
                <w:sz w:val="18"/>
                <w:szCs w:val="18"/>
                <w:lang w:val="cs-CZ"/>
              </w:rPr>
              <w:t>, Německo</w:t>
            </w:r>
          </w:p>
        </w:tc>
      </w:tr>
      <w:tr w:rsidR="00EC0801" w:rsidRPr="006967C2" w:rsidTr="00C510FE">
        <w:trPr>
          <w:trHeight w:hRule="exact" w:val="113"/>
        </w:trPr>
        <w:tc>
          <w:tcPr>
            <w:tcW w:w="349" w:type="dxa"/>
            <w:tcBorders>
              <w:top w:val="single" w:sz="4" w:space="0" w:color="auto"/>
            </w:tcBorders>
            <w:shd w:val="clear" w:color="auto" w:fill="auto"/>
            <w:tcMar>
              <w:left w:w="0" w:type="dxa"/>
              <w:right w:w="0" w:type="dxa"/>
            </w:tcMar>
          </w:tcPr>
          <w:p w:rsidR="00EC0801" w:rsidRPr="006967C2" w:rsidRDefault="00EC0801" w:rsidP="00C510FE">
            <w:pPr>
              <w:keepNext/>
              <w:rPr>
                <w:sz w:val="2"/>
                <w:szCs w:val="2"/>
              </w:rPr>
            </w:pPr>
          </w:p>
        </w:tc>
        <w:tc>
          <w:tcPr>
            <w:tcW w:w="59" w:type="dxa"/>
            <w:tcBorders>
              <w:top w:val="single" w:sz="4" w:space="0" w:color="auto"/>
            </w:tcBorders>
            <w:shd w:val="clear" w:color="auto" w:fill="auto"/>
            <w:tcMar>
              <w:left w:w="0" w:type="dxa"/>
              <w:right w:w="0" w:type="dxa"/>
            </w:tcMar>
          </w:tcPr>
          <w:p w:rsidR="00EC0801" w:rsidRPr="006967C2" w:rsidRDefault="00EC0801" w:rsidP="00C510FE">
            <w:pPr>
              <w:keepNext/>
              <w:rPr>
                <w:sz w:val="2"/>
                <w:szCs w:val="2"/>
              </w:rPr>
            </w:pPr>
          </w:p>
        </w:tc>
        <w:tc>
          <w:tcPr>
            <w:tcW w:w="6727" w:type="dxa"/>
            <w:tcBorders>
              <w:top w:val="single" w:sz="4" w:space="0" w:color="auto"/>
            </w:tcBorders>
            <w:shd w:val="clear" w:color="auto" w:fill="auto"/>
          </w:tcPr>
          <w:p w:rsidR="00EC0801" w:rsidRPr="006967C2" w:rsidRDefault="00EC0801" w:rsidP="00C510FE">
            <w:pPr>
              <w:keepNext/>
              <w:rPr>
                <w:sz w:val="2"/>
                <w:szCs w:val="2"/>
              </w:rPr>
            </w:pPr>
          </w:p>
        </w:tc>
        <w:tc>
          <w:tcPr>
            <w:tcW w:w="292" w:type="dxa"/>
            <w:shd w:val="clear" w:color="auto" w:fill="auto"/>
          </w:tcPr>
          <w:p w:rsidR="00EC0801" w:rsidRPr="006967C2" w:rsidRDefault="00EC0801" w:rsidP="00C510FE">
            <w:pPr>
              <w:keepNext/>
              <w:rPr>
                <w:sz w:val="2"/>
                <w:szCs w:val="2"/>
              </w:rPr>
            </w:pPr>
          </w:p>
        </w:tc>
        <w:tc>
          <w:tcPr>
            <w:tcW w:w="349" w:type="dxa"/>
            <w:tcBorders>
              <w:top w:val="single" w:sz="4" w:space="0" w:color="auto"/>
            </w:tcBorders>
            <w:shd w:val="clear" w:color="auto" w:fill="auto"/>
            <w:tcMar>
              <w:left w:w="0" w:type="dxa"/>
              <w:right w:w="0" w:type="dxa"/>
            </w:tcMar>
          </w:tcPr>
          <w:p w:rsidR="00EC0801" w:rsidRPr="00C22891" w:rsidRDefault="00EC0801" w:rsidP="00C510FE">
            <w:pPr>
              <w:keepNext/>
              <w:jc w:val="both"/>
              <w:rPr>
                <w:sz w:val="2"/>
                <w:szCs w:val="2"/>
                <w:lang w:val="cs-CZ"/>
              </w:rPr>
            </w:pPr>
          </w:p>
        </w:tc>
        <w:tc>
          <w:tcPr>
            <w:tcW w:w="59" w:type="dxa"/>
            <w:tcBorders>
              <w:top w:val="single" w:sz="4" w:space="0" w:color="auto"/>
            </w:tcBorders>
            <w:shd w:val="clear" w:color="auto" w:fill="auto"/>
            <w:tcMar>
              <w:left w:w="0" w:type="dxa"/>
              <w:right w:w="0" w:type="dxa"/>
            </w:tcMar>
          </w:tcPr>
          <w:p w:rsidR="00EC0801" w:rsidRPr="00C22891" w:rsidRDefault="00EC0801" w:rsidP="00C510FE">
            <w:pPr>
              <w:keepNext/>
              <w:ind w:right="-102"/>
              <w:rPr>
                <w:sz w:val="2"/>
                <w:szCs w:val="2"/>
                <w:lang w:val="cs-CZ"/>
              </w:rPr>
            </w:pPr>
          </w:p>
        </w:tc>
        <w:tc>
          <w:tcPr>
            <w:tcW w:w="6727" w:type="dxa"/>
            <w:tcBorders>
              <w:top w:val="single" w:sz="4" w:space="0" w:color="auto"/>
            </w:tcBorders>
            <w:shd w:val="clear" w:color="auto" w:fill="auto"/>
          </w:tcPr>
          <w:p w:rsidR="00EC0801" w:rsidRPr="00C22891" w:rsidRDefault="00EC0801" w:rsidP="00C510FE">
            <w:pPr>
              <w:keepNext/>
              <w:rPr>
                <w:sz w:val="2"/>
                <w:szCs w:val="2"/>
                <w:lang w:val="cs-CZ"/>
              </w:rPr>
            </w:pPr>
          </w:p>
        </w:tc>
      </w:tr>
    </w:tbl>
    <w:p w:rsidR="007A76EC" w:rsidRDefault="007A76EC" w:rsidP="00765F92">
      <w:pPr>
        <w:rPr>
          <w:sz w:val="14"/>
          <w:szCs w:val="14"/>
        </w:rPr>
        <w:sectPr w:rsidR="007A76EC" w:rsidSect="008F0CA3">
          <w:headerReference w:type="first" r:id="rId14"/>
          <w:type w:val="continuous"/>
          <w:pgSz w:w="16838" w:h="11906" w:orient="landscape" w:code="9"/>
          <w:pgMar w:top="1182" w:right="1106" w:bottom="1418" w:left="1134" w:header="709" w:footer="709" w:gutter="0"/>
          <w:cols w:space="708"/>
          <w:formProt w:val="0"/>
          <w:titlePg/>
          <w:docGrid w:linePitch="360"/>
        </w:sectPr>
      </w:pPr>
    </w:p>
    <w:p w:rsidR="007A76EC" w:rsidRDefault="007A76EC"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A75E5C" w:rsidRPr="00487E32" w:rsidTr="00087D68">
        <w:tc>
          <w:tcPr>
            <w:tcW w:w="7135" w:type="dxa"/>
            <w:shd w:val="clear" w:color="auto" w:fill="CCFFCC"/>
            <w:tcMar>
              <w:left w:w="0" w:type="dxa"/>
              <w:right w:w="0" w:type="dxa"/>
            </w:tcMar>
          </w:tcPr>
          <w:p w:rsidR="00E409D6" w:rsidRPr="006967C2" w:rsidRDefault="00E409D6" w:rsidP="006967C2">
            <w:pPr>
              <w:spacing w:before="20"/>
              <w:ind w:left="113" w:right="57"/>
              <w:jc w:val="center"/>
              <w:rPr>
                <w:b/>
                <w:sz w:val="20"/>
                <w:szCs w:val="20"/>
                <w:lang w:val="cs-CZ"/>
              </w:rPr>
            </w:pPr>
            <w:r w:rsidRPr="006967C2">
              <w:rPr>
                <w:b/>
                <w:sz w:val="20"/>
                <w:szCs w:val="20"/>
                <w:lang w:val="cs-CZ"/>
              </w:rPr>
              <w:t>Präambel</w:t>
            </w:r>
          </w:p>
          <w:p w:rsidR="00E409D6" w:rsidRPr="006967C2" w:rsidRDefault="00E409D6" w:rsidP="006967C2">
            <w:pPr>
              <w:spacing w:before="20"/>
              <w:ind w:left="113" w:right="57"/>
              <w:rPr>
                <w:b/>
                <w:sz w:val="20"/>
                <w:szCs w:val="20"/>
                <w:lang w:val="cs-CZ"/>
              </w:rPr>
            </w:pPr>
          </w:p>
          <w:p w:rsidR="00A75E5C" w:rsidRPr="006967C2" w:rsidRDefault="00B55346" w:rsidP="006967C2">
            <w:pPr>
              <w:tabs>
                <w:tab w:val="left" w:pos="397"/>
              </w:tabs>
              <w:spacing w:before="20"/>
              <w:ind w:left="113" w:right="57"/>
              <w:rPr>
                <w:sz w:val="20"/>
                <w:szCs w:val="20"/>
              </w:rPr>
            </w:pPr>
            <w:r w:rsidRPr="004A3BEB">
              <w:rPr>
                <w:sz w:val="20"/>
                <w:szCs w:val="20"/>
              </w:rPr>
              <w:t xml:space="preserve">Der Lead-Partner ist für die gesamte Koordination, das Projektmanagement </w:t>
            </w:r>
            <w:r w:rsidRPr="004A3BEB">
              <w:rPr>
                <w:sz w:val="20"/>
                <w:szCs w:val="20"/>
              </w:rPr>
              <w:lastRenderedPageBreak/>
              <w:t>und -berichtswesen sowie die Umsetzung des Projekts verantwortlich. Dazu zählen insbesondere die Verwaltung der projektbezogenen EU-Fördermittel und die ordnungsgemäße Verwendung der Fördermittel im Rahmen des Pr</w:t>
            </w:r>
            <w:r w:rsidRPr="004A3BEB">
              <w:rPr>
                <w:sz w:val="20"/>
                <w:szCs w:val="20"/>
              </w:rPr>
              <w:t>o</w:t>
            </w:r>
            <w:r w:rsidRPr="004A3BEB">
              <w:rPr>
                <w:sz w:val="20"/>
                <w:szCs w:val="20"/>
              </w:rPr>
              <w:t xml:space="preserve">jekts, auch durch die am Projekt beteiligten Projektpartner. Er trägt gegenüber der </w:t>
            </w:r>
            <w:r w:rsidRPr="004A3BEB">
              <w:rPr>
                <w:iCs/>
                <w:sz w:val="20"/>
                <w:szCs w:val="20"/>
                <w:lang w:eastAsia="de-DE"/>
              </w:rPr>
              <w:t xml:space="preserve">Sächsischen Aufbaubank – Förderbank – (SAB), die die Aufgaben des Gemeinsamen Sekretariats, der Auszahlungsstelle und der für die deutschen Kooperationspartner verantwortlichen Kontrollinstanz wahrnimmt, </w:t>
            </w:r>
            <w:r w:rsidRPr="004A3BEB">
              <w:rPr>
                <w:sz w:val="20"/>
                <w:szCs w:val="20"/>
              </w:rPr>
              <w:t>die alleinige Verantwortung für die Durchführung des Projekts und</w:t>
            </w:r>
            <w:r w:rsidRPr="004A3BEB">
              <w:rPr>
                <w:sz w:val="20"/>
                <w:szCs w:val="20"/>
                <w:lang w:eastAsia="de-DE"/>
              </w:rPr>
              <w:t xml:space="preserve"> schließt mit ihr einen Zuwendungsvertrag. Der Zuwendungsvertrag erlegt dem Lead-Partner eine Reihe von Verpflichtungen auf, die er nur mit Unterstützung des/der einzelnen Projektpartner/s erfüllen kann. Gegenstand dieses Kooperationsvertrages ist die Regelung dieser Pflichten im Verhältnis zwischen Lead-Partner und Pr</w:t>
            </w:r>
            <w:r w:rsidRPr="004A3BEB">
              <w:rPr>
                <w:sz w:val="20"/>
                <w:szCs w:val="20"/>
                <w:lang w:eastAsia="de-DE"/>
              </w:rPr>
              <w:t>o</w:t>
            </w:r>
            <w:r w:rsidRPr="004A3BEB">
              <w:rPr>
                <w:sz w:val="20"/>
                <w:szCs w:val="20"/>
                <w:lang w:eastAsia="de-DE"/>
              </w:rPr>
              <w:t>jektpartner/n</w:t>
            </w:r>
            <w:r w:rsidRPr="004A3BEB">
              <w:rPr>
                <w:iCs/>
                <w:sz w:val="20"/>
                <w:szCs w:val="20"/>
                <w:lang w:eastAsia="de-DE"/>
              </w:rPr>
              <w:t>.</w:t>
            </w:r>
          </w:p>
        </w:tc>
        <w:tc>
          <w:tcPr>
            <w:tcW w:w="292" w:type="dxa"/>
            <w:tcBorders>
              <w:left w:val="nil"/>
            </w:tcBorders>
          </w:tcPr>
          <w:p w:rsidR="00A75E5C" w:rsidRPr="006967C2" w:rsidRDefault="00A75E5C" w:rsidP="006967C2">
            <w:pPr>
              <w:spacing w:before="20"/>
              <w:rPr>
                <w:sz w:val="20"/>
                <w:szCs w:val="20"/>
              </w:rPr>
            </w:pPr>
          </w:p>
        </w:tc>
        <w:tc>
          <w:tcPr>
            <w:tcW w:w="7135" w:type="dxa"/>
            <w:shd w:val="clear" w:color="auto" w:fill="CCFFFF"/>
            <w:tcMar>
              <w:left w:w="0" w:type="dxa"/>
              <w:right w:w="0" w:type="dxa"/>
            </w:tcMar>
          </w:tcPr>
          <w:p w:rsidR="00E409D6" w:rsidRPr="006967C2" w:rsidRDefault="00A6483D" w:rsidP="00A6483D">
            <w:pPr>
              <w:tabs>
                <w:tab w:val="left" w:pos="-1440"/>
                <w:tab w:val="left" w:pos="-720"/>
              </w:tabs>
              <w:jc w:val="center"/>
              <w:rPr>
                <w:b/>
                <w:sz w:val="20"/>
                <w:szCs w:val="20"/>
                <w:lang w:val="pl-PL"/>
              </w:rPr>
            </w:pPr>
            <w:r w:rsidRPr="002741D4">
              <w:rPr>
                <w:b/>
                <w:sz w:val="20"/>
                <w:szCs w:val="20"/>
                <w:lang w:val="cs-CZ"/>
              </w:rPr>
              <w:t>Preambule</w:t>
            </w:r>
          </w:p>
          <w:p w:rsidR="00E409D6" w:rsidRPr="006967C2" w:rsidRDefault="00E409D6" w:rsidP="00B55346">
            <w:pPr>
              <w:spacing w:before="20"/>
              <w:ind w:left="113" w:right="57"/>
              <w:rPr>
                <w:b/>
                <w:sz w:val="20"/>
                <w:szCs w:val="20"/>
                <w:lang w:val="cs-CZ"/>
              </w:rPr>
            </w:pPr>
          </w:p>
          <w:p w:rsidR="00E409D6" w:rsidRPr="00B55346" w:rsidRDefault="00B55346" w:rsidP="000D0738">
            <w:pPr>
              <w:autoSpaceDE w:val="0"/>
              <w:autoSpaceDN w:val="0"/>
              <w:adjustRightInd w:val="0"/>
              <w:spacing w:before="20"/>
              <w:ind w:left="113" w:right="57"/>
              <w:rPr>
                <w:sz w:val="20"/>
                <w:szCs w:val="20"/>
                <w:lang w:val="cs-CZ"/>
              </w:rPr>
            </w:pPr>
            <w:r>
              <w:rPr>
                <w:sz w:val="20"/>
                <w:szCs w:val="20"/>
                <w:lang w:val="cs-CZ" w:eastAsia="de-DE"/>
              </w:rPr>
              <w:t xml:space="preserve">Lead partner je zodpovědný za celkovou koordinaci, řízení projektu,reporting </w:t>
            </w:r>
            <w:r>
              <w:rPr>
                <w:sz w:val="20"/>
                <w:szCs w:val="20"/>
                <w:lang w:val="cs-CZ" w:eastAsia="de-DE"/>
              </w:rPr>
              <w:lastRenderedPageBreak/>
              <w:t>a za realizaci projektu. Týká se to zejména správy dotačních prostředků EU, vztahujících se k projektu, a řádného využití dotačních prostředků v rámci pr</w:t>
            </w:r>
            <w:r>
              <w:rPr>
                <w:sz w:val="20"/>
                <w:szCs w:val="20"/>
                <w:lang w:val="cs-CZ" w:eastAsia="de-DE"/>
              </w:rPr>
              <w:t>o</w:t>
            </w:r>
            <w:r>
              <w:rPr>
                <w:sz w:val="20"/>
                <w:szCs w:val="20"/>
                <w:lang w:val="cs-CZ" w:eastAsia="de-DE"/>
              </w:rPr>
              <w:t>jektu i ze strany projektových partnerů podílejících se na projektu. Lead par</w:t>
            </w:r>
            <w:r>
              <w:rPr>
                <w:sz w:val="20"/>
                <w:szCs w:val="20"/>
                <w:lang w:val="cs-CZ" w:eastAsia="de-DE"/>
              </w:rPr>
              <w:t>t</w:t>
            </w:r>
            <w:r>
              <w:rPr>
                <w:sz w:val="20"/>
                <w:szCs w:val="20"/>
                <w:lang w:val="cs-CZ" w:eastAsia="de-DE"/>
              </w:rPr>
              <w:t xml:space="preserve">ner nese výlučnou odpovědnost za realizaci projektu vůči Saské rozvojové bance (SAB), která plní úkoly Společného sekretariátu, výplatního </w:t>
            </w:r>
            <w:r w:rsidRPr="00A23EEA">
              <w:rPr>
                <w:sz w:val="20"/>
                <w:szCs w:val="20"/>
                <w:lang w:val="cs-CZ" w:eastAsia="de-DE"/>
              </w:rPr>
              <w:t xml:space="preserve">místa </w:t>
            </w:r>
            <w:r>
              <w:rPr>
                <w:sz w:val="20"/>
                <w:szCs w:val="20"/>
                <w:lang w:val="cs-CZ" w:eastAsia="de-DE"/>
              </w:rPr>
              <w:t>a </w:t>
            </w:r>
            <w:r w:rsidRPr="00A23EEA">
              <w:rPr>
                <w:sz w:val="20"/>
                <w:szCs w:val="20"/>
                <w:lang w:val="cs-CZ" w:eastAsia="de-DE"/>
              </w:rPr>
              <w:t>kontrolora</w:t>
            </w:r>
            <w:r>
              <w:rPr>
                <w:sz w:val="20"/>
                <w:szCs w:val="20"/>
                <w:lang w:val="cs-CZ" w:eastAsia="de-DE"/>
              </w:rPr>
              <w:t xml:space="preserve"> zodpovědného za německé kooperační partnery, a uzavírá s ní smlouvu o poskytnutí dotace. Smlouva o poskytnutí dotace ukládá lead par</w:t>
            </w:r>
            <w:r>
              <w:rPr>
                <w:sz w:val="20"/>
                <w:szCs w:val="20"/>
                <w:lang w:val="cs-CZ" w:eastAsia="de-DE"/>
              </w:rPr>
              <w:t>t</w:t>
            </w:r>
            <w:r>
              <w:rPr>
                <w:sz w:val="20"/>
                <w:szCs w:val="20"/>
                <w:lang w:val="cs-CZ" w:eastAsia="de-DE"/>
              </w:rPr>
              <w:t>nerovi celou řadu povinností, které může splnit jen s podporou projektového partnera / jednotlivých projektových partnerů. Předmětem této smlouvy o sp</w:t>
            </w:r>
            <w:r>
              <w:rPr>
                <w:sz w:val="20"/>
                <w:szCs w:val="20"/>
                <w:lang w:val="cs-CZ" w:eastAsia="de-DE"/>
              </w:rPr>
              <w:t>o</w:t>
            </w:r>
            <w:r>
              <w:rPr>
                <w:sz w:val="20"/>
                <w:szCs w:val="20"/>
                <w:lang w:val="cs-CZ" w:eastAsia="de-DE"/>
              </w:rPr>
              <w:t>lupráci je úprava těchto a dalších povinností ve vztahu mezi lead partnerem a</w:t>
            </w:r>
            <w:r w:rsidR="000D0738">
              <w:rPr>
                <w:sz w:val="20"/>
                <w:szCs w:val="20"/>
                <w:lang w:val="cs-CZ" w:eastAsia="de-DE"/>
              </w:rPr>
              <w:t> </w:t>
            </w:r>
            <w:r>
              <w:rPr>
                <w:sz w:val="20"/>
                <w:szCs w:val="20"/>
                <w:lang w:val="cs-CZ" w:eastAsia="de-DE"/>
              </w:rPr>
              <w:t>projektovým partnerem / projektovými partnery.</w:t>
            </w:r>
          </w:p>
        </w:tc>
      </w:tr>
    </w:tbl>
    <w:p w:rsidR="00A75E5C" w:rsidRPr="00B55346" w:rsidRDefault="00A75E5C" w:rsidP="009E26D9">
      <w:pPr>
        <w:rPr>
          <w:sz w:val="14"/>
          <w:szCs w:val="14"/>
          <w:lang w:val="cs-CZ"/>
        </w:rPr>
      </w:pPr>
    </w:p>
    <w:tbl>
      <w:tblPr>
        <w:tblW w:w="14562" w:type="dxa"/>
        <w:tblLayout w:type="fixed"/>
        <w:tblLook w:val="01E0" w:firstRow="1" w:lastRow="1" w:firstColumn="1" w:lastColumn="1" w:noHBand="0" w:noVBand="0"/>
      </w:tblPr>
      <w:tblGrid>
        <w:gridCol w:w="162"/>
        <w:gridCol w:w="6973"/>
        <w:gridCol w:w="292"/>
        <w:gridCol w:w="160"/>
        <w:gridCol w:w="6975"/>
      </w:tblGrid>
      <w:tr w:rsidR="00E409D6" w:rsidRPr="006967C2" w:rsidTr="00B55346">
        <w:tc>
          <w:tcPr>
            <w:tcW w:w="7135" w:type="dxa"/>
            <w:gridSpan w:val="2"/>
            <w:shd w:val="clear" w:color="auto" w:fill="CCFFCC"/>
            <w:tcMar>
              <w:left w:w="0" w:type="dxa"/>
              <w:right w:w="0" w:type="dxa"/>
            </w:tcMar>
          </w:tcPr>
          <w:p w:rsidR="00E409D6" w:rsidRPr="006967C2" w:rsidRDefault="00E409D6" w:rsidP="006967C2">
            <w:pPr>
              <w:keepNext/>
              <w:tabs>
                <w:tab w:val="left" w:pos="-1440"/>
                <w:tab w:val="left" w:pos="-720"/>
              </w:tabs>
              <w:spacing w:before="20"/>
              <w:jc w:val="center"/>
              <w:rPr>
                <w:sz w:val="20"/>
                <w:szCs w:val="20"/>
              </w:rPr>
            </w:pPr>
            <w:r w:rsidRPr="006967C2">
              <w:rPr>
                <w:b/>
                <w:sz w:val="20"/>
                <w:szCs w:val="20"/>
              </w:rPr>
              <w:t>§ 1</w:t>
            </w:r>
          </w:p>
          <w:p w:rsidR="00E409D6" w:rsidRPr="006967C2" w:rsidRDefault="00E409D6" w:rsidP="006967C2">
            <w:pPr>
              <w:keepNext/>
              <w:tabs>
                <w:tab w:val="left" w:pos="-1440"/>
                <w:tab w:val="left" w:pos="-720"/>
              </w:tabs>
              <w:jc w:val="center"/>
              <w:rPr>
                <w:b/>
                <w:sz w:val="20"/>
                <w:szCs w:val="20"/>
              </w:rPr>
            </w:pPr>
            <w:r w:rsidRPr="006967C2">
              <w:rPr>
                <w:b/>
                <w:sz w:val="20"/>
                <w:szCs w:val="20"/>
              </w:rPr>
              <w:t>Vertragsgegenstand</w:t>
            </w:r>
          </w:p>
          <w:p w:rsidR="00E409D6" w:rsidRPr="006967C2" w:rsidRDefault="00E409D6" w:rsidP="006967C2">
            <w:pPr>
              <w:keepNext/>
              <w:tabs>
                <w:tab w:val="left" w:pos="-1440"/>
                <w:tab w:val="left" w:pos="-720"/>
              </w:tabs>
              <w:jc w:val="center"/>
              <w:rPr>
                <w:sz w:val="20"/>
                <w:szCs w:val="20"/>
              </w:rPr>
            </w:pPr>
          </w:p>
          <w:p w:rsidR="00B55346" w:rsidRDefault="00B55346" w:rsidP="00B55346">
            <w:pPr>
              <w:tabs>
                <w:tab w:val="left" w:pos="5040"/>
                <w:tab w:val="left" w:pos="7655"/>
              </w:tabs>
              <w:spacing w:before="20"/>
              <w:ind w:left="113" w:right="57"/>
              <w:rPr>
                <w:sz w:val="20"/>
                <w:szCs w:val="20"/>
              </w:rPr>
            </w:pPr>
            <w:r w:rsidRPr="00A01A17">
              <w:rPr>
                <w:sz w:val="20"/>
                <w:szCs w:val="20"/>
              </w:rPr>
              <w:t>Vertragsg</w:t>
            </w:r>
            <w:r>
              <w:rPr>
                <w:sz w:val="20"/>
                <w:szCs w:val="20"/>
              </w:rPr>
              <w:t>egenstand ist folgendes Projekt (</w:t>
            </w:r>
            <w:r w:rsidRPr="00470DF4">
              <w:rPr>
                <w:sz w:val="20"/>
                <w:szCs w:val="20"/>
              </w:rPr>
              <w:t>Projekttitel</w:t>
            </w:r>
            <w:r>
              <w:rPr>
                <w:sz w:val="20"/>
                <w:szCs w:val="20"/>
              </w:rPr>
              <w:t>)</w:t>
            </w:r>
          </w:p>
          <w:p w:rsidR="00E409D6" w:rsidRPr="006967C2" w:rsidRDefault="00E409D6" w:rsidP="00B55346">
            <w:pPr>
              <w:keepNext/>
              <w:tabs>
                <w:tab w:val="left" w:pos="397"/>
              </w:tabs>
              <w:spacing w:before="20"/>
              <w:ind w:left="397" w:right="57" w:hanging="284"/>
              <w:rPr>
                <w:sz w:val="20"/>
                <w:szCs w:val="20"/>
              </w:rPr>
            </w:pPr>
          </w:p>
        </w:tc>
        <w:tc>
          <w:tcPr>
            <w:tcW w:w="292" w:type="dxa"/>
            <w:tcBorders>
              <w:left w:val="nil"/>
            </w:tcBorders>
          </w:tcPr>
          <w:p w:rsidR="00E409D6" w:rsidRPr="006967C2" w:rsidRDefault="00E409D6" w:rsidP="006967C2">
            <w:pPr>
              <w:keepNext/>
              <w:spacing w:before="20"/>
              <w:rPr>
                <w:sz w:val="20"/>
                <w:szCs w:val="20"/>
              </w:rPr>
            </w:pPr>
          </w:p>
        </w:tc>
        <w:tc>
          <w:tcPr>
            <w:tcW w:w="7135" w:type="dxa"/>
            <w:gridSpan w:val="2"/>
            <w:shd w:val="clear" w:color="auto" w:fill="CCFFFF"/>
            <w:tcMar>
              <w:left w:w="0" w:type="dxa"/>
              <w:right w:w="0" w:type="dxa"/>
            </w:tcMar>
          </w:tcPr>
          <w:p w:rsidR="00E409D6" w:rsidRPr="00C22891" w:rsidRDefault="00E409D6" w:rsidP="006967C2">
            <w:pPr>
              <w:keepNext/>
              <w:tabs>
                <w:tab w:val="left" w:pos="5040"/>
                <w:tab w:val="left" w:pos="7655"/>
              </w:tabs>
              <w:spacing w:before="20"/>
              <w:jc w:val="center"/>
              <w:rPr>
                <w:b/>
                <w:sz w:val="20"/>
                <w:szCs w:val="20"/>
                <w:lang w:val="cs-CZ"/>
              </w:rPr>
            </w:pPr>
            <w:r w:rsidRPr="00C22891">
              <w:rPr>
                <w:b/>
                <w:sz w:val="20"/>
                <w:szCs w:val="20"/>
                <w:lang w:val="cs-CZ"/>
              </w:rPr>
              <w:t>§ 1</w:t>
            </w:r>
          </w:p>
          <w:p w:rsidR="00E409D6" w:rsidRPr="00B52DDF" w:rsidRDefault="00B52DDF" w:rsidP="006967C2">
            <w:pPr>
              <w:keepNext/>
              <w:tabs>
                <w:tab w:val="left" w:pos="5040"/>
                <w:tab w:val="left" w:pos="7655"/>
              </w:tabs>
              <w:jc w:val="center"/>
              <w:rPr>
                <w:b/>
                <w:sz w:val="20"/>
                <w:szCs w:val="20"/>
                <w:lang w:val="cs-CZ"/>
              </w:rPr>
            </w:pPr>
            <w:r w:rsidRPr="00B52DDF">
              <w:rPr>
                <w:b/>
                <w:sz w:val="20"/>
                <w:szCs w:val="20"/>
                <w:lang w:val="cs-CZ"/>
              </w:rPr>
              <w:t>Předmět smlouvy</w:t>
            </w:r>
          </w:p>
          <w:p w:rsidR="00E409D6" w:rsidRPr="00C22891" w:rsidRDefault="00E409D6" w:rsidP="006967C2">
            <w:pPr>
              <w:keepNext/>
              <w:tabs>
                <w:tab w:val="left" w:pos="5040"/>
                <w:tab w:val="left" w:pos="7655"/>
              </w:tabs>
              <w:jc w:val="center"/>
              <w:rPr>
                <w:sz w:val="20"/>
                <w:szCs w:val="20"/>
                <w:highlight w:val="green"/>
                <w:lang w:val="cs-CZ"/>
              </w:rPr>
            </w:pPr>
          </w:p>
          <w:p w:rsidR="00E409D6" w:rsidRPr="00C22891" w:rsidRDefault="00B55346" w:rsidP="006967C2">
            <w:pPr>
              <w:keepNext/>
              <w:tabs>
                <w:tab w:val="left" w:pos="397"/>
              </w:tabs>
              <w:spacing w:before="20"/>
              <w:ind w:left="397" w:right="57" w:hanging="284"/>
              <w:rPr>
                <w:iCs/>
                <w:sz w:val="20"/>
                <w:szCs w:val="20"/>
                <w:lang w:val="cs-CZ" w:eastAsia="de-DE"/>
              </w:rPr>
            </w:pPr>
            <w:r w:rsidRPr="00C22891">
              <w:rPr>
                <w:sz w:val="20"/>
                <w:szCs w:val="20"/>
                <w:lang w:val="cs-CZ" w:eastAsia="de-DE"/>
              </w:rPr>
              <w:t>Předmětem smlouvy je tento projekt</w:t>
            </w:r>
            <w:r w:rsidRPr="00C22891">
              <w:rPr>
                <w:sz w:val="16"/>
                <w:szCs w:val="16"/>
                <w:lang w:val="cs-CZ"/>
              </w:rPr>
              <w:t xml:space="preserve"> </w:t>
            </w:r>
            <w:r w:rsidRPr="00C22891">
              <w:rPr>
                <w:sz w:val="20"/>
                <w:szCs w:val="20"/>
                <w:lang w:val="cs-CZ"/>
              </w:rPr>
              <w:t>(n</w:t>
            </w:r>
            <w:r w:rsidRPr="00C22891">
              <w:rPr>
                <w:sz w:val="20"/>
                <w:szCs w:val="20"/>
                <w:lang w:val="cs-CZ" w:eastAsia="de-DE"/>
              </w:rPr>
              <w:t>ázev projektu)</w:t>
            </w:r>
          </w:p>
          <w:p w:rsidR="00E409D6" w:rsidRPr="00C22891" w:rsidRDefault="00E409D6" w:rsidP="006967C2">
            <w:pPr>
              <w:keepNext/>
              <w:tabs>
                <w:tab w:val="left" w:pos="391"/>
              </w:tabs>
              <w:spacing w:before="20"/>
              <w:ind w:left="113" w:right="57" w:firstLine="8"/>
              <w:rPr>
                <w:sz w:val="20"/>
                <w:szCs w:val="20"/>
                <w:lang w:val="cs-CZ"/>
              </w:rPr>
            </w:pPr>
          </w:p>
        </w:tc>
      </w:tr>
      <w:tr w:rsidR="00873E01" w:rsidRPr="00487E32" w:rsidTr="00B55346">
        <w:trPr>
          <w:trHeight w:val="510"/>
        </w:trPr>
        <w:tc>
          <w:tcPr>
            <w:tcW w:w="162" w:type="dxa"/>
            <w:shd w:val="clear" w:color="auto" w:fill="CCFFCC"/>
            <w:tcMar>
              <w:left w:w="0" w:type="dxa"/>
              <w:right w:w="0" w:type="dxa"/>
            </w:tcMar>
          </w:tcPr>
          <w:p w:rsidR="00873E01" w:rsidRPr="006967C2" w:rsidRDefault="00873E01" w:rsidP="006967C2">
            <w:pPr>
              <w:keepNext/>
              <w:ind w:left="113" w:right="57"/>
              <w:rPr>
                <w:sz w:val="18"/>
                <w:szCs w:val="18"/>
              </w:rPr>
            </w:pPr>
          </w:p>
        </w:tc>
        <w:tc>
          <w:tcPr>
            <w:tcW w:w="6973" w:type="dxa"/>
            <w:shd w:val="clear" w:color="auto" w:fill="auto"/>
          </w:tcPr>
          <w:p w:rsidR="00873E01" w:rsidRPr="006967C2" w:rsidRDefault="00030BD0" w:rsidP="00B62C50">
            <w:pPr>
              <w:keepNext/>
              <w:ind w:left="113" w:right="57"/>
              <w:rPr>
                <w:sz w:val="18"/>
                <w:szCs w:val="18"/>
              </w:rPr>
            </w:pPr>
            <w:r w:rsidRPr="006967C2">
              <w:rPr>
                <w:sz w:val="18"/>
                <w:szCs w:val="18"/>
              </w:rPr>
              <w:fldChar w:fldCharType="begin">
                <w:ffData>
                  <w:name w:val="Text34"/>
                  <w:enabled/>
                  <w:calcOnExit w:val="0"/>
                  <w:textInput/>
                </w:ffData>
              </w:fldChar>
            </w:r>
            <w:bookmarkStart w:id="1" w:name="Text34"/>
            <w:r w:rsidR="00873E01" w:rsidRPr="006967C2">
              <w:rPr>
                <w:sz w:val="18"/>
                <w:szCs w:val="18"/>
              </w:rPr>
              <w:instrText xml:space="preserve"> FORMTEXT </w:instrText>
            </w:r>
            <w:r w:rsidRPr="006967C2">
              <w:rPr>
                <w:sz w:val="18"/>
                <w:szCs w:val="18"/>
              </w:rPr>
            </w:r>
            <w:r w:rsidRPr="006967C2">
              <w:rPr>
                <w:sz w:val="18"/>
                <w:szCs w:val="18"/>
              </w:rPr>
              <w:fldChar w:fldCharType="separate"/>
            </w:r>
            <w:r w:rsidR="00436D44" w:rsidRPr="00436D44">
              <w:rPr>
                <w:noProof/>
                <w:sz w:val="18"/>
                <w:szCs w:val="18"/>
              </w:rPr>
              <w:t>Rad</w:t>
            </w:r>
            <w:r w:rsidR="00B62C50">
              <w:rPr>
                <w:noProof/>
                <w:sz w:val="18"/>
                <w:szCs w:val="18"/>
              </w:rPr>
              <w:t>eln und Wandern</w:t>
            </w:r>
            <w:r w:rsidR="00436D44" w:rsidRPr="00436D44">
              <w:rPr>
                <w:noProof/>
                <w:sz w:val="18"/>
                <w:szCs w:val="18"/>
              </w:rPr>
              <w:t xml:space="preserve"> zum gemeinsamen</w:t>
            </w:r>
            <w:r w:rsidR="00436D44">
              <w:rPr>
                <w:noProof/>
                <w:sz w:val="18"/>
                <w:szCs w:val="18"/>
              </w:rPr>
              <w:t xml:space="preserve"> </w:t>
            </w:r>
            <w:r w:rsidR="00436D44" w:rsidRPr="00436D44">
              <w:rPr>
                <w:noProof/>
                <w:sz w:val="18"/>
                <w:szCs w:val="18"/>
              </w:rPr>
              <w:t>Erbe</w:t>
            </w:r>
            <w:r w:rsidRPr="006967C2">
              <w:rPr>
                <w:sz w:val="18"/>
                <w:szCs w:val="18"/>
              </w:rPr>
              <w:fldChar w:fldCharType="end"/>
            </w:r>
            <w:bookmarkEnd w:id="1"/>
          </w:p>
        </w:tc>
        <w:tc>
          <w:tcPr>
            <w:tcW w:w="292" w:type="dxa"/>
            <w:shd w:val="clear" w:color="auto" w:fill="auto"/>
          </w:tcPr>
          <w:p w:rsidR="00873E01" w:rsidRPr="006967C2" w:rsidRDefault="00873E01" w:rsidP="006967C2">
            <w:pPr>
              <w:keepNext/>
              <w:rPr>
                <w:sz w:val="18"/>
                <w:szCs w:val="18"/>
              </w:rPr>
            </w:pPr>
          </w:p>
        </w:tc>
        <w:tc>
          <w:tcPr>
            <w:tcW w:w="160" w:type="dxa"/>
            <w:shd w:val="clear" w:color="auto" w:fill="CCFFFF"/>
            <w:tcMar>
              <w:left w:w="0" w:type="dxa"/>
              <w:right w:w="0" w:type="dxa"/>
            </w:tcMar>
          </w:tcPr>
          <w:p w:rsidR="00873E01" w:rsidRPr="00C22891" w:rsidRDefault="00873E01" w:rsidP="006967C2">
            <w:pPr>
              <w:keepNext/>
              <w:ind w:left="113" w:right="57"/>
              <w:rPr>
                <w:sz w:val="18"/>
                <w:szCs w:val="18"/>
                <w:lang w:val="cs-CZ"/>
              </w:rPr>
            </w:pPr>
          </w:p>
        </w:tc>
        <w:tc>
          <w:tcPr>
            <w:tcW w:w="6975" w:type="dxa"/>
            <w:shd w:val="clear" w:color="auto" w:fill="auto"/>
          </w:tcPr>
          <w:p w:rsidR="00873E01" w:rsidRPr="00C22891" w:rsidRDefault="00030BD0" w:rsidP="00B62C50">
            <w:pPr>
              <w:keepNext/>
              <w:ind w:left="113" w:right="57"/>
              <w:rPr>
                <w:sz w:val="18"/>
                <w:szCs w:val="18"/>
                <w:lang w:val="cs-CZ"/>
              </w:rPr>
            </w:pPr>
            <w:r w:rsidRPr="00C22891">
              <w:rPr>
                <w:sz w:val="18"/>
                <w:szCs w:val="18"/>
                <w:lang w:val="cs-CZ"/>
              </w:rPr>
              <w:fldChar w:fldCharType="begin">
                <w:ffData>
                  <w:name w:val="Text35"/>
                  <w:enabled/>
                  <w:calcOnExit w:val="0"/>
                  <w:textInput/>
                </w:ffData>
              </w:fldChar>
            </w:r>
            <w:bookmarkStart w:id="2" w:name="Text35"/>
            <w:r w:rsidR="00873E01"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B62C50">
              <w:rPr>
                <w:sz w:val="18"/>
                <w:szCs w:val="18"/>
                <w:lang w:val="cs-CZ"/>
              </w:rPr>
              <w:t>Za společným dědictvím na kole i pěšky</w:t>
            </w:r>
            <w:r w:rsidRPr="00C22891">
              <w:rPr>
                <w:sz w:val="18"/>
                <w:szCs w:val="18"/>
                <w:lang w:val="cs-CZ"/>
              </w:rPr>
              <w:fldChar w:fldCharType="end"/>
            </w:r>
            <w:bookmarkEnd w:id="2"/>
          </w:p>
        </w:tc>
      </w:tr>
      <w:tr w:rsidR="00873E01" w:rsidRPr="00487E32" w:rsidTr="00B55346">
        <w:tc>
          <w:tcPr>
            <w:tcW w:w="7135" w:type="dxa"/>
            <w:gridSpan w:val="2"/>
            <w:shd w:val="clear" w:color="auto" w:fill="CCFFCC"/>
            <w:tcMar>
              <w:left w:w="0" w:type="dxa"/>
              <w:right w:w="0" w:type="dxa"/>
            </w:tcMar>
          </w:tcPr>
          <w:p w:rsidR="00873E01" w:rsidRDefault="00B55346" w:rsidP="00B55346">
            <w:pPr>
              <w:tabs>
                <w:tab w:val="left" w:pos="397"/>
              </w:tabs>
              <w:spacing w:before="20"/>
              <w:ind w:left="113" w:right="57"/>
              <w:rPr>
                <w:sz w:val="20"/>
                <w:szCs w:val="20"/>
              </w:rPr>
            </w:pPr>
            <w:r w:rsidRPr="00DF2C01">
              <w:rPr>
                <w:sz w:val="20"/>
                <w:szCs w:val="20"/>
              </w:rPr>
              <w:t xml:space="preserve">Nähere Ausführungen hierzu enthält der </w:t>
            </w:r>
            <w:r>
              <w:rPr>
                <w:sz w:val="20"/>
                <w:szCs w:val="20"/>
              </w:rPr>
              <w:t>Projekta</w:t>
            </w:r>
            <w:r w:rsidRPr="00DF2C01">
              <w:rPr>
                <w:sz w:val="20"/>
                <w:szCs w:val="20"/>
              </w:rPr>
              <w:t xml:space="preserve">ntrag. Die Parteien sind sich darüber einig, dass der Antrag </w:t>
            </w:r>
            <w:r w:rsidRPr="00432BC5">
              <w:rPr>
                <w:sz w:val="20"/>
                <w:szCs w:val="20"/>
              </w:rPr>
              <w:t>in der Fassung der offiziellen Registrierung</w:t>
            </w:r>
            <w:r w:rsidRPr="00DF2C01">
              <w:rPr>
                <w:sz w:val="20"/>
                <w:szCs w:val="20"/>
              </w:rPr>
              <w:t xml:space="preserve"> Vertragsbestandteil dieser Vereinbarung </w:t>
            </w:r>
            <w:r>
              <w:rPr>
                <w:sz w:val="20"/>
                <w:szCs w:val="20"/>
              </w:rPr>
              <w:t xml:space="preserve">ist </w:t>
            </w:r>
            <w:r w:rsidRPr="00DF2C01">
              <w:rPr>
                <w:sz w:val="20"/>
                <w:szCs w:val="20"/>
              </w:rPr>
              <w:t>und dem/n Projektpartner/n durch den Lead-Partner zur Kenntnis gegeben wird.</w:t>
            </w:r>
          </w:p>
          <w:p w:rsidR="00B55346" w:rsidRPr="006967C2" w:rsidRDefault="00B55346" w:rsidP="00B55346">
            <w:pPr>
              <w:tabs>
                <w:tab w:val="left" w:pos="397"/>
              </w:tabs>
              <w:spacing w:before="20"/>
              <w:ind w:left="113" w:right="57"/>
              <w:rPr>
                <w:sz w:val="20"/>
                <w:szCs w:val="20"/>
              </w:rPr>
            </w:pPr>
          </w:p>
        </w:tc>
        <w:tc>
          <w:tcPr>
            <w:tcW w:w="292" w:type="dxa"/>
            <w:tcBorders>
              <w:left w:val="nil"/>
            </w:tcBorders>
          </w:tcPr>
          <w:p w:rsidR="00873E01" w:rsidRPr="006967C2" w:rsidRDefault="00873E01" w:rsidP="006967C2">
            <w:pPr>
              <w:spacing w:before="20"/>
              <w:rPr>
                <w:sz w:val="20"/>
                <w:szCs w:val="20"/>
              </w:rPr>
            </w:pPr>
          </w:p>
        </w:tc>
        <w:tc>
          <w:tcPr>
            <w:tcW w:w="7135" w:type="dxa"/>
            <w:gridSpan w:val="2"/>
            <w:shd w:val="clear" w:color="auto" w:fill="CCFFFF"/>
            <w:tcMar>
              <w:left w:w="0" w:type="dxa"/>
              <w:right w:w="0" w:type="dxa"/>
            </w:tcMar>
          </w:tcPr>
          <w:p w:rsidR="00873E01" w:rsidRPr="00C22891" w:rsidRDefault="00B55346" w:rsidP="006967C2">
            <w:pPr>
              <w:tabs>
                <w:tab w:val="left" w:pos="391"/>
              </w:tabs>
              <w:spacing w:before="20"/>
              <w:ind w:left="113" w:right="57" w:firstLine="8"/>
              <w:rPr>
                <w:sz w:val="20"/>
                <w:szCs w:val="20"/>
                <w:lang w:val="cs-CZ"/>
              </w:rPr>
            </w:pPr>
            <w:r w:rsidRPr="00C22891">
              <w:rPr>
                <w:sz w:val="20"/>
                <w:szCs w:val="20"/>
                <w:lang w:val="cs-CZ"/>
              </w:rPr>
              <w:t>Bližší informace o projektu jsou obsaženy v žádosti. Smluvní strany se shodují na tom, že žádost ve znění oficiální registrace se stává součástí této smluvní dohody a lead partner ji dá projektovému partnerovi / projektovým partnerům na vědomí.</w:t>
            </w:r>
          </w:p>
          <w:p w:rsidR="00B55346" w:rsidRPr="00C22891" w:rsidRDefault="00B55346" w:rsidP="006967C2">
            <w:pPr>
              <w:tabs>
                <w:tab w:val="left" w:pos="391"/>
              </w:tabs>
              <w:spacing w:before="20"/>
              <w:ind w:left="113" w:right="57" w:firstLine="8"/>
              <w:rPr>
                <w:sz w:val="20"/>
                <w:szCs w:val="20"/>
                <w:lang w:val="cs-CZ"/>
              </w:rPr>
            </w:pPr>
          </w:p>
        </w:tc>
      </w:tr>
    </w:tbl>
    <w:p w:rsidR="00873E01" w:rsidRPr="00F21988" w:rsidRDefault="00873E01"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4705C7" w:rsidRPr="00717AC7" w:rsidTr="00717AC7">
        <w:trPr>
          <w:trHeight w:val="1470"/>
        </w:trPr>
        <w:tc>
          <w:tcPr>
            <w:tcW w:w="7135" w:type="dxa"/>
            <w:shd w:val="clear" w:color="auto" w:fill="CCFFCC"/>
            <w:tcMar>
              <w:left w:w="0" w:type="dxa"/>
              <w:right w:w="0" w:type="dxa"/>
            </w:tcMar>
          </w:tcPr>
          <w:p w:rsidR="004705C7" w:rsidRPr="006967C2" w:rsidRDefault="004705C7" w:rsidP="006967C2">
            <w:pPr>
              <w:keepNext/>
              <w:tabs>
                <w:tab w:val="left" w:pos="-1440"/>
                <w:tab w:val="left" w:pos="-720"/>
              </w:tabs>
              <w:spacing w:before="20"/>
              <w:jc w:val="center"/>
              <w:rPr>
                <w:sz w:val="20"/>
                <w:szCs w:val="20"/>
              </w:rPr>
            </w:pPr>
            <w:r w:rsidRPr="006967C2">
              <w:rPr>
                <w:b/>
                <w:sz w:val="20"/>
                <w:szCs w:val="20"/>
              </w:rPr>
              <w:t>§ 2</w:t>
            </w:r>
          </w:p>
          <w:p w:rsidR="004705C7" w:rsidRPr="006967C2" w:rsidRDefault="004705C7" w:rsidP="006967C2">
            <w:pPr>
              <w:keepNext/>
              <w:tabs>
                <w:tab w:val="left" w:pos="-1440"/>
                <w:tab w:val="left" w:pos="-720"/>
              </w:tabs>
              <w:jc w:val="center"/>
              <w:rPr>
                <w:b/>
                <w:sz w:val="20"/>
                <w:szCs w:val="20"/>
              </w:rPr>
            </w:pPr>
            <w:r w:rsidRPr="006967C2">
              <w:rPr>
                <w:b/>
                <w:sz w:val="20"/>
                <w:szCs w:val="20"/>
              </w:rPr>
              <w:t>Projektzusammenarbeit</w:t>
            </w:r>
          </w:p>
          <w:p w:rsidR="004705C7" w:rsidRPr="006967C2" w:rsidRDefault="004705C7" w:rsidP="006967C2">
            <w:pPr>
              <w:keepNext/>
              <w:tabs>
                <w:tab w:val="left" w:pos="-1440"/>
                <w:tab w:val="left" w:pos="-720"/>
              </w:tabs>
              <w:jc w:val="center"/>
              <w:rPr>
                <w:sz w:val="20"/>
                <w:szCs w:val="20"/>
              </w:rPr>
            </w:pPr>
          </w:p>
          <w:p w:rsidR="00B55346" w:rsidRDefault="00717AC7" w:rsidP="00717AC7">
            <w:pPr>
              <w:tabs>
                <w:tab w:val="left" w:pos="471"/>
                <w:tab w:val="left" w:pos="709"/>
                <w:tab w:val="left" w:pos="7655"/>
              </w:tabs>
              <w:spacing w:before="20"/>
              <w:ind w:left="470" w:right="57" w:hanging="357"/>
              <w:jc w:val="both"/>
              <w:rPr>
                <w:sz w:val="20"/>
                <w:szCs w:val="20"/>
              </w:rPr>
            </w:pPr>
            <w:r w:rsidRPr="00717AC7">
              <w:rPr>
                <w:sz w:val="20"/>
                <w:szCs w:val="20"/>
              </w:rPr>
              <w:t>1.</w:t>
            </w:r>
            <w:r>
              <w:rPr>
                <w:sz w:val="20"/>
                <w:szCs w:val="20"/>
              </w:rPr>
              <w:tab/>
            </w:r>
            <w:r w:rsidR="00B55346">
              <w:rPr>
                <w:sz w:val="20"/>
                <w:szCs w:val="20"/>
              </w:rPr>
              <w:t>Die Kooperationspartner bestätigen, dass sie gemeinschaftlich an der E</w:t>
            </w:r>
            <w:r w:rsidR="00B55346">
              <w:rPr>
                <w:sz w:val="20"/>
                <w:szCs w:val="20"/>
              </w:rPr>
              <w:t>r</w:t>
            </w:r>
            <w:r w:rsidR="00B55346">
              <w:rPr>
                <w:sz w:val="20"/>
                <w:szCs w:val="20"/>
              </w:rPr>
              <w:t>arbeitung des in § 1 genannten Projektes mitgewirkt haben.</w:t>
            </w:r>
          </w:p>
          <w:p w:rsidR="004705C7" w:rsidRPr="006967C2" w:rsidRDefault="004705C7" w:rsidP="006967C2">
            <w:pPr>
              <w:keepNext/>
              <w:tabs>
                <w:tab w:val="left" w:pos="397"/>
              </w:tabs>
              <w:spacing w:before="20"/>
              <w:ind w:left="397" w:right="57" w:hanging="284"/>
              <w:rPr>
                <w:sz w:val="20"/>
                <w:szCs w:val="20"/>
              </w:rPr>
            </w:pPr>
          </w:p>
        </w:tc>
        <w:tc>
          <w:tcPr>
            <w:tcW w:w="292" w:type="dxa"/>
            <w:tcBorders>
              <w:left w:val="nil"/>
            </w:tcBorders>
          </w:tcPr>
          <w:p w:rsidR="004705C7" w:rsidRPr="006967C2" w:rsidRDefault="004705C7" w:rsidP="006967C2">
            <w:pPr>
              <w:keepNext/>
              <w:spacing w:before="20"/>
              <w:rPr>
                <w:sz w:val="20"/>
                <w:szCs w:val="20"/>
              </w:rPr>
            </w:pPr>
          </w:p>
        </w:tc>
        <w:tc>
          <w:tcPr>
            <w:tcW w:w="7135" w:type="dxa"/>
            <w:shd w:val="clear" w:color="auto" w:fill="CCFFFF"/>
            <w:tcMar>
              <w:left w:w="0" w:type="dxa"/>
              <w:right w:w="0" w:type="dxa"/>
            </w:tcMar>
          </w:tcPr>
          <w:p w:rsidR="004705C7" w:rsidRPr="00C22891" w:rsidRDefault="004705C7" w:rsidP="006967C2">
            <w:pPr>
              <w:keepNext/>
              <w:tabs>
                <w:tab w:val="left" w:pos="5040"/>
                <w:tab w:val="left" w:pos="7655"/>
              </w:tabs>
              <w:spacing w:before="20"/>
              <w:jc w:val="center"/>
              <w:rPr>
                <w:b/>
                <w:sz w:val="20"/>
                <w:szCs w:val="20"/>
                <w:lang w:val="cs-CZ"/>
              </w:rPr>
            </w:pPr>
            <w:r w:rsidRPr="00C22891">
              <w:rPr>
                <w:b/>
                <w:sz w:val="20"/>
                <w:szCs w:val="20"/>
                <w:lang w:val="cs-CZ"/>
              </w:rPr>
              <w:t>§ 2</w:t>
            </w:r>
          </w:p>
          <w:p w:rsidR="004705C7" w:rsidRPr="00C22891" w:rsidRDefault="002B4A69" w:rsidP="006967C2">
            <w:pPr>
              <w:keepNext/>
              <w:tabs>
                <w:tab w:val="left" w:pos="5040"/>
                <w:tab w:val="left" w:pos="7655"/>
              </w:tabs>
              <w:jc w:val="center"/>
              <w:rPr>
                <w:b/>
                <w:sz w:val="20"/>
                <w:szCs w:val="20"/>
                <w:lang w:val="cs-CZ"/>
              </w:rPr>
            </w:pPr>
            <w:r w:rsidRPr="00C22891">
              <w:rPr>
                <w:b/>
                <w:bCs/>
                <w:sz w:val="20"/>
                <w:szCs w:val="20"/>
                <w:lang w:val="cs-CZ" w:eastAsia="de-DE"/>
              </w:rPr>
              <w:t>Spolupráce v rámci projektu</w:t>
            </w:r>
          </w:p>
          <w:p w:rsidR="004705C7" w:rsidRPr="00C22891" w:rsidRDefault="004705C7" w:rsidP="006967C2">
            <w:pPr>
              <w:keepNext/>
              <w:tabs>
                <w:tab w:val="left" w:pos="5040"/>
                <w:tab w:val="left" w:pos="7655"/>
              </w:tabs>
              <w:jc w:val="center"/>
              <w:rPr>
                <w:sz w:val="20"/>
                <w:szCs w:val="20"/>
                <w:highlight w:val="green"/>
                <w:lang w:val="cs-CZ"/>
              </w:rPr>
            </w:pPr>
          </w:p>
          <w:p w:rsidR="004705C7" w:rsidRPr="00C22891" w:rsidRDefault="002B4A69" w:rsidP="002B4A69">
            <w:pPr>
              <w:keepNext/>
              <w:tabs>
                <w:tab w:val="left" w:pos="471"/>
              </w:tabs>
              <w:spacing w:before="20"/>
              <w:ind w:left="470" w:right="57" w:hanging="357"/>
              <w:rPr>
                <w:sz w:val="20"/>
                <w:szCs w:val="20"/>
                <w:lang w:val="cs-CZ"/>
              </w:rPr>
            </w:pPr>
            <w:r w:rsidRPr="00C22891">
              <w:rPr>
                <w:bCs/>
                <w:sz w:val="20"/>
                <w:szCs w:val="20"/>
                <w:lang w:val="cs-CZ" w:eastAsia="de-DE"/>
              </w:rPr>
              <w:t>1.</w:t>
            </w:r>
            <w:r w:rsidRPr="00C22891">
              <w:rPr>
                <w:bCs/>
                <w:sz w:val="20"/>
                <w:szCs w:val="20"/>
                <w:lang w:val="cs-CZ" w:eastAsia="de-DE"/>
              </w:rPr>
              <w:tab/>
            </w:r>
            <w:r w:rsidR="00087D68" w:rsidRPr="00C22891">
              <w:rPr>
                <w:bCs/>
                <w:sz w:val="20"/>
                <w:szCs w:val="20"/>
                <w:lang w:val="cs-CZ" w:eastAsia="de-DE"/>
              </w:rPr>
              <w:t>Kooperační partneři potvrzují, že se společně podíleli na přípravě projektu, uvedeného v § 1.</w:t>
            </w:r>
          </w:p>
        </w:tc>
      </w:tr>
      <w:tr w:rsidR="004705C7" w:rsidRPr="00487E32" w:rsidTr="00B55346">
        <w:tc>
          <w:tcPr>
            <w:tcW w:w="7135" w:type="dxa"/>
            <w:shd w:val="clear" w:color="auto" w:fill="CCFFCC"/>
            <w:tcMar>
              <w:left w:w="0" w:type="dxa"/>
              <w:right w:w="0" w:type="dxa"/>
            </w:tcMar>
          </w:tcPr>
          <w:p w:rsidR="00B55346" w:rsidRPr="00D97EAF" w:rsidRDefault="00717AC7" w:rsidP="00717AC7">
            <w:pPr>
              <w:tabs>
                <w:tab w:val="left" w:pos="471"/>
                <w:tab w:val="left" w:pos="5040"/>
                <w:tab w:val="left" w:pos="7655"/>
              </w:tabs>
              <w:spacing w:before="20"/>
              <w:ind w:left="470" w:right="57" w:hanging="357"/>
              <w:jc w:val="both"/>
              <w:rPr>
                <w:sz w:val="20"/>
                <w:szCs w:val="20"/>
              </w:rPr>
            </w:pPr>
            <w:r w:rsidRPr="00717AC7">
              <w:rPr>
                <w:sz w:val="20"/>
                <w:szCs w:val="20"/>
              </w:rPr>
              <w:t>2.</w:t>
            </w:r>
            <w:r>
              <w:rPr>
                <w:sz w:val="20"/>
                <w:szCs w:val="20"/>
              </w:rPr>
              <w:tab/>
            </w:r>
            <w:r w:rsidR="00B55346" w:rsidRPr="002518DC">
              <w:rPr>
                <w:sz w:val="20"/>
                <w:szCs w:val="20"/>
              </w:rPr>
              <w:t xml:space="preserve">Die </w:t>
            </w:r>
            <w:r w:rsidR="00B55346">
              <w:rPr>
                <w:sz w:val="20"/>
                <w:szCs w:val="20"/>
              </w:rPr>
              <w:t>Kooperationspartner</w:t>
            </w:r>
            <w:r w:rsidR="00B55346" w:rsidRPr="002518DC">
              <w:rPr>
                <w:sz w:val="20"/>
                <w:szCs w:val="20"/>
              </w:rPr>
              <w:t xml:space="preserve"> sind sich darüber einig, dass der Erfolg des Pr</w:t>
            </w:r>
            <w:r w:rsidR="00B55346" w:rsidRPr="002518DC">
              <w:rPr>
                <w:sz w:val="20"/>
                <w:szCs w:val="20"/>
              </w:rPr>
              <w:t>o</w:t>
            </w:r>
            <w:r w:rsidR="00B55346" w:rsidRPr="002518DC">
              <w:rPr>
                <w:sz w:val="20"/>
                <w:szCs w:val="20"/>
              </w:rPr>
              <w:t>jekts ihre Mitwirkung voraussetzt</w:t>
            </w:r>
            <w:r w:rsidR="00B55346">
              <w:rPr>
                <w:sz w:val="20"/>
                <w:szCs w:val="20"/>
              </w:rPr>
              <w:t xml:space="preserve"> und</w:t>
            </w:r>
            <w:r w:rsidR="00B55346" w:rsidRPr="002518DC">
              <w:rPr>
                <w:sz w:val="20"/>
                <w:szCs w:val="20"/>
              </w:rPr>
              <w:t xml:space="preserve"> sichern zu, an dem in § 1 genannten Projekt gemeinsam mitzuwirken. </w:t>
            </w:r>
            <w:r w:rsidR="00B55346">
              <w:rPr>
                <w:sz w:val="20"/>
                <w:szCs w:val="20"/>
              </w:rPr>
              <w:t>Die Mitwirkung des jeweiligen Kooperat</w:t>
            </w:r>
            <w:r w:rsidR="00B55346">
              <w:rPr>
                <w:sz w:val="20"/>
                <w:szCs w:val="20"/>
              </w:rPr>
              <w:t>i</w:t>
            </w:r>
            <w:r w:rsidR="00B55346">
              <w:rPr>
                <w:sz w:val="20"/>
                <w:szCs w:val="20"/>
              </w:rPr>
              <w:t>onspartners am Projekt, d.h. an den einzelnen Projektanteilen/-aufgaben ist</w:t>
            </w:r>
            <w:r w:rsidR="00B55346" w:rsidRPr="00D97EAF">
              <w:rPr>
                <w:sz w:val="20"/>
                <w:szCs w:val="20"/>
              </w:rPr>
              <w:t xml:space="preserve"> im </w:t>
            </w:r>
            <w:r w:rsidR="00B55346">
              <w:rPr>
                <w:sz w:val="20"/>
                <w:szCs w:val="20"/>
              </w:rPr>
              <w:t>Projekta</w:t>
            </w:r>
            <w:r w:rsidR="00B55346" w:rsidRPr="00D97EAF">
              <w:rPr>
                <w:sz w:val="20"/>
                <w:szCs w:val="20"/>
              </w:rPr>
              <w:t>ntrag ausführlich darzustellen. Die Kooperationspartner sind sich darüber einig, dass sie an die im Antrag gemachten Angaben hi</w:t>
            </w:r>
            <w:r w:rsidR="00B55346" w:rsidRPr="00D97EAF">
              <w:rPr>
                <w:sz w:val="20"/>
                <w:szCs w:val="20"/>
              </w:rPr>
              <w:t>n</w:t>
            </w:r>
            <w:r w:rsidR="00B55346" w:rsidRPr="00D97EAF">
              <w:rPr>
                <w:sz w:val="20"/>
                <w:szCs w:val="20"/>
              </w:rPr>
              <w:t xml:space="preserve">sichtlich der Mitwirkung am Projekt gebunden sind. </w:t>
            </w:r>
          </w:p>
          <w:p w:rsidR="004705C7" w:rsidRPr="006967C2" w:rsidRDefault="004705C7" w:rsidP="006967C2">
            <w:pPr>
              <w:keepNext/>
              <w:tabs>
                <w:tab w:val="left" w:pos="397"/>
              </w:tabs>
              <w:ind w:left="397" w:right="57" w:hanging="284"/>
              <w:rPr>
                <w:b/>
                <w:sz w:val="20"/>
                <w:szCs w:val="20"/>
              </w:rPr>
            </w:pPr>
          </w:p>
        </w:tc>
        <w:tc>
          <w:tcPr>
            <w:tcW w:w="292" w:type="dxa"/>
            <w:tcBorders>
              <w:left w:val="nil"/>
            </w:tcBorders>
          </w:tcPr>
          <w:p w:rsidR="004705C7" w:rsidRPr="006967C2" w:rsidRDefault="004705C7" w:rsidP="006967C2">
            <w:pPr>
              <w:keepNext/>
              <w:spacing w:before="20"/>
              <w:rPr>
                <w:sz w:val="20"/>
                <w:szCs w:val="20"/>
              </w:rPr>
            </w:pPr>
          </w:p>
        </w:tc>
        <w:tc>
          <w:tcPr>
            <w:tcW w:w="7135" w:type="dxa"/>
            <w:shd w:val="clear" w:color="auto" w:fill="CCFFFF"/>
            <w:tcMar>
              <w:left w:w="0" w:type="dxa"/>
              <w:right w:w="0" w:type="dxa"/>
            </w:tcMar>
          </w:tcPr>
          <w:p w:rsidR="004705C7" w:rsidRPr="00C22891" w:rsidRDefault="002B4A69" w:rsidP="000D0738">
            <w:pPr>
              <w:keepNext/>
              <w:tabs>
                <w:tab w:val="left" w:pos="471"/>
              </w:tabs>
              <w:spacing w:before="20"/>
              <w:ind w:left="470" w:right="57" w:hanging="357"/>
              <w:rPr>
                <w:sz w:val="20"/>
                <w:szCs w:val="20"/>
                <w:lang w:val="cs-CZ"/>
              </w:rPr>
            </w:pPr>
            <w:r w:rsidRPr="00C22891">
              <w:rPr>
                <w:sz w:val="20"/>
                <w:szCs w:val="20"/>
                <w:lang w:val="cs-CZ" w:eastAsia="de-DE"/>
              </w:rPr>
              <w:t>2.</w:t>
            </w:r>
            <w:r w:rsidRPr="00C22891">
              <w:rPr>
                <w:sz w:val="20"/>
                <w:szCs w:val="20"/>
                <w:lang w:val="cs-CZ" w:eastAsia="de-DE"/>
              </w:rPr>
              <w:tab/>
            </w:r>
            <w:r w:rsidR="00087D68" w:rsidRPr="00C22891">
              <w:rPr>
                <w:sz w:val="20"/>
                <w:szCs w:val="20"/>
                <w:lang w:val="cs-CZ" w:eastAsia="de-DE"/>
              </w:rPr>
              <w:t>Kooperační partneři se shodují na tom, že předpokladem úspěšnosti pr</w:t>
            </w:r>
            <w:r w:rsidR="00087D68" w:rsidRPr="00C22891">
              <w:rPr>
                <w:sz w:val="20"/>
                <w:szCs w:val="20"/>
                <w:lang w:val="cs-CZ" w:eastAsia="de-DE"/>
              </w:rPr>
              <w:t>o</w:t>
            </w:r>
            <w:r w:rsidR="00087D68" w:rsidRPr="00C22891">
              <w:rPr>
                <w:sz w:val="20"/>
                <w:szCs w:val="20"/>
                <w:lang w:val="cs-CZ" w:eastAsia="de-DE"/>
              </w:rPr>
              <w:t>jektu je jejich součinnost, a zavazují se, že se budou společně podílet na projektu uvedeném v § 1. Součinnost příslušného kooperačního partnera v</w:t>
            </w:r>
            <w:r w:rsidR="000D0738" w:rsidRPr="00C22891">
              <w:rPr>
                <w:sz w:val="20"/>
                <w:szCs w:val="20"/>
                <w:lang w:val="cs-CZ" w:eastAsia="de-DE"/>
              </w:rPr>
              <w:t> </w:t>
            </w:r>
            <w:r w:rsidR="00087D68" w:rsidRPr="00C22891">
              <w:rPr>
                <w:sz w:val="20"/>
                <w:szCs w:val="20"/>
                <w:lang w:val="cs-CZ" w:eastAsia="de-DE"/>
              </w:rPr>
              <w:t>rámci projektu, tj. jeho podíl na jednotlivých částech projektu, resp. je</w:t>
            </w:r>
            <w:r w:rsidR="00087D68" w:rsidRPr="00C22891">
              <w:rPr>
                <w:sz w:val="20"/>
                <w:szCs w:val="20"/>
                <w:lang w:val="cs-CZ" w:eastAsia="de-DE"/>
              </w:rPr>
              <w:t>d</w:t>
            </w:r>
            <w:r w:rsidR="00087D68" w:rsidRPr="00C22891">
              <w:rPr>
                <w:sz w:val="20"/>
                <w:szCs w:val="20"/>
                <w:lang w:val="cs-CZ" w:eastAsia="de-DE"/>
              </w:rPr>
              <w:t>notlivých úkolech v rámci projektu, musí být podrobně popsána v projekt</w:t>
            </w:r>
            <w:r w:rsidR="00087D68" w:rsidRPr="00C22891">
              <w:rPr>
                <w:sz w:val="20"/>
                <w:szCs w:val="20"/>
                <w:lang w:val="cs-CZ" w:eastAsia="de-DE"/>
              </w:rPr>
              <w:t>o</w:t>
            </w:r>
            <w:r w:rsidR="00087D68" w:rsidRPr="00C22891">
              <w:rPr>
                <w:sz w:val="20"/>
                <w:szCs w:val="20"/>
                <w:lang w:val="cs-CZ" w:eastAsia="de-DE"/>
              </w:rPr>
              <w:t>vé žádosti. Kooperační partneři se shodují na tom, že údaje ohledně jejich součinnosti na projektu, obsažené v projektové žádosti, jsou pro ně z</w:t>
            </w:r>
            <w:r w:rsidR="00087D68" w:rsidRPr="00C22891">
              <w:rPr>
                <w:sz w:val="20"/>
                <w:szCs w:val="20"/>
                <w:lang w:val="cs-CZ" w:eastAsia="de-DE"/>
              </w:rPr>
              <w:t>á</w:t>
            </w:r>
            <w:r w:rsidR="00087D68" w:rsidRPr="00C22891">
              <w:rPr>
                <w:sz w:val="20"/>
                <w:szCs w:val="20"/>
                <w:lang w:val="cs-CZ" w:eastAsia="de-DE"/>
              </w:rPr>
              <w:t>vazné.</w:t>
            </w:r>
          </w:p>
        </w:tc>
      </w:tr>
      <w:tr w:rsidR="00B55346" w:rsidRPr="00B55346" w:rsidTr="00B55346">
        <w:tc>
          <w:tcPr>
            <w:tcW w:w="7135" w:type="dxa"/>
            <w:shd w:val="clear" w:color="auto" w:fill="CCFFCC"/>
            <w:tcMar>
              <w:left w:w="0" w:type="dxa"/>
              <w:right w:w="0" w:type="dxa"/>
            </w:tcMar>
          </w:tcPr>
          <w:p w:rsidR="00B55346" w:rsidRPr="002518DC" w:rsidRDefault="002B4A69" w:rsidP="002B4A69">
            <w:pPr>
              <w:tabs>
                <w:tab w:val="left" w:pos="471"/>
                <w:tab w:val="left" w:pos="5040"/>
                <w:tab w:val="left" w:pos="7655"/>
              </w:tabs>
              <w:spacing w:before="20"/>
              <w:ind w:left="470" w:right="57" w:hanging="357"/>
              <w:jc w:val="both"/>
              <w:rPr>
                <w:sz w:val="20"/>
                <w:szCs w:val="20"/>
              </w:rPr>
            </w:pPr>
            <w:r w:rsidRPr="002B4A69">
              <w:rPr>
                <w:sz w:val="20"/>
                <w:szCs w:val="20"/>
              </w:rPr>
              <w:lastRenderedPageBreak/>
              <w:t>3.</w:t>
            </w:r>
            <w:r>
              <w:rPr>
                <w:sz w:val="20"/>
                <w:szCs w:val="20"/>
              </w:rPr>
              <w:tab/>
            </w:r>
            <w:r w:rsidR="00B55346">
              <w:rPr>
                <w:sz w:val="20"/>
                <w:szCs w:val="20"/>
              </w:rPr>
              <w:t xml:space="preserve">Die Kooperationspartner sichern zu, </w:t>
            </w:r>
            <w:r w:rsidR="00B55346" w:rsidRPr="002518DC">
              <w:rPr>
                <w:sz w:val="20"/>
                <w:szCs w:val="20"/>
              </w:rPr>
              <w:t>die Projektergebnisse auch nach A</w:t>
            </w:r>
            <w:r w:rsidR="00B55346" w:rsidRPr="002518DC">
              <w:rPr>
                <w:sz w:val="20"/>
                <w:szCs w:val="20"/>
              </w:rPr>
              <w:t>b</w:t>
            </w:r>
            <w:r w:rsidR="00B55346" w:rsidRPr="002518DC">
              <w:rPr>
                <w:sz w:val="20"/>
                <w:szCs w:val="20"/>
              </w:rPr>
              <w:t>schluss des Projekts in geeigneter Weise zu</w:t>
            </w:r>
            <w:r w:rsidR="00B55346">
              <w:rPr>
                <w:sz w:val="20"/>
                <w:szCs w:val="20"/>
              </w:rPr>
              <w:t xml:space="preserve"> </w:t>
            </w:r>
            <w:r w:rsidR="00B55346" w:rsidRPr="002518DC">
              <w:rPr>
                <w:sz w:val="20"/>
                <w:szCs w:val="20"/>
              </w:rPr>
              <w:t>nutzen.</w:t>
            </w:r>
          </w:p>
        </w:tc>
        <w:tc>
          <w:tcPr>
            <w:tcW w:w="292" w:type="dxa"/>
            <w:tcBorders>
              <w:left w:val="nil"/>
            </w:tcBorders>
          </w:tcPr>
          <w:p w:rsidR="00B55346" w:rsidRPr="006967C2" w:rsidRDefault="00B55346" w:rsidP="006967C2">
            <w:pPr>
              <w:keepNext/>
              <w:spacing w:before="20"/>
              <w:rPr>
                <w:sz w:val="20"/>
                <w:szCs w:val="20"/>
              </w:rPr>
            </w:pPr>
          </w:p>
        </w:tc>
        <w:tc>
          <w:tcPr>
            <w:tcW w:w="7135" w:type="dxa"/>
            <w:shd w:val="clear" w:color="auto" w:fill="CCFFFF"/>
            <w:tcMar>
              <w:left w:w="0" w:type="dxa"/>
              <w:right w:w="0" w:type="dxa"/>
            </w:tcMar>
          </w:tcPr>
          <w:p w:rsidR="00B55346" w:rsidRPr="00C22891" w:rsidRDefault="002B4A69" w:rsidP="002B4A69">
            <w:pPr>
              <w:keepNext/>
              <w:tabs>
                <w:tab w:val="left" w:pos="0"/>
                <w:tab w:val="left" w:pos="471"/>
              </w:tabs>
              <w:ind w:left="470" w:right="57" w:hanging="357"/>
              <w:rPr>
                <w:sz w:val="20"/>
                <w:szCs w:val="20"/>
                <w:lang w:val="cs-CZ"/>
              </w:rPr>
            </w:pPr>
            <w:r w:rsidRPr="00C22891">
              <w:rPr>
                <w:sz w:val="20"/>
                <w:szCs w:val="20"/>
                <w:lang w:val="cs-CZ" w:eastAsia="de-DE"/>
              </w:rPr>
              <w:t>3.</w:t>
            </w:r>
            <w:r w:rsidRPr="00C22891">
              <w:rPr>
                <w:sz w:val="20"/>
                <w:szCs w:val="20"/>
                <w:lang w:val="cs-CZ" w:eastAsia="de-DE"/>
              </w:rPr>
              <w:tab/>
            </w:r>
            <w:r w:rsidR="00087D68" w:rsidRPr="00C22891">
              <w:rPr>
                <w:sz w:val="20"/>
                <w:szCs w:val="20"/>
                <w:lang w:val="cs-CZ" w:eastAsia="de-DE"/>
              </w:rPr>
              <w:t>Kooperační partneři se zavazují, že budou výsledky projektu využívat vhodným způsobem i po ukončení projektu.</w:t>
            </w:r>
          </w:p>
        </w:tc>
      </w:tr>
    </w:tbl>
    <w:p w:rsidR="004705C7" w:rsidRPr="00B55346" w:rsidRDefault="004705C7"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986F3A" w:rsidRPr="00487E32" w:rsidTr="00B55346">
        <w:tc>
          <w:tcPr>
            <w:tcW w:w="7135" w:type="dxa"/>
            <w:shd w:val="clear" w:color="auto" w:fill="CCFFCC"/>
            <w:tcMar>
              <w:left w:w="0" w:type="dxa"/>
              <w:right w:w="0" w:type="dxa"/>
            </w:tcMar>
          </w:tcPr>
          <w:p w:rsidR="00986F3A" w:rsidRPr="006967C2" w:rsidRDefault="00986F3A" w:rsidP="006967C2">
            <w:pPr>
              <w:keepNext/>
              <w:tabs>
                <w:tab w:val="left" w:pos="-1440"/>
                <w:tab w:val="left" w:pos="-720"/>
              </w:tabs>
              <w:spacing w:before="20"/>
              <w:jc w:val="center"/>
              <w:rPr>
                <w:sz w:val="20"/>
                <w:szCs w:val="20"/>
              </w:rPr>
            </w:pPr>
            <w:r w:rsidRPr="006967C2">
              <w:rPr>
                <w:b/>
                <w:sz w:val="20"/>
                <w:szCs w:val="20"/>
              </w:rPr>
              <w:t>§ 3</w:t>
            </w:r>
          </w:p>
          <w:p w:rsidR="00986F3A" w:rsidRPr="006967C2" w:rsidRDefault="00986F3A" w:rsidP="006967C2">
            <w:pPr>
              <w:keepNext/>
              <w:tabs>
                <w:tab w:val="left" w:pos="-1440"/>
                <w:tab w:val="left" w:pos="-720"/>
              </w:tabs>
              <w:jc w:val="center"/>
              <w:rPr>
                <w:b/>
                <w:sz w:val="20"/>
                <w:szCs w:val="20"/>
              </w:rPr>
            </w:pPr>
            <w:r w:rsidRPr="006967C2">
              <w:rPr>
                <w:b/>
                <w:sz w:val="20"/>
                <w:szCs w:val="20"/>
              </w:rPr>
              <w:t>Antragsverfahren</w:t>
            </w:r>
          </w:p>
          <w:p w:rsidR="00986F3A" w:rsidRPr="006967C2" w:rsidRDefault="00986F3A" w:rsidP="006967C2">
            <w:pPr>
              <w:keepNext/>
              <w:tabs>
                <w:tab w:val="left" w:pos="-1440"/>
                <w:tab w:val="left" w:pos="-720"/>
              </w:tabs>
              <w:jc w:val="center"/>
              <w:rPr>
                <w:sz w:val="20"/>
                <w:szCs w:val="20"/>
              </w:rPr>
            </w:pPr>
          </w:p>
          <w:p w:rsidR="00986F3A" w:rsidRPr="006967C2" w:rsidRDefault="00986F3A"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6629A5" w:rsidRPr="002518DC">
              <w:rPr>
                <w:sz w:val="20"/>
                <w:szCs w:val="20"/>
              </w:rPr>
              <w:t>Der Lead</w:t>
            </w:r>
            <w:r w:rsidR="006629A5">
              <w:rPr>
                <w:sz w:val="20"/>
                <w:szCs w:val="20"/>
              </w:rPr>
              <w:t>-P</w:t>
            </w:r>
            <w:r w:rsidR="006629A5" w:rsidRPr="002518DC">
              <w:rPr>
                <w:sz w:val="20"/>
                <w:szCs w:val="20"/>
              </w:rPr>
              <w:t xml:space="preserve">artner stellt </w:t>
            </w:r>
            <w:r w:rsidR="006629A5">
              <w:rPr>
                <w:sz w:val="20"/>
                <w:szCs w:val="20"/>
              </w:rPr>
              <w:t>den Projekta</w:t>
            </w:r>
            <w:r w:rsidR="006629A5" w:rsidRPr="002518DC">
              <w:rPr>
                <w:sz w:val="20"/>
                <w:szCs w:val="20"/>
              </w:rPr>
              <w:t xml:space="preserve">ntrag. </w:t>
            </w:r>
            <w:r w:rsidR="006629A5">
              <w:rPr>
                <w:sz w:val="20"/>
                <w:szCs w:val="20"/>
              </w:rPr>
              <w:t>Der</w:t>
            </w:r>
            <w:r w:rsidR="006629A5" w:rsidRPr="002518DC">
              <w:rPr>
                <w:sz w:val="20"/>
                <w:szCs w:val="20"/>
              </w:rPr>
              <w:t xml:space="preserve"> </w:t>
            </w:r>
            <w:r w:rsidR="006629A5">
              <w:rPr>
                <w:sz w:val="20"/>
                <w:szCs w:val="20"/>
              </w:rPr>
              <w:t xml:space="preserve">vorliegende </w:t>
            </w:r>
            <w:r w:rsidR="006629A5" w:rsidRPr="002518DC">
              <w:rPr>
                <w:sz w:val="20"/>
                <w:szCs w:val="20"/>
              </w:rPr>
              <w:t xml:space="preserve">abgeschlossene </w:t>
            </w:r>
            <w:r w:rsidR="006629A5">
              <w:rPr>
                <w:sz w:val="20"/>
                <w:szCs w:val="20"/>
              </w:rPr>
              <w:t>Kooperationsvertrag ist dem Antrag als Anlage beizufügen</w:t>
            </w:r>
            <w:r w:rsidR="006629A5" w:rsidRPr="002518DC">
              <w:rPr>
                <w:sz w:val="20"/>
                <w:szCs w:val="20"/>
              </w:rPr>
              <w:t>.</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5040"/>
                <w:tab w:val="left" w:pos="7655"/>
              </w:tabs>
              <w:spacing w:before="20"/>
              <w:jc w:val="center"/>
              <w:rPr>
                <w:b/>
                <w:sz w:val="20"/>
                <w:szCs w:val="20"/>
                <w:lang w:val="cs-CZ"/>
              </w:rPr>
            </w:pPr>
            <w:r w:rsidRPr="00C22891">
              <w:rPr>
                <w:b/>
                <w:sz w:val="20"/>
                <w:szCs w:val="20"/>
                <w:lang w:val="cs-CZ"/>
              </w:rPr>
              <w:t>§ 3</w:t>
            </w:r>
          </w:p>
          <w:p w:rsidR="00986F3A" w:rsidRPr="00FB7D65" w:rsidRDefault="002B4A69" w:rsidP="006967C2">
            <w:pPr>
              <w:keepNext/>
              <w:tabs>
                <w:tab w:val="left" w:pos="5040"/>
                <w:tab w:val="left" w:pos="7655"/>
              </w:tabs>
              <w:jc w:val="center"/>
              <w:rPr>
                <w:b/>
                <w:sz w:val="20"/>
                <w:szCs w:val="20"/>
                <w:lang w:val="cs-CZ"/>
              </w:rPr>
            </w:pPr>
            <w:r w:rsidRPr="00FB7D65">
              <w:rPr>
                <w:b/>
                <w:bCs/>
                <w:sz w:val="20"/>
                <w:szCs w:val="20"/>
                <w:lang w:val="cs-CZ" w:eastAsia="de-DE"/>
              </w:rPr>
              <w:t>Postup při podávání žádostí</w:t>
            </w:r>
          </w:p>
          <w:p w:rsidR="00986F3A" w:rsidRPr="00C22891" w:rsidRDefault="00986F3A" w:rsidP="006967C2">
            <w:pPr>
              <w:keepNext/>
              <w:tabs>
                <w:tab w:val="left" w:pos="5040"/>
                <w:tab w:val="left" w:pos="7655"/>
              </w:tabs>
              <w:jc w:val="center"/>
              <w:rPr>
                <w:sz w:val="20"/>
                <w:szCs w:val="20"/>
                <w:highlight w:val="green"/>
                <w:lang w:val="cs-CZ"/>
              </w:rPr>
            </w:pPr>
          </w:p>
          <w:p w:rsidR="00986F3A" w:rsidRPr="00C22891" w:rsidRDefault="00986F3A"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6629A5" w:rsidRPr="00C22891">
              <w:rPr>
                <w:sz w:val="20"/>
                <w:szCs w:val="20"/>
                <w:lang w:val="cs-CZ" w:eastAsia="de-DE"/>
              </w:rPr>
              <w:t>Lead partner podává projektovou žádost. Tato uzavřená smlouva o spol</w:t>
            </w:r>
            <w:r w:rsidR="006629A5" w:rsidRPr="00C22891">
              <w:rPr>
                <w:sz w:val="20"/>
                <w:szCs w:val="20"/>
                <w:lang w:val="cs-CZ" w:eastAsia="de-DE"/>
              </w:rPr>
              <w:t>u</w:t>
            </w:r>
            <w:r w:rsidR="006629A5" w:rsidRPr="00C22891">
              <w:rPr>
                <w:sz w:val="20"/>
                <w:szCs w:val="20"/>
                <w:lang w:val="cs-CZ" w:eastAsia="de-DE"/>
              </w:rPr>
              <w:t>práci je jednou z příloh projektové žádosti.</w:t>
            </w:r>
          </w:p>
        </w:tc>
      </w:tr>
      <w:tr w:rsidR="00986F3A" w:rsidRPr="006629A5" w:rsidTr="00B55346">
        <w:tc>
          <w:tcPr>
            <w:tcW w:w="7135" w:type="dxa"/>
            <w:shd w:val="clear" w:color="auto" w:fill="CCFFCC"/>
            <w:tcMar>
              <w:left w:w="0" w:type="dxa"/>
              <w:right w:w="0" w:type="dxa"/>
            </w:tcMar>
          </w:tcPr>
          <w:p w:rsidR="00986F3A" w:rsidRPr="006967C2" w:rsidRDefault="006E6EF2" w:rsidP="006967C2">
            <w:pPr>
              <w:keepNext/>
              <w:tabs>
                <w:tab w:val="left" w:pos="397"/>
              </w:tabs>
              <w:ind w:left="397" w:right="57" w:hanging="284"/>
              <w:rPr>
                <w:b/>
                <w:sz w:val="20"/>
                <w:szCs w:val="20"/>
              </w:rPr>
            </w:pPr>
            <w:r w:rsidRPr="006967C2">
              <w:rPr>
                <w:sz w:val="20"/>
                <w:szCs w:val="20"/>
              </w:rPr>
              <w:t>2.</w:t>
            </w:r>
            <w:r w:rsidR="00986F3A" w:rsidRPr="006967C2">
              <w:rPr>
                <w:sz w:val="20"/>
                <w:szCs w:val="20"/>
              </w:rPr>
              <w:tab/>
            </w:r>
            <w:r w:rsidR="006629A5">
              <w:rPr>
                <w:sz w:val="20"/>
                <w:szCs w:val="20"/>
              </w:rPr>
              <w:t>Der/Die</w:t>
            </w:r>
            <w:r w:rsidR="006629A5" w:rsidRPr="002518DC">
              <w:rPr>
                <w:sz w:val="20"/>
                <w:szCs w:val="20"/>
              </w:rPr>
              <w:t xml:space="preserve"> </w:t>
            </w:r>
            <w:r w:rsidR="006629A5">
              <w:rPr>
                <w:sz w:val="20"/>
                <w:szCs w:val="20"/>
              </w:rPr>
              <w:t>Projektpartner ist/sind</w:t>
            </w:r>
            <w:r w:rsidR="006629A5" w:rsidRPr="002518DC">
              <w:rPr>
                <w:sz w:val="20"/>
                <w:szCs w:val="20"/>
              </w:rPr>
              <w:t xml:space="preserve"> verpflichtet, dem </w:t>
            </w:r>
            <w:r w:rsidR="006629A5">
              <w:rPr>
                <w:sz w:val="20"/>
                <w:szCs w:val="20"/>
              </w:rPr>
              <w:t>Lead-Partner</w:t>
            </w:r>
            <w:r w:rsidR="006629A5" w:rsidRPr="002518DC">
              <w:rPr>
                <w:sz w:val="20"/>
                <w:szCs w:val="20"/>
              </w:rPr>
              <w:t xml:space="preserve"> sämtliche Informationen und Unterlagen</w:t>
            </w:r>
            <w:r w:rsidR="006629A5">
              <w:rPr>
                <w:sz w:val="20"/>
                <w:szCs w:val="20"/>
              </w:rPr>
              <w:t>, die zur Antragstellung und im Rahmen des bis zum Abschluss des Zuwendungsvertrages durchzuführenden Verfa</w:t>
            </w:r>
            <w:r w:rsidR="006629A5">
              <w:rPr>
                <w:sz w:val="20"/>
                <w:szCs w:val="20"/>
              </w:rPr>
              <w:t>h</w:t>
            </w:r>
            <w:r w:rsidR="006629A5">
              <w:rPr>
                <w:sz w:val="20"/>
                <w:szCs w:val="20"/>
              </w:rPr>
              <w:t xml:space="preserve">rens erforderlich sind, </w:t>
            </w:r>
            <w:r w:rsidR="006629A5" w:rsidRPr="002518DC">
              <w:rPr>
                <w:sz w:val="20"/>
                <w:szCs w:val="20"/>
              </w:rPr>
              <w:t>zur Verfügung zu stellen.</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6629A5" w:rsidRPr="00C22891">
              <w:rPr>
                <w:sz w:val="20"/>
                <w:szCs w:val="20"/>
                <w:lang w:val="cs-CZ" w:eastAsia="de-DE"/>
              </w:rPr>
              <w:t>Projektový partner / Projektoví partneři je povinen / jsou povinni poskytnout lead partnerovi k dispozici veškeré informace a podklady, které jsou p</w:t>
            </w:r>
            <w:r w:rsidR="006629A5" w:rsidRPr="00C22891">
              <w:rPr>
                <w:sz w:val="20"/>
                <w:szCs w:val="20"/>
                <w:lang w:val="cs-CZ" w:eastAsia="de-DE"/>
              </w:rPr>
              <w:t>o</w:t>
            </w:r>
            <w:r w:rsidR="006629A5" w:rsidRPr="00C22891">
              <w:rPr>
                <w:sz w:val="20"/>
                <w:szCs w:val="20"/>
                <w:lang w:val="cs-CZ" w:eastAsia="de-DE"/>
              </w:rPr>
              <w:t>třebné pro podání žádosti a v rámci administrativního postupu, který musí proběhnout před uzavřením smlouvy o poskytnutí dotace.</w:t>
            </w:r>
          </w:p>
        </w:tc>
      </w:tr>
      <w:tr w:rsidR="00986F3A" w:rsidRPr="006629A5" w:rsidTr="00B55346">
        <w:tc>
          <w:tcPr>
            <w:tcW w:w="7135" w:type="dxa"/>
            <w:shd w:val="clear" w:color="auto" w:fill="CCFFCC"/>
            <w:tcMar>
              <w:left w:w="0" w:type="dxa"/>
              <w:right w:w="0" w:type="dxa"/>
            </w:tcMar>
          </w:tcPr>
          <w:p w:rsidR="00986F3A" w:rsidRPr="006967C2" w:rsidRDefault="00986F3A" w:rsidP="006967C2">
            <w:pPr>
              <w:tabs>
                <w:tab w:val="left" w:pos="397"/>
              </w:tabs>
              <w:ind w:left="397" w:right="57" w:hanging="284"/>
              <w:rPr>
                <w:sz w:val="20"/>
                <w:szCs w:val="20"/>
              </w:rPr>
            </w:pPr>
            <w:r w:rsidRPr="006967C2">
              <w:rPr>
                <w:sz w:val="20"/>
                <w:szCs w:val="20"/>
              </w:rPr>
              <w:t>3.</w:t>
            </w:r>
            <w:r w:rsidRPr="006967C2">
              <w:rPr>
                <w:sz w:val="20"/>
                <w:szCs w:val="20"/>
              </w:rPr>
              <w:tab/>
            </w:r>
            <w:r w:rsidR="006629A5" w:rsidRPr="002518DC">
              <w:rPr>
                <w:sz w:val="20"/>
                <w:szCs w:val="20"/>
              </w:rPr>
              <w:t xml:space="preserve">Der </w:t>
            </w:r>
            <w:r w:rsidR="006629A5">
              <w:rPr>
                <w:sz w:val="20"/>
                <w:szCs w:val="20"/>
              </w:rPr>
              <w:t>Lead-Partner</w:t>
            </w:r>
            <w:r w:rsidR="006629A5" w:rsidRPr="002518DC">
              <w:rPr>
                <w:sz w:val="20"/>
                <w:szCs w:val="20"/>
              </w:rPr>
              <w:t xml:space="preserve"> informiert </w:t>
            </w:r>
            <w:r w:rsidR="006629A5">
              <w:rPr>
                <w:sz w:val="20"/>
                <w:szCs w:val="20"/>
              </w:rPr>
              <w:t>den/</w:t>
            </w:r>
            <w:r w:rsidR="006629A5" w:rsidRPr="002518DC">
              <w:rPr>
                <w:sz w:val="20"/>
                <w:szCs w:val="20"/>
              </w:rPr>
              <w:t xml:space="preserve">die </w:t>
            </w:r>
            <w:r w:rsidR="006629A5">
              <w:rPr>
                <w:sz w:val="20"/>
                <w:szCs w:val="20"/>
              </w:rPr>
              <w:t>Projektpartner unverzüglich über den</w:t>
            </w:r>
            <w:r w:rsidR="006629A5" w:rsidRPr="002518DC">
              <w:rPr>
                <w:sz w:val="20"/>
                <w:szCs w:val="20"/>
              </w:rPr>
              <w:t xml:space="preserve"> </w:t>
            </w:r>
            <w:r w:rsidR="006629A5">
              <w:rPr>
                <w:sz w:val="20"/>
                <w:szCs w:val="20"/>
              </w:rPr>
              <w:t xml:space="preserve">abgeschlossenen </w:t>
            </w:r>
            <w:r w:rsidR="006629A5" w:rsidRPr="002518DC">
              <w:rPr>
                <w:sz w:val="20"/>
                <w:szCs w:val="20"/>
              </w:rPr>
              <w:t>Zuwendungsvertra</w:t>
            </w:r>
            <w:r w:rsidR="006629A5">
              <w:rPr>
                <w:sz w:val="20"/>
                <w:szCs w:val="20"/>
              </w:rPr>
              <w:t xml:space="preserve">g </w:t>
            </w:r>
            <w:r w:rsidR="006629A5" w:rsidRPr="00D056AD">
              <w:rPr>
                <w:sz w:val="20"/>
                <w:szCs w:val="20"/>
              </w:rPr>
              <w:t>und gibt ihm/ihnen den Inhalt vol</w:t>
            </w:r>
            <w:r w:rsidR="006629A5" w:rsidRPr="00D056AD">
              <w:rPr>
                <w:sz w:val="20"/>
                <w:szCs w:val="20"/>
              </w:rPr>
              <w:t>l</w:t>
            </w:r>
            <w:r w:rsidR="006629A5" w:rsidRPr="00D056AD">
              <w:rPr>
                <w:sz w:val="20"/>
                <w:szCs w:val="20"/>
              </w:rPr>
              <w:t>umfänglich zur Kenntnis</w:t>
            </w:r>
            <w:r w:rsidR="006629A5">
              <w:rPr>
                <w:sz w:val="20"/>
                <w:szCs w:val="20"/>
              </w:rPr>
              <w:t>.</w:t>
            </w:r>
          </w:p>
        </w:tc>
        <w:tc>
          <w:tcPr>
            <w:tcW w:w="292" w:type="dxa"/>
            <w:tcBorders>
              <w:left w:val="nil"/>
            </w:tcBorders>
          </w:tcPr>
          <w:p w:rsidR="00986F3A" w:rsidRPr="006967C2" w:rsidRDefault="00986F3A" w:rsidP="006967C2">
            <w:pPr>
              <w:spacing w:before="20"/>
              <w:rPr>
                <w:sz w:val="20"/>
                <w:szCs w:val="20"/>
              </w:rPr>
            </w:pPr>
          </w:p>
        </w:tc>
        <w:tc>
          <w:tcPr>
            <w:tcW w:w="7135" w:type="dxa"/>
            <w:shd w:val="clear" w:color="auto" w:fill="CCFFFF"/>
            <w:tcMar>
              <w:left w:w="0" w:type="dxa"/>
              <w:right w:w="0" w:type="dxa"/>
            </w:tcMar>
          </w:tcPr>
          <w:p w:rsidR="00986F3A" w:rsidRPr="00C22891" w:rsidRDefault="00986F3A"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6629A5" w:rsidRPr="00C22891">
              <w:rPr>
                <w:sz w:val="20"/>
                <w:szCs w:val="20"/>
                <w:lang w:val="cs-CZ" w:eastAsia="de-DE"/>
              </w:rPr>
              <w:t>Lead partner informuje neprodleně projektového partnera / projektové par</w:t>
            </w:r>
            <w:r w:rsidR="006629A5" w:rsidRPr="00C22891">
              <w:rPr>
                <w:sz w:val="20"/>
                <w:szCs w:val="20"/>
                <w:lang w:val="cs-CZ" w:eastAsia="de-DE"/>
              </w:rPr>
              <w:t>t</w:t>
            </w:r>
            <w:r w:rsidR="006629A5" w:rsidRPr="00C22891">
              <w:rPr>
                <w:sz w:val="20"/>
                <w:szCs w:val="20"/>
                <w:lang w:val="cs-CZ" w:eastAsia="de-DE"/>
              </w:rPr>
              <w:t>nery o uzavření smlouvy o poskytnutí dotace a seznámí ho/je v plném ro</w:t>
            </w:r>
            <w:r w:rsidR="006629A5" w:rsidRPr="00C22891">
              <w:rPr>
                <w:sz w:val="20"/>
                <w:szCs w:val="20"/>
                <w:lang w:val="cs-CZ" w:eastAsia="de-DE"/>
              </w:rPr>
              <w:t>z</w:t>
            </w:r>
            <w:r w:rsidR="006629A5" w:rsidRPr="00C22891">
              <w:rPr>
                <w:sz w:val="20"/>
                <w:szCs w:val="20"/>
                <w:lang w:val="cs-CZ" w:eastAsia="de-DE"/>
              </w:rPr>
              <w:t>sahu s jejím obsahem.</w:t>
            </w:r>
          </w:p>
        </w:tc>
      </w:tr>
      <w:tr w:rsidR="00986F3A" w:rsidRPr="006967C2" w:rsidTr="00B55346">
        <w:tc>
          <w:tcPr>
            <w:tcW w:w="7135" w:type="dxa"/>
            <w:shd w:val="clear" w:color="auto" w:fill="CCFFCC"/>
            <w:tcMar>
              <w:left w:w="0" w:type="dxa"/>
              <w:right w:w="0" w:type="dxa"/>
            </w:tcMar>
          </w:tcPr>
          <w:p w:rsidR="00986F3A" w:rsidRPr="006967C2" w:rsidRDefault="00986F3A" w:rsidP="006967C2">
            <w:pPr>
              <w:tabs>
                <w:tab w:val="left" w:pos="397"/>
              </w:tabs>
              <w:ind w:left="397" w:right="57" w:hanging="284"/>
              <w:rPr>
                <w:sz w:val="20"/>
                <w:szCs w:val="20"/>
              </w:rPr>
            </w:pPr>
            <w:r w:rsidRPr="006967C2">
              <w:rPr>
                <w:sz w:val="20"/>
                <w:szCs w:val="20"/>
              </w:rPr>
              <w:t>4.</w:t>
            </w:r>
            <w:r w:rsidRPr="006967C2">
              <w:rPr>
                <w:sz w:val="20"/>
                <w:szCs w:val="20"/>
              </w:rPr>
              <w:tab/>
            </w:r>
            <w:r w:rsidR="006629A5">
              <w:rPr>
                <w:sz w:val="20"/>
                <w:szCs w:val="20"/>
              </w:rPr>
              <w:t>Der Lead-Partner informiert den/die Projektpartner unverzüglich über die Ablehnung des Projektantrags.</w:t>
            </w:r>
          </w:p>
        </w:tc>
        <w:tc>
          <w:tcPr>
            <w:tcW w:w="292" w:type="dxa"/>
            <w:tcBorders>
              <w:left w:val="nil"/>
            </w:tcBorders>
          </w:tcPr>
          <w:p w:rsidR="00986F3A" w:rsidRPr="006967C2" w:rsidRDefault="00986F3A" w:rsidP="006967C2">
            <w:pPr>
              <w:spacing w:before="20"/>
              <w:rPr>
                <w:sz w:val="20"/>
                <w:szCs w:val="20"/>
              </w:rPr>
            </w:pPr>
          </w:p>
        </w:tc>
        <w:tc>
          <w:tcPr>
            <w:tcW w:w="7135" w:type="dxa"/>
            <w:shd w:val="clear" w:color="auto" w:fill="CCFFFF"/>
            <w:tcMar>
              <w:left w:w="0" w:type="dxa"/>
              <w:right w:w="0" w:type="dxa"/>
            </w:tcMar>
          </w:tcPr>
          <w:p w:rsidR="00986F3A" w:rsidRPr="00C22891" w:rsidRDefault="00986F3A"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6629A5" w:rsidRPr="00C22891">
              <w:rPr>
                <w:sz w:val="20"/>
                <w:szCs w:val="20"/>
                <w:lang w:val="cs-CZ" w:eastAsia="de-DE"/>
              </w:rPr>
              <w:t>Lead partner neprodleně informuje projektového partnera / projektové par</w:t>
            </w:r>
            <w:r w:rsidR="006629A5" w:rsidRPr="00C22891">
              <w:rPr>
                <w:sz w:val="20"/>
                <w:szCs w:val="20"/>
                <w:lang w:val="cs-CZ" w:eastAsia="de-DE"/>
              </w:rPr>
              <w:t>t</w:t>
            </w:r>
            <w:r w:rsidR="006629A5" w:rsidRPr="00C22891">
              <w:rPr>
                <w:sz w:val="20"/>
                <w:szCs w:val="20"/>
                <w:lang w:val="cs-CZ" w:eastAsia="de-DE"/>
              </w:rPr>
              <w:t>nery o zamítnutí projektové žádosti.</w:t>
            </w:r>
          </w:p>
          <w:p w:rsidR="00986F3A" w:rsidRPr="00C22891" w:rsidRDefault="00986F3A" w:rsidP="006967C2">
            <w:pPr>
              <w:tabs>
                <w:tab w:val="left" w:pos="397"/>
              </w:tabs>
              <w:ind w:left="397" w:right="57" w:hanging="284"/>
              <w:rPr>
                <w:sz w:val="20"/>
                <w:szCs w:val="20"/>
                <w:lang w:val="cs-CZ"/>
              </w:rPr>
            </w:pPr>
          </w:p>
        </w:tc>
      </w:tr>
    </w:tbl>
    <w:p w:rsidR="004705C7" w:rsidRPr="00F21988" w:rsidRDefault="004705C7"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986F3A" w:rsidRPr="006967C2" w:rsidTr="00B55346">
        <w:tc>
          <w:tcPr>
            <w:tcW w:w="7135" w:type="dxa"/>
            <w:shd w:val="clear" w:color="auto" w:fill="CCFFCC"/>
            <w:tcMar>
              <w:left w:w="0" w:type="dxa"/>
              <w:right w:w="0" w:type="dxa"/>
            </w:tcMar>
          </w:tcPr>
          <w:p w:rsidR="00986F3A" w:rsidRPr="006967C2" w:rsidRDefault="00986F3A" w:rsidP="006967C2">
            <w:pPr>
              <w:keepNext/>
              <w:tabs>
                <w:tab w:val="left" w:pos="-1440"/>
                <w:tab w:val="left" w:pos="-720"/>
              </w:tabs>
              <w:spacing w:before="20"/>
              <w:jc w:val="center"/>
              <w:rPr>
                <w:sz w:val="20"/>
                <w:szCs w:val="20"/>
              </w:rPr>
            </w:pPr>
            <w:r w:rsidRPr="006967C2">
              <w:rPr>
                <w:b/>
                <w:sz w:val="20"/>
                <w:szCs w:val="20"/>
              </w:rPr>
              <w:t>§ 4</w:t>
            </w:r>
          </w:p>
          <w:p w:rsidR="00986F3A" w:rsidRPr="006967C2" w:rsidRDefault="00986F3A" w:rsidP="006967C2">
            <w:pPr>
              <w:keepNext/>
              <w:tabs>
                <w:tab w:val="left" w:pos="-1440"/>
                <w:tab w:val="left" w:pos="-720"/>
              </w:tabs>
              <w:jc w:val="center"/>
              <w:rPr>
                <w:b/>
                <w:sz w:val="20"/>
                <w:szCs w:val="20"/>
              </w:rPr>
            </w:pPr>
            <w:r w:rsidRPr="006967C2">
              <w:rPr>
                <w:b/>
                <w:sz w:val="20"/>
                <w:szCs w:val="20"/>
              </w:rPr>
              <w:t>Projektförderung</w:t>
            </w:r>
          </w:p>
          <w:p w:rsidR="00986F3A" w:rsidRPr="006967C2" w:rsidRDefault="00986F3A" w:rsidP="006967C2">
            <w:pPr>
              <w:keepNext/>
              <w:tabs>
                <w:tab w:val="left" w:pos="-1440"/>
                <w:tab w:val="left" w:pos="-720"/>
              </w:tabs>
              <w:jc w:val="center"/>
              <w:rPr>
                <w:sz w:val="20"/>
                <w:szCs w:val="20"/>
              </w:rPr>
            </w:pPr>
          </w:p>
          <w:p w:rsidR="00986F3A" w:rsidRPr="006967C2" w:rsidRDefault="00986F3A"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6629A5" w:rsidRPr="00DF2C01">
              <w:rPr>
                <w:sz w:val="20"/>
                <w:szCs w:val="20"/>
              </w:rPr>
              <w:t>Das Projekt ist gemäß dem Zuwendungsvertrag durchzuführen.</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5040"/>
                <w:tab w:val="left" w:pos="7655"/>
              </w:tabs>
              <w:spacing w:before="20"/>
              <w:jc w:val="center"/>
              <w:rPr>
                <w:b/>
                <w:sz w:val="20"/>
                <w:szCs w:val="20"/>
                <w:lang w:val="cs-CZ"/>
              </w:rPr>
            </w:pPr>
            <w:r w:rsidRPr="00C22891">
              <w:rPr>
                <w:b/>
                <w:sz w:val="20"/>
                <w:szCs w:val="20"/>
                <w:lang w:val="cs-CZ"/>
              </w:rPr>
              <w:t>§ 4</w:t>
            </w:r>
          </w:p>
          <w:p w:rsidR="00986F3A" w:rsidRPr="00C22891" w:rsidRDefault="006629A5" w:rsidP="006967C2">
            <w:pPr>
              <w:keepNext/>
              <w:tabs>
                <w:tab w:val="left" w:pos="5040"/>
                <w:tab w:val="left" w:pos="7655"/>
              </w:tabs>
              <w:jc w:val="center"/>
              <w:rPr>
                <w:b/>
                <w:sz w:val="20"/>
                <w:szCs w:val="20"/>
                <w:lang w:val="cs-CZ"/>
              </w:rPr>
            </w:pPr>
            <w:r w:rsidRPr="00C22891">
              <w:rPr>
                <w:b/>
                <w:bCs/>
                <w:sz w:val="20"/>
                <w:szCs w:val="20"/>
                <w:lang w:val="cs-CZ" w:eastAsia="de-DE"/>
              </w:rPr>
              <w:t>Podpora projektu</w:t>
            </w:r>
          </w:p>
          <w:p w:rsidR="00986F3A" w:rsidRPr="00C22891" w:rsidRDefault="00986F3A" w:rsidP="006967C2">
            <w:pPr>
              <w:keepNext/>
              <w:tabs>
                <w:tab w:val="left" w:pos="5040"/>
                <w:tab w:val="left" w:pos="7655"/>
              </w:tabs>
              <w:jc w:val="center"/>
              <w:rPr>
                <w:sz w:val="20"/>
                <w:szCs w:val="20"/>
                <w:highlight w:val="green"/>
                <w:lang w:val="cs-CZ"/>
              </w:rPr>
            </w:pPr>
          </w:p>
          <w:p w:rsidR="00986F3A" w:rsidRPr="00C22891" w:rsidRDefault="00986F3A"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6629A5" w:rsidRPr="00C22891">
              <w:rPr>
                <w:sz w:val="20"/>
                <w:szCs w:val="20"/>
                <w:lang w:val="cs-CZ" w:eastAsia="de-DE"/>
              </w:rPr>
              <w:t>Projekt musí být realizován v souladu se smlouvou o poskytnutí dotace.</w:t>
            </w:r>
          </w:p>
        </w:tc>
      </w:tr>
      <w:tr w:rsidR="00986F3A" w:rsidRPr="006629A5" w:rsidTr="00B55346">
        <w:tc>
          <w:tcPr>
            <w:tcW w:w="7135" w:type="dxa"/>
            <w:shd w:val="clear" w:color="auto" w:fill="CCFFCC"/>
            <w:tcMar>
              <w:left w:w="0" w:type="dxa"/>
              <w:right w:w="0" w:type="dxa"/>
            </w:tcMar>
          </w:tcPr>
          <w:p w:rsidR="00986F3A" w:rsidRPr="006967C2" w:rsidRDefault="00986F3A" w:rsidP="006967C2">
            <w:pPr>
              <w:keepNext/>
              <w:tabs>
                <w:tab w:val="left" w:pos="397"/>
              </w:tabs>
              <w:ind w:left="397" w:right="57" w:hanging="284"/>
              <w:rPr>
                <w:b/>
                <w:sz w:val="20"/>
                <w:szCs w:val="20"/>
              </w:rPr>
            </w:pPr>
            <w:r w:rsidRPr="006967C2">
              <w:rPr>
                <w:sz w:val="20"/>
                <w:szCs w:val="20"/>
              </w:rPr>
              <w:t>2.</w:t>
            </w:r>
            <w:r w:rsidRPr="006967C2">
              <w:rPr>
                <w:sz w:val="20"/>
                <w:szCs w:val="20"/>
              </w:rPr>
              <w:tab/>
            </w:r>
            <w:r w:rsidR="006629A5" w:rsidRPr="00DF2C01">
              <w:rPr>
                <w:sz w:val="20"/>
                <w:szCs w:val="20"/>
              </w:rPr>
              <w:t>Die Kooperationspartner sind darüber</w:t>
            </w:r>
            <w:r w:rsidR="006629A5">
              <w:rPr>
                <w:sz w:val="20"/>
                <w:szCs w:val="20"/>
              </w:rPr>
              <w:t xml:space="preserve"> informiert</w:t>
            </w:r>
            <w:r w:rsidR="006629A5" w:rsidRPr="00DF2C01">
              <w:rPr>
                <w:sz w:val="20"/>
                <w:szCs w:val="20"/>
              </w:rPr>
              <w:t>, dass für eine Förderung ausschließlich die im Zuwendungsvertrag aufgeführten Projektausgaben in Betracht kommen.</w:t>
            </w:r>
          </w:p>
        </w:tc>
        <w:tc>
          <w:tcPr>
            <w:tcW w:w="292" w:type="dxa"/>
            <w:tcBorders>
              <w:left w:val="nil"/>
            </w:tcBorders>
          </w:tcPr>
          <w:p w:rsidR="00986F3A" w:rsidRPr="006967C2" w:rsidRDefault="00986F3A" w:rsidP="006967C2">
            <w:pPr>
              <w:keepNext/>
              <w:spacing w:before="20"/>
              <w:rPr>
                <w:sz w:val="20"/>
                <w:szCs w:val="20"/>
              </w:rPr>
            </w:pPr>
          </w:p>
        </w:tc>
        <w:tc>
          <w:tcPr>
            <w:tcW w:w="7135" w:type="dxa"/>
            <w:shd w:val="clear" w:color="auto" w:fill="CCFFFF"/>
            <w:tcMar>
              <w:left w:w="0" w:type="dxa"/>
              <w:right w:w="0" w:type="dxa"/>
            </w:tcMar>
          </w:tcPr>
          <w:p w:rsidR="00986F3A" w:rsidRPr="00C22891" w:rsidRDefault="00986F3A" w:rsidP="006967C2">
            <w:pPr>
              <w:keepNext/>
              <w:tabs>
                <w:tab w:val="left" w:pos="397"/>
              </w:tabs>
              <w:ind w:left="397" w:right="57" w:hanging="284"/>
              <w:rPr>
                <w:sz w:val="20"/>
                <w:szCs w:val="20"/>
                <w:lang w:val="cs-CZ"/>
              </w:rPr>
            </w:pPr>
            <w:r w:rsidRPr="00C22891">
              <w:rPr>
                <w:sz w:val="20"/>
                <w:szCs w:val="20"/>
                <w:lang w:val="cs-CZ"/>
              </w:rPr>
              <w:t>2.</w:t>
            </w:r>
            <w:r w:rsidRPr="00C22891">
              <w:rPr>
                <w:sz w:val="20"/>
                <w:szCs w:val="20"/>
                <w:lang w:val="cs-CZ"/>
              </w:rPr>
              <w:tab/>
            </w:r>
            <w:r w:rsidR="006629A5" w:rsidRPr="00C22891">
              <w:rPr>
                <w:sz w:val="20"/>
                <w:szCs w:val="20"/>
                <w:lang w:val="cs-CZ" w:eastAsia="de-DE"/>
              </w:rPr>
              <w:t>Kooperační partneři jsou informováni o tom, že pro účely podpory přicház</w:t>
            </w:r>
            <w:r w:rsidR="006629A5" w:rsidRPr="00C22891">
              <w:rPr>
                <w:sz w:val="20"/>
                <w:szCs w:val="20"/>
                <w:lang w:val="cs-CZ" w:eastAsia="de-DE"/>
              </w:rPr>
              <w:t>e</w:t>
            </w:r>
            <w:r w:rsidR="006629A5" w:rsidRPr="00C22891">
              <w:rPr>
                <w:sz w:val="20"/>
                <w:szCs w:val="20"/>
                <w:lang w:val="cs-CZ" w:eastAsia="de-DE"/>
              </w:rPr>
              <w:t>jí v úvahu výlučně projektové výdaje uvedené ve smlouvě o poskytnutí d</w:t>
            </w:r>
            <w:r w:rsidR="006629A5" w:rsidRPr="00C22891">
              <w:rPr>
                <w:sz w:val="20"/>
                <w:szCs w:val="20"/>
                <w:lang w:val="cs-CZ" w:eastAsia="de-DE"/>
              </w:rPr>
              <w:t>o</w:t>
            </w:r>
            <w:r w:rsidR="006629A5" w:rsidRPr="00C22891">
              <w:rPr>
                <w:sz w:val="20"/>
                <w:szCs w:val="20"/>
                <w:lang w:val="cs-CZ" w:eastAsia="de-DE"/>
              </w:rPr>
              <w:t>tace.</w:t>
            </w:r>
          </w:p>
          <w:p w:rsidR="006E6EF2" w:rsidRPr="00C22891" w:rsidRDefault="006E6EF2" w:rsidP="006967C2">
            <w:pPr>
              <w:keepNext/>
              <w:tabs>
                <w:tab w:val="left" w:pos="397"/>
              </w:tabs>
              <w:ind w:left="397" w:right="57" w:hanging="284"/>
              <w:rPr>
                <w:b/>
                <w:sz w:val="20"/>
                <w:szCs w:val="20"/>
                <w:lang w:val="cs-CZ"/>
              </w:rPr>
            </w:pPr>
          </w:p>
        </w:tc>
      </w:tr>
    </w:tbl>
    <w:p w:rsidR="00986F3A" w:rsidRPr="006629A5" w:rsidRDefault="00986F3A"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141255" w:rsidRPr="00487E32" w:rsidTr="00B55346">
        <w:tc>
          <w:tcPr>
            <w:tcW w:w="7135" w:type="dxa"/>
            <w:shd w:val="clear" w:color="auto" w:fill="CCFFCC"/>
            <w:tcMar>
              <w:left w:w="0" w:type="dxa"/>
              <w:right w:w="0" w:type="dxa"/>
            </w:tcMar>
          </w:tcPr>
          <w:p w:rsidR="00141255" w:rsidRPr="006967C2" w:rsidRDefault="00141255" w:rsidP="006967C2">
            <w:pPr>
              <w:keepNext/>
              <w:tabs>
                <w:tab w:val="left" w:pos="-1440"/>
                <w:tab w:val="left" w:pos="-720"/>
              </w:tabs>
              <w:spacing w:before="20"/>
              <w:jc w:val="center"/>
              <w:rPr>
                <w:sz w:val="20"/>
                <w:szCs w:val="20"/>
              </w:rPr>
            </w:pPr>
            <w:r w:rsidRPr="006967C2">
              <w:rPr>
                <w:b/>
                <w:sz w:val="20"/>
                <w:szCs w:val="20"/>
              </w:rPr>
              <w:lastRenderedPageBreak/>
              <w:t>§ 5</w:t>
            </w:r>
          </w:p>
          <w:p w:rsidR="00141255" w:rsidRPr="006967C2" w:rsidRDefault="00141255" w:rsidP="006967C2">
            <w:pPr>
              <w:keepNext/>
              <w:tabs>
                <w:tab w:val="left" w:pos="-1440"/>
                <w:tab w:val="left" w:pos="-720"/>
              </w:tabs>
              <w:jc w:val="center"/>
              <w:rPr>
                <w:b/>
                <w:sz w:val="20"/>
                <w:szCs w:val="20"/>
              </w:rPr>
            </w:pPr>
            <w:r w:rsidRPr="006967C2">
              <w:rPr>
                <w:b/>
                <w:sz w:val="20"/>
                <w:szCs w:val="20"/>
              </w:rPr>
              <w:t>Vertretung der Projektpartner, Haftung</w:t>
            </w:r>
          </w:p>
          <w:p w:rsidR="00141255" w:rsidRPr="006967C2" w:rsidRDefault="00141255" w:rsidP="006967C2">
            <w:pPr>
              <w:keepNext/>
              <w:tabs>
                <w:tab w:val="left" w:pos="-1440"/>
                <w:tab w:val="left" w:pos="-720"/>
              </w:tabs>
              <w:jc w:val="center"/>
              <w:rPr>
                <w:sz w:val="20"/>
                <w:szCs w:val="20"/>
              </w:rPr>
            </w:pPr>
          </w:p>
          <w:p w:rsidR="00141255" w:rsidRPr="006967C2" w:rsidRDefault="00141255"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B034C2">
              <w:rPr>
                <w:sz w:val="20"/>
                <w:szCs w:val="20"/>
              </w:rPr>
              <w:t>Der/</w:t>
            </w:r>
            <w:r w:rsidR="00B034C2" w:rsidRPr="002518DC">
              <w:rPr>
                <w:sz w:val="20"/>
                <w:szCs w:val="20"/>
              </w:rPr>
              <w:t xml:space="preserve">Die </w:t>
            </w:r>
            <w:r w:rsidR="00B034C2">
              <w:rPr>
                <w:sz w:val="20"/>
                <w:szCs w:val="20"/>
              </w:rPr>
              <w:t>Projektpartner</w:t>
            </w:r>
            <w:r w:rsidR="00B034C2" w:rsidRPr="002518DC">
              <w:rPr>
                <w:sz w:val="20"/>
                <w:szCs w:val="20"/>
              </w:rPr>
              <w:t xml:space="preserve"> </w:t>
            </w:r>
            <w:r w:rsidR="00B034C2">
              <w:rPr>
                <w:sz w:val="20"/>
                <w:szCs w:val="20"/>
              </w:rPr>
              <w:t>beauftragt/</w:t>
            </w:r>
            <w:r w:rsidR="00B034C2" w:rsidRPr="002518DC">
              <w:rPr>
                <w:sz w:val="20"/>
                <w:szCs w:val="20"/>
              </w:rPr>
              <w:t xml:space="preserve">beauftragen und </w:t>
            </w:r>
            <w:r w:rsidR="00B034C2">
              <w:rPr>
                <w:sz w:val="20"/>
                <w:szCs w:val="20"/>
              </w:rPr>
              <w:t xml:space="preserve">bevollmächtigt/ </w:t>
            </w:r>
            <w:r w:rsidR="00B034C2" w:rsidRPr="002518DC">
              <w:rPr>
                <w:sz w:val="20"/>
                <w:szCs w:val="20"/>
              </w:rPr>
              <w:t>bevol</w:t>
            </w:r>
            <w:r w:rsidR="00B034C2" w:rsidRPr="002518DC">
              <w:rPr>
                <w:sz w:val="20"/>
                <w:szCs w:val="20"/>
              </w:rPr>
              <w:t>l</w:t>
            </w:r>
            <w:r w:rsidR="00B034C2" w:rsidRPr="002518DC">
              <w:rPr>
                <w:sz w:val="20"/>
                <w:szCs w:val="20"/>
              </w:rPr>
              <w:t xml:space="preserve">mächtigen den </w:t>
            </w:r>
            <w:r w:rsidR="00B034C2">
              <w:rPr>
                <w:sz w:val="20"/>
                <w:szCs w:val="20"/>
              </w:rPr>
              <w:t>Lead-Partner</w:t>
            </w:r>
            <w:r w:rsidR="00B034C2" w:rsidRPr="002518DC">
              <w:rPr>
                <w:sz w:val="20"/>
                <w:szCs w:val="20"/>
              </w:rPr>
              <w:t xml:space="preserve">, </w:t>
            </w:r>
            <w:r w:rsidR="00B034C2">
              <w:rPr>
                <w:sz w:val="20"/>
                <w:szCs w:val="20"/>
              </w:rPr>
              <w:t>ihn/</w:t>
            </w:r>
            <w:r w:rsidR="00B034C2" w:rsidRPr="002518DC">
              <w:rPr>
                <w:sz w:val="20"/>
                <w:szCs w:val="20"/>
              </w:rPr>
              <w:t xml:space="preserve">sie </w:t>
            </w:r>
            <w:r w:rsidR="00B034C2">
              <w:rPr>
                <w:sz w:val="20"/>
                <w:szCs w:val="20"/>
              </w:rPr>
              <w:t xml:space="preserve">im Rahmen des in § 1 genannten Vorhabens </w:t>
            </w:r>
            <w:r w:rsidR="00B034C2" w:rsidRPr="002518DC">
              <w:rPr>
                <w:sz w:val="20"/>
                <w:szCs w:val="20"/>
              </w:rPr>
              <w:t>rechtsgeschäftlich gegenüb</w:t>
            </w:r>
            <w:r w:rsidR="00B034C2" w:rsidRPr="00A01A17">
              <w:rPr>
                <w:sz w:val="20"/>
                <w:szCs w:val="20"/>
              </w:rPr>
              <w:t xml:space="preserve">er den an der Programmverwaltung </w:t>
            </w:r>
            <w:r w:rsidR="00B034C2">
              <w:rPr>
                <w:sz w:val="20"/>
                <w:szCs w:val="20"/>
              </w:rPr>
              <w:t>b</w:t>
            </w:r>
            <w:r w:rsidR="00B034C2" w:rsidRPr="00A01A17">
              <w:rPr>
                <w:sz w:val="20"/>
                <w:szCs w:val="20"/>
              </w:rPr>
              <w:t xml:space="preserve">eteiligten </w:t>
            </w:r>
            <w:r w:rsidR="00B034C2">
              <w:rPr>
                <w:sz w:val="20"/>
                <w:szCs w:val="20"/>
              </w:rPr>
              <w:t xml:space="preserve">Stellen </w:t>
            </w:r>
            <w:r w:rsidR="00B034C2" w:rsidRPr="00A01A17">
              <w:rPr>
                <w:sz w:val="20"/>
                <w:szCs w:val="20"/>
              </w:rPr>
              <w:t>zu vertreten.</w:t>
            </w:r>
          </w:p>
        </w:tc>
        <w:tc>
          <w:tcPr>
            <w:tcW w:w="292" w:type="dxa"/>
            <w:tcBorders>
              <w:left w:val="nil"/>
            </w:tcBorders>
          </w:tcPr>
          <w:p w:rsidR="00141255" w:rsidRPr="006967C2" w:rsidRDefault="00141255" w:rsidP="006967C2">
            <w:pPr>
              <w:keepNext/>
              <w:spacing w:before="20"/>
              <w:rPr>
                <w:sz w:val="20"/>
                <w:szCs w:val="20"/>
              </w:rPr>
            </w:pPr>
          </w:p>
        </w:tc>
        <w:tc>
          <w:tcPr>
            <w:tcW w:w="7135" w:type="dxa"/>
            <w:shd w:val="clear" w:color="auto" w:fill="CCFFFF"/>
            <w:tcMar>
              <w:left w:w="0" w:type="dxa"/>
              <w:right w:w="0" w:type="dxa"/>
            </w:tcMar>
          </w:tcPr>
          <w:p w:rsidR="00141255" w:rsidRPr="00C22891" w:rsidRDefault="00141255" w:rsidP="006967C2">
            <w:pPr>
              <w:keepNext/>
              <w:tabs>
                <w:tab w:val="left" w:pos="5040"/>
                <w:tab w:val="left" w:pos="7655"/>
              </w:tabs>
              <w:spacing w:before="20"/>
              <w:jc w:val="center"/>
              <w:rPr>
                <w:b/>
                <w:sz w:val="20"/>
                <w:szCs w:val="20"/>
                <w:lang w:val="cs-CZ"/>
              </w:rPr>
            </w:pPr>
            <w:r w:rsidRPr="00C22891">
              <w:rPr>
                <w:b/>
                <w:sz w:val="20"/>
                <w:szCs w:val="20"/>
                <w:lang w:val="cs-CZ"/>
              </w:rPr>
              <w:t>§ 5</w:t>
            </w:r>
          </w:p>
          <w:p w:rsidR="00141255" w:rsidRPr="00C22891" w:rsidRDefault="006629A5" w:rsidP="006967C2">
            <w:pPr>
              <w:keepNext/>
              <w:tabs>
                <w:tab w:val="left" w:pos="5040"/>
                <w:tab w:val="left" w:pos="7655"/>
              </w:tabs>
              <w:jc w:val="center"/>
              <w:rPr>
                <w:b/>
                <w:sz w:val="20"/>
                <w:szCs w:val="20"/>
                <w:lang w:val="cs-CZ"/>
              </w:rPr>
            </w:pPr>
            <w:r w:rsidRPr="00C22891">
              <w:rPr>
                <w:b/>
                <w:bCs/>
                <w:sz w:val="20"/>
                <w:szCs w:val="20"/>
                <w:lang w:val="cs-CZ" w:eastAsia="de-DE"/>
              </w:rPr>
              <w:t>Zastupování projektových partner</w:t>
            </w:r>
            <w:r w:rsidRPr="00C22891">
              <w:rPr>
                <w:rFonts w:ascii="Arial,Bold" w:hAnsi="Arial,Bold" w:cs="Arial,Bold"/>
                <w:b/>
                <w:bCs/>
                <w:sz w:val="20"/>
                <w:szCs w:val="20"/>
                <w:lang w:val="cs-CZ" w:eastAsia="de-DE"/>
              </w:rPr>
              <w:t>ů</w:t>
            </w:r>
            <w:r w:rsidRPr="00C22891">
              <w:rPr>
                <w:b/>
                <w:bCs/>
                <w:sz w:val="20"/>
                <w:szCs w:val="20"/>
                <w:lang w:val="cs-CZ" w:eastAsia="de-DE"/>
              </w:rPr>
              <w:t>, odpov</w:t>
            </w:r>
            <w:r w:rsidRPr="00C22891">
              <w:rPr>
                <w:rFonts w:ascii="Arial,Bold" w:hAnsi="Arial,Bold" w:cs="Arial,Bold"/>
                <w:b/>
                <w:bCs/>
                <w:sz w:val="20"/>
                <w:szCs w:val="20"/>
                <w:lang w:val="cs-CZ" w:eastAsia="de-DE"/>
              </w:rPr>
              <w:t>ě</w:t>
            </w:r>
            <w:r w:rsidRPr="00C22891">
              <w:rPr>
                <w:b/>
                <w:bCs/>
                <w:sz w:val="20"/>
                <w:szCs w:val="20"/>
                <w:lang w:val="cs-CZ" w:eastAsia="de-DE"/>
              </w:rPr>
              <w:t>dnost za škodu</w:t>
            </w:r>
          </w:p>
          <w:p w:rsidR="00141255" w:rsidRPr="00C22891" w:rsidRDefault="00141255" w:rsidP="006967C2">
            <w:pPr>
              <w:keepNext/>
              <w:tabs>
                <w:tab w:val="left" w:pos="5040"/>
                <w:tab w:val="left" w:pos="7655"/>
              </w:tabs>
              <w:jc w:val="center"/>
              <w:rPr>
                <w:sz w:val="20"/>
                <w:szCs w:val="20"/>
                <w:highlight w:val="green"/>
                <w:lang w:val="cs-CZ"/>
              </w:rPr>
            </w:pPr>
          </w:p>
          <w:p w:rsidR="00141255" w:rsidRPr="00C22891" w:rsidRDefault="00141255"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B034C2" w:rsidRPr="00C22891">
              <w:rPr>
                <w:sz w:val="20"/>
                <w:szCs w:val="20"/>
                <w:lang w:val="cs-CZ" w:eastAsia="de-DE"/>
              </w:rPr>
              <w:t>Projektový partner / Projektoví partneři pověřuje/pověřují a zmocňuje/zmocňují lead partnera, aby ho/je v rámci projektu, uvedeného v § 1, zastupoval v právních úkonech ve vztahu k subjektům podílejícím se na řízení programu.</w:t>
            </w:r>
          </w:p>
        </w:tc>
      </w:tr>
      <w:tr w:rsidR="00141255" w:rsidRPr="00487E32" w:rsidTr="00B55346">
        <w:tc>
          <w:tcPr>
            <w:tcW w:w="7135" w:type="dxa"/>
            <w:shd w:val="clear" w:color="auto" w:fill="CCFFCC"/>
            <w:tcMar>
              <w:left w:w="0" w:type="dxa"/>
              <w:right w:w="0" w:type="dxa"/>
            </w:tcMar>
          </w:tcPr>
          <w:p w:rsidR="00141255" w:rsidRPr="006967C2" w:rsidRDefault="00141255" w:rsidP="006967C2">
            <w:pPr>
              <w:keepNext/>
              <w:tabs>
                <w:tab w:val="left" w:pos="397"/>
              </w:tabs>
              <w:ind w:left="397" w:right="57" w:hanging="284"/>
              <w:rPr>
                <w:b/>
                <w:sz w:val="20"/>
                <w:szCs w:val="20"/>
              </w:rPr>
            </w:pPr>
            <w:r w:rsidRPr="006967C2">
              <w:rPr>
                <w:sz w:val="20"/>
                <w:szCs w:val="20"/>
              </w:rPr>
              <w:t>2.</w:t>
            </w:r>
            <w:r w:rsidRPr="006967C2">
              <w:rPr>
                <w:sz w:val="20"/>
                <w:szCs w:val="20"/>
              </w:rPr>
              <w:tab/>
            </w:r>
            <w:r w:rsidR="00B034C2">
              <w:rPr>
                <w:sz w:val="20"/>
                <w:szCs w:val="20"/>
              </w:rPr>
              <w:t>Die Kooperationspartner</w:t>
            </w:r>
            <w:r w:rsidR="00B034C2" w:rsidRPr="00A01A17">
              <w:rPr>
                <w:sz w:val="20"/>
                <w:szCs w:val="20"/>
              </w:rPr>
              <w:t xml:space="preserve"> </w:t>
            </w:r>
            <w:r w:rsidR="00B034C2">
              <w:rPr>
                <w:sz w:val="20"/>
                <w:szCs w:val="20"/>
              </w:rPr>
              <w:t xml:space="preserve">sichern zu, </w:t>
            </w:r>
            <w:r w:rsidR="00B034C2" w:rsidRPr="00A01A17">
              <w:rPr>
                <w:sz w:val="20"/>
                <w:szCs w:val="20"/>
              </w:rPr>
              <w:t xml:space="preserve">die Anforderungen des </w:t>
            </w:r>
            <w:r w:rsidR="00B034C2">
              <w:rPr>
                <w:sz w:val="20"/>
                <w:szCs w:val="20"/>
              </w:rPr>
              <w:t xml:space="preserve">jeweils </w:t>
            </w:r>
            <w:r w:rsidR="00B034C2" w:rsidRPr="00A01A17">
              <w:rPr>
                <w:sz w:val="20"/>
                <w:szCs w:val="20"/>
              </w:rPr>
              <w:t xml:space="preserve">für sie </w:t>
            </w:r>
            <w:r w:rsidR="00B034C2">
              <w:rPr>
                <w:sz w:val="20"/>
                <w:szCs w:val="20"/>
              </w:rPr>
              <w:t xml:space="preserve">geltenden </w:t>
            </w:r>
            <w:r w:rsidR="00B034C2" w:rsidRPr="00A01A17">
              <w:rPr>
                <w:sz w:val="20"/>
                <w:szCs w:val="20"/>
              </w:rPr>
              <w:t xml:space="preserve">Rechts und </w:t>
            </w:r>
            <w:r w:rsidR="00B034C2">
              <w:rPr>
                <w:sz w:val="20"/>
                <w:szCs w:val="20"/>
              </w:rPr>
              <w:t>die sich aus dem Gemeinsamen Umsetzungsdok</w:t>
            </w:r>
            <w:r w:rsidR="00B034C2">
              <w:rPr>
                <w:sz w:val="20"/>
                <w:szCs w:val="20"/>
              </w:rPr>
              <w:t>u</w:t>
            </w:r>
            <w:r w:rsidR="00B034C2">
              <w:rPr>
                <w:sz w:val="20"/>
                <w:szCs w:val="20"/>
              </w:rPr>
              <w:t xml:space="preserve">ment sowie aus diesem Vertrag ergebenden Pflichten einzuhalten und </w:t>
            </w:r>
            <w:r w:rsidR="00B034C2" w:rsidRPr="00A01A17">
              <w:rPr>
                <w:sz w:val="20"/>
                <w:szCs w:val="20"/>
              </w:rPr>
              <w:t>alle erforderlichen Genehmigun</w:t>
            </w:r>
            <w:r w:rsidR="00B034C2" w:rsidRPr="002518DC">
              <w:rPr>
                <w:sz w:val="20"/>
                <w:szCs w:val="20"/>
              </w:rPr>
              <w:t xml:space="preserve">gen </w:t>
            </w:r>
            <w:r w:rsidR="00B034C2">
              <w:rPr>
                <w:sz w:val="20"/>
                <w:szCs w:val="20"/>
              </w:rPr>
              <w:t>einzuholen</w:t>
            </w:r>
            <w:r w:rsidR="00B034C2" w:rsidRPr="002518DC">
              <w:rPr>
                <w:sz w:val="20"/>
                <w:szCs w:val="20"/>
              </w:rPr>
              <w:t>.</w:t>
            </w:r>
            <w:r w:rsidR="00B034C2">
              <w:rPr>
                <w:sz w:val="20"/>
                <w:szCs w:val="20"/>
              </w:rPr>
              <w:t xml:space="preserve"> Verstößt einer der Kooperat</w:t>
            </w:r>
            <w:r w:rsidR="00B034C2">
              <w:rPr>
                <w:sz w:val="20"/>
                <w:szCs w:val="20"/>
              </w:rPr>
              <w:t>i</w:t>
            </w:r>
            <w:r w:rsidR="00B034C2">
              <w:rPr>
                <w:sz w:val="20"/>
                <w:szCs w:val="20"/>
              </w:rPr>
              <w:t>onspartner fahrlässig oder vorsätzlich gegen diese Pflicht und entsteht d</w:t>
            </w:r>
            <w:r w:rsidR="00B034C2">
              <w:rPr>
                <w:sz w:val="20"/>
                <w:szCs w:val="20"/>
              </w:rPr>
              <w:t>a</w:t>
            </w:r>
            <w:r w:rsidR="00B034C2">
              <w:rPr>
                <w:sz w:val="20"/>
                <w:szCs w:val="20"/>
              </w:rPr>
              <w:t>raus dem/den anderen Kooperationspartner/n ein Schaden, so hat er di</w:t>
            </w:r>
            <w:r w:rsidR="00B034C2">
              <w:rPr>
                <w:sz w:val="20"/>
                <w:szCs w:val="20"/>
              </w:rPr>
              <w:t>e</w:t>
            </w:r>
            <w:r w:rsidR="00B034C2">
              <w:rPr>
                <w:sz w:val="20"/>
                <w:szCs w:val="20"/>
              </w:rPr>
              <w:t>sen ihm/ihnen gegenüber zu ersetzen.</w:t>
            </w:r>
          </w:p>
        </w:tc>
        <w:tc>
          <w:tcPr>
            <w:tcW w:w="292" w:type="dxa"/>
            <w:tcBorders>
              <w:left w:val="nil"/>
            </w:tcBorders>
          </w:tcPr>
          <w:p w:rsidR="00141255" w:rsidRPr="006967C2" w:rsidRDefault="00141255" w:rsidP="006967C2">
            <w:pPr>
              <w:keepNext/>
              <w:spacing w:before="20"/>
              <w:rPr>
                <w:sz w:val="20"/>
                <w:szCs w:val="20"/>
              </w:rPr>
            </w:pPr>
          </w:p>
        </w:tc>
        <w:tc>
          <w:tcPr>
            <w:tcW w:w="7135" w:type="dxa"/>
            <w:shd w:val="clear" w:color="auto" w:fill="CCFFFF"/>
            <w:tcMar>
              <w:left w:w="0" w:type="dxa"/>
              <w:right w:w="0" w:type="dxa"/>
            </w:tcMar>
          </w:tcPr>
          <w:p w:rsidR="00141255" w:rsidRPr="00C22891" w:rsidRDefault="00141255"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B034C2" w:rsidRPr="00C22891">
              <w:rPr>
                <w:sz w:val="20"/>
                <w:szCs w:val="20"/>
                <w:lang w:val="cs-CZ" w:eastAsia="de-DE"/>
              </w:rPr>
              <w:t>Kooperační partneři se zavazují, že budou dodržovat platné právní předp</w:t>
            </w:r>
            <w:r w:rsidR="00B034C2" w:rsidRPr="00C22891">
              <w:rPr>
                <w:sz w:val="20"/>
                <w:szCs w:val="20"/>
                <w:lang w:val="cs-CZ" w:eastAsia="de-DE"/>
              </w:rPr>
              <w:t>i</w:t>
            </w:r>
            <w:r w:rsidR="00B034C2" w:rsidRPr="00C22891">
              <w:rPr>
                <w:sz w:val="20"/>
                <w:szCs w:val="20"/>
                <w:lang w:val="cs-CZ" w:eastAsia="de-DE"/>
              </w:rPr>
              <w:t>sy, které se na ně vztahují, a povinnosti vyplývající ze Společného real</w:t>
            </w:r>
            <w:r w:rsidR="00B034C2" w:rsidRPr="00C22891">
              <w:rPr>
                <w:sz w:val="20"/>
                <w:szCs w:val="20"/>
                <w:lang w:val="cs-CZ" w:eastAsia="de-DE"/>
              </w:rPr>
              <w:t>i</w:t>
            </w:r>
            <w:r w:rsidR="00B034C2" w:rsidRPr="00C22891">
              <w:rPr>
                <w:sz w:val="20"/>
                <w:szCs w:val="20"/>
                <w:lang w:val="cs-CZ" w:eastAsia="de-DE"/>
              </w:rPr>
              <w:t>začního dokumentu a z této smlouvy, a že si zajistí veškerá potřebná pov</w:t>
            </w:r>
            <w:r w:rsidR="00B034C2" w:rsidRPr="00C22891">
              <w:rPr>
                <w:sz w:val="20"/>
                <w:szCs w:val="20"/>
                <w:lang w:val="cs-CZ" w:eastAsia="de-DE"/>
              </w:rPr>
              <w:t>o</w:t>
            </w:r>
            <w:r w:rsidR="00B034C2" w:rsidRPr="00C22891">
              <w:rPr>
                <w:sz w:val="20"/>
                <w:szCs w:val="20"/>
                <w:lang w:val="cs-CZ" w:eastAsia="de-DE"/>
              </w:rPr>
              <w:t>lení. Poruší-li jeden z kooperačních partnerů tuto povinnost byť i jen z nedbalosti a způsobí-li tím škodu druhému kooperačnímu partnerovi / ostatním kooperačním partnerům, je povinen mu/jim tuto škodu uhradit.</w:t>
            </w:r>
          </w:p>
        </w:tc>
      </w:tr>
      <w:tr w:rsidR="00141255" w:rsidRPr="00B034C2" w:rsidTr="00B55346">
        <w:tc>
          <w:tcPr>
            <w:tcW w:w="7135" w:type="dxa"/>
            <w:shd w:val="clear" w:color="auto" w:fill="CCFFCC"/>
            <w:tcMar>
              <w:left w:w="0" w:type="dxa"/>
              <w:right w:w="0" w:type="dxa"/>
            </w:tcMar>
          </w:tcPr>
          <w:p w:rsidR="00141255" w:rsidRPr="006967C2" w:rsidRDefault="00141255" w:rsidP="006967C2">
            <w:pPr>
              <w:tabs>
                <w:tab w:val="left" w:pos="397"/>
              </w:tabs>
              <w:ind w:left="397" w:right="57" w:hanging="284"/>
              <w:rPr>
                <w:sz w:val="20"/>
                <w:szCs w:val="20"/>
              </w:rPr>
            </w:pPr>
            <w:r w:rsidRPr="006967C2">
              <w:rPr>
                <w:sz w:val="20"/>
                <w:szCs w:val="20"/>
              </w:rPr>
              <w:t>3.</w:t>
            </w:r>
            <w:r w:rsidRPr="006967C2">
              <w:rPr>
                <w:sz w:val="20"/>
                <w:szCs w:val="20"/>
              </w:rPr>
              <w:tab/>
            </w:r>
            <w:r w:rsidR="00B034C2">
              <w:rPr>
                <w:sz w:val="20"/>
                <w:szCs w:val="20"/>
              </w:rPr>
              <w:t>Verstößt</w:t>
            </w:r>
            <w:r w:rsidR="00B034C2" w:rsidRPr="002518DC">
              <w:rPr>
                <w:sz w:val="20"/>
                <w:szCs w:val="20"/>
              </w:rPr>
              <w:t xml:space="preserve"> ein </w:t>
            </w:r>
            <w:r w:rsidR="00B034C2">
              <w:rPr>
                <w:sz w:val="20"/>
                <w:szCs w:val="20"/>
              </w:rPr>
              <w:t xml:space="preserve">Projektpartner fahrlässig oder vorsätzlich </w:t>
            </w:r>
            <w:r w:rsidR="00B034C2" w:rsidRPr="002518DC">
              <w:rPr>
                <w:sz w:val="20"/>
                <w:szCs w:val="20"/>
              </w:rPr>
              <w:t>gegen seine vertra</w:t>
            </w:r>
            <w:r w:rsidR="00B034C2" w:rsidRPr="002518DC">
              <w:rPr>
                <w:sz w:val="20"/>
                <w:szCs w:val="20"/>
              </w:rPr>
              <w:t>g</w:t>
            </w:r>
            <w:r w:rsidR="00B034C2" w:rsidRPr="002518DC">
              <w:rPr>
                <w:sz w:val="20"/>
                <w:szCs w:val="20"/>
              </w:rPr>
              <w:t xml:space="preserve">lichen Verpflichtungen und </w:t>
            </w:r>
            <w:r w:rsidR="00B034C2">
              <w:rPr>
                <w:sz w:val="20"/>
                <w:szCs w:val="20"/>
              </w:rPr>
              <w:t xml:space="preserve">haftet dadurch </w:t>
            </w:r>
            <w:r w:rsidR="00B034C2" w:rsidRPr="002518DC">
              <w:rPr>
                <w:sz w:val="20"/>
                <w:szCs w:val="20"/>
              </w:rPr>
              <w:t xml:space="preserve">der </w:t>
            </w:r>
            <w:r w:rsidR="00B034C2">
              <w:rPr>
                <w:sz w:val="20"/>
                <w:szCs w:val="20"/>
              </w:rPr>
              <w:t>Lead-Partner</w:t>
            </w:r>
            <w:r w:rsidR="00B034C2" w:rsidRPr="002518DC">
              <w:rPr>
                <w:sz w:val="20"/>
                <w:szCs w:val="20"/>
              </w:rPr>
              <w:t xml:space="preserve"> </w:t>
            </w:r>
            <w:r w:rsidR="00B034C2">
              <w:rPr>
                <w:sz w:val="20"/>
                <w:szCs w:val="20"/>
              </w:rPr>
              <w:t>aus dem Z</w:t>
            </w:r>
            <w:r w:rsidR="00B034C2">
              <w:rPr>
                <w:sz w:val="20"/>
                <w:szCs w:val="20"/>
              </w:rPr>
              <w:t>u</w:t>
            </w:r>
            <w:r w:rsidR="00B034C2">
              <w:rPr>
                <w:sz w:val="20"/>
                <w:szCs w:val="20"/>
              </w:rPr>
              <w:t>wendungsvertrag,</w:t>
            </w:r>
            <w:r w:rsidR="00B034C2" w:rsidRPr="002518DC">
              <w:rPr>
                <w:sz w:val="20"/>
                <w:szCs w:val="20"/>
              </w:rPr>
              <w:t xml:space="preserve"> kann der </w:t>
            </w:r>
            <w:r w:rsidR="00B034C2">
              <w:rPr>
                <w:sz w:val="20"/>
                <w:szCs w:val="20"/>
              </w:rPr>
              <w:t>Lead-Partner</w:t>
            </w:r>
            <w:r w:rsidR="00B034C2" w:rsidRPr="002518DC">
              <w:rPr>
                <w:sz w:val="20"/>
                <w:szCs w:val="20"/>
              </w:rPr>
              <w:t xml:space="preserve"> </w:t>
            </w:r>
            <w:r w:rsidR="00B034C2">
              <w:rPr>
                <w:sz w:val="20"/>
                <w:szCs w:val="20"/>
              </w:rPr>
              <w:t>den ihm dadurch entstandenen Schaden von dem jeweiligen Projektpartner ersetzt verlangen.</w:t>
            </w:r>
          </w:p>
        </w:tc>
        <w:tc>
          <w:tcPr>
            <w:tcW w:w="292" w:type="dxa"/>
            <w:tcBorders>
              <w:left w:val="nil"/>
            </w:tcBorders>
          </w:tcPr>
          <w:p w:rsidR="00141255" w:rsidRPr="006967C2" w:rsidRDefault="00141255" w:rsidP="006967C2">
            <w:pPr>
              <w:spacing w:before="20"/>
              <w:rPr>
                <w:sz w:val="20"/>
                <w:szCs w:val="20"/>
              </w:rPr>
            </w:pPr>
          </w:p>
        </w:tc>
        <w:tc>
          <w:tcPr>
            <w:tcW w:w="7135" w:type="dxa"/>
            <w:shd w:val="clear" w:color="auto" w:fill="CCFFFF"/>
            <w:tcMar>
              <w:left w:w="0" w:type="dxa"/>
              <w:right w:w="0" w:type="dxa"/>
            </w:tcMar>
          </w:tcPr>
          <w:p w:rsidR="00141255" w:rsidRPr="00C22891" w:rsidRDefault="00141255"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B034C2" w:rsidRPr="00C22891">
              <w:rPr>
                <w:sz w:val="20"/>
                <w:szCs w:val="20"/>
                <w:lang w:val="cs-CZ" w:eastAsia="de-DE"/>
              </w:rPr>
              <w:t>Poruší-li jeden z projektových partnerů své smluvní povinnosti byť i jen z nedbalosti a je-li tím ze smlouvy o poskytnutí dotace dána odpovědnost lead partnera za vzniklou škodu, může lead partner od příslušného proje</w:t>
            </w:r>
            <w:r w:rsidR="00B034C2" w:rsidRPr="00C22891">
              <w:rPr>
                <w:sz w:val="20"/>
                <w:szCs w:val="20"/>
                <w:lang w:val="cs-CZ" w:eastAsia="de-DE"/>
              </w:rPr>
              <w:t>k</w:t>
            </w:r>
            <w:r w:rsidR="00B034C2" w:rsidRPr="00C22891">
              <w:rPr>
                <w:sz w:val="20"/>
                <w:szCs w:val="20"/>
                <w:lang w:val="cs-CZ" w:eastAsia="de-DE"/>
              </w:rPr>
              <w:t>tového partnera požadovat náhradu škody, která mu tím vznikla.</w:t>
            </w:r>
          </w:p>
        </w:tc>
      </w:tr>
      <w:tr w:rsidR="00141255" w:rsidRPr="00B034C2" w:rsidTr="00B55346">
        <w:tc>
          <w:tcPr>
            <w:tcW w:w="7135" w:type="dxa"/>
            <w:shd w:val="clear" w:color="auto" w:fill="CCFFCC"/>
            <w:tcMar>
              <w:left w:w="0" w:type="dxa"/>
              <w:right w:w="0" w:type="dxa"/>
            </w:tcMar>
          </w:tcPr>
          <w:p w:rsidR="00141255" w:rsidRPr="006967C2" w:rsidRDefault="00141255" w:rsidP="006967C2">
            <w:pPr>
              <w:tabs>
                <w:tab w:val="left" w:pos="397"/>
              </w:tabs>
              <w:ind w:left="397" w:right="57" w:hanging="284"/>
              <w:rPr>
                <w:sz w:val="20"/>
                <w:szCs w:val="20"/>
              </w:rPr>
            </w:pPr>
            <w:r w:rsidRPr="006967C2">
              <w:rPr>
                <w:sz w:val="20"/>
                <w:szCs w:val="20"/>
              </w:rPr>
              <w:t>4.</w:t>
            </w:r>
            <w:r w:rsidRPr="006967C2">
              <w:rPr>
                <w:sz w:val="20"/>
                <w:szCs w:val="20"/>
              </w:rPr>
              <w:tab/>
            </w:r>
            <w:r w:rsidR="00B034C2">
              <w:rPr>
                <w:sz w:val="20"/>
                <w:szCs w:val="20"/>
              </w:rPr>
              <w:t>Verlangt die SAB</w:t>
            </w:r>
            <w:r w:rsidR="00B034C2" w:rsidRPr="00171966">
              <w:rPr>
                <w:sz w:val="20"/>
                <w:szCs w:val="20"/>
              </w:rPr>
              <w:t xml:space="preserve"> vom Lead-Partner die Rückzahlung </w:t>
            </w:r>
            <w:r w:rsidR="00B034C2">
              <w:rPr>
                <w:sz w:val="20"/>
                <w:szCs w:val="20"/>
              </w:rPr>
              <w:t>von</w:t>
            </w:r>
            <w:r w:rsidR="00B034C2" w:rsidRPr="00171966">
              <w:rPr>
                <w:sz w:val="20"/>
                <w:szCs w:val="20"/>
              </w:rPr>
              <w:t xml:space="preserve"> Fördermittel</w:t>
            </w:r>
            <w:r w:rsidR="00B034C2">
              <w:rPr>
                <w:sz w:val="20"/>
                <w:szCs w:val="20"/>
              </w:rPr>
              <w:t>n</w:t>
            </w:r>
            <w:r w:rsidR="00B034C2" w:rsidRPr="00171966">
              <w:rPr>
                <w:sz w:val="20"/>
                <w:szCs w:val="20"/>
              </w:rPr>
              <w:t>, haftet der jeweilige Projektpartner dem Lead-Partner für den auf ihn entfa</w:t>
            </w:r>
            <w:r w:rsidR="00B034C2" w:rsidRPr="00171966">
              <w:rPr>
                <w:sz w:val="20"/>
                <w:szCs w:val="20"/>
              </w:rPr>
              <w:t>l</w:t>
            </w:r>
            <w:r w:rsidR="00B034C2" w:rsidRPr="00171966">
              <w:rPr>
                <w:sz w:val="20"/>
                <w:szCs w:val="20"/>
              </w:rPr>
              <w:t>lenden Betrag der Förderung.</w:t>
            </w:r>
            <w:r w:rsidR="00B034C2" w:rsidRPr="00171966">
              <w:rPr>
                <w:rStyle w:val="Znakapoznpodarou"/>
                <w:sz w:val="20"/>
                <w:szCs w:val="20"/>
              </w:rPr>
              <w:footnoteReference w:id="1"/>
            </w:r>
          </w:p>
        </w:tc>
        <w:tc>
          <w:tcPr>
            <w:tcW w:w="292" w:type="dxa"/>
            <w:tcBorders>
              <w:left w:val="nil"/>
            </w:tcBorders>
          </w:tcPr>
          <w:p w:rsidR="00141255" w:rsidRPr="006967C2" w:rsidRDefault="00141255" w:rsidP="006967C2">
            <w:pPr>
              <w:spacing w:before="20"/>
              <w:rPr>
                <w:sz w:val="20"/>
                <w:szCs w:val="20"/>
              </w:rPr>
            </w:pPr>
          </w:p>
        </w:tc>
        <w:tc>
          <w:tcPr>
            <w:tcW w:w="7135" w:type="dxa"/>
            <w:shd w:val="clear" w:color="auto" w:fill="CCFFFF"/>
            <w:tcMar>
              <w:left w:w="0" w:type="dxa"/>
              <w:right w:w="0" w:type="dxa"/>
            </w:tcMar>
          </w:tcPr>
          <w:p w:rsidR="00141255" w:rsidRPr="00C22891" w:rsidRDefault="00141255"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B034C2" w:rsidRPr="00C22891">
              <w:rPr>
                <w:iCs/>
                <w:sz w:val="20"/>
                <w:szCs w:val="20"/>
                <w:lang w:val="cs-CZ" w:eastAsia="de-DE"/>
              </w:rPr>
              <w:t>Je-li od lead partnera Saskou rozvojovou bankou požadováno vrácení d</w:t>
            </w:r>
            <w:r w:rsidR="00B034C2" w:rsidRPr="00C22891">
              <w:rPr>
                <w:iCs/>
                <w:sz w:val="20"/>
                <w:szCs w:val="20"/>
                <w:lang w:val="cs-CZ" w:eastAsia="de-DE"/>
              </w:rPr>
              <w:t>o</w:t>
            </w:r>
            <w:r w:rsidR="00B034C2" w:rsidRPr="00C22891">
              <w:rPr>
                <w:iCs/>
                <w:sz w:val="20"/>
                <w:szCs w:val="20"/>
                <w:lang w:val="cs-CZ" w:eastAsia="de-DE"/>
              </w:rPr>
              <w:t>ta</w:t>
            </w:r>
            <w:r w:rsidR="00B034C2" w:rsidRPr="00C22891">
              <w:rPr>
                <w:rFonts w:ascii="Arial,Italic" w:hAnsi="Arial,Italic" w:cs="Arial,Italic"/>
                <w:iCs/>
                <w:sz w:val="20"/>
                <w:szCs w:val="20"/>
                <w:lang w:val="cs-CZ" w:eastAsia="de-DE"/>
              </w:rPr>
              <w:t>č</w:t>
            </w:r>
            <w:r w:rsidR="00B034C2" w:rsidRPr="00C22891">
              <w:rPr>
                <w:iCs/>
                <w:sz w:val="20"/>
                <w:szCs w:val="20"/>
                <w:lang w:val="cs-CZ" w:eastAsia="de-DE"/>
              </w:rPr>
              <w:t>ních prost</w:t>
            </w:r>
            <w:r w:rsidR="00B034C2" w:rsidRPr="00C22891">
              <w:rPr>
                <w:rFonts w:ascii="Arial,Italic" w:hAnsi="Arial,Italic" w:cs="Arial,Italic"/>
                <w:iCs/>
                <w:sz w:val="20"/>
                <w:szCs w:val="20"/>
                <w:lang w:val="cs-CZ" w:eastAsia="de-DE"/>
              </w:rPr>
              <w:t>ř</w:t>
            </w:r>
            <w:r w:rsidR="00B034C2" w:rsidRPr="00C22891">
              <w:rPr>
                <w:iCs/>
                <w:sz w:val="20"/>
                <w:szCs w:val="20"/>
                <w:lang w:val="cs-CZ" w:eastAsia="de-DE"/>
              </w:rPr>
              <w:t>edk</w:t>
            </w:r>
            <w:r w:rsidR="00B034C2" w:rsidRPr="00C22891">
              <w:rPr>
                <w:rFonts w:ascii="Arial,Italic" w:hAnsi="Arial,Italic" w:cs="Arial,Italic"/>
                <w:iCs/>
                <w:sz w:val="20"/>
                <w:szCs w:val="20"/>
                <w:lang w:val="cs-CZ" w:eastAsia="de-DE"/>
              </w:rPr>
              <w:t>ů</w:t>
            </w:r>
            <w:r w:rsidR="00B034C2" w:rsidRPr="00C22891">
              <w:rPr>
                <w:iCs/>
                <w:sz w:val="20"/>
                <w:szCs w:val="20"/>
                <w:lang w:val="cs-CZ" w:eastAsia="de-DE"/>
              </w:rPr>
              <w:t>, nese p</w:t>
            </w:r>
            <w:r w:rsidR="00B034C2" w:rsidRPr="00C22891">
              <w:rPr>
                <w:rFonts w:ascii="Arial,Italic" w:hAnsi="Arial,Italic" w:cs="Arial,Italic"/>
                <w:iCs/>
                <w:sz w:val="20"/>
                <w:szCs w:val="20"/>
                <w:lang w:val="cs-CZ" w:eastAsia="de-DE"/>
              </w:rPr>
              <w:t>ř</w:t>
            </w:r>
            <w:r w:rsidR="00B034C2" w:rsidRPr="00C22891">
              <w:rPr>
                <w:iCs/>
                <w:sz w:val="20"/>
                <w:szCs w:val="20"/>
                <w:lang w:val="cs-CZ" w:eastAsia="de-DE"/>
              </w:rPr>
              <w:t>íslušný projektový partner ve vztahu k lead partnerovi odpov</w:t>
            </w:r>
            <w:r w:rsidR="00B034C2" w:rsidRPr="00C22891">
              <w:rPr>
                <w:rFonts w:ascii="Arial,Italic" w:hAnsi="Arial,Italic" w:cs="Arial,Italic"/>
                <w:iCs/>
                <w:sz w:val="20"/>
                <w:szCs w:val="20"/>
                <w:lang w:val="cs-CZ" w:eastAsia="de-DE"/>
              </w:rPr>
              <w:t>ě</w:t>
            </w:r>
            <w:r w:rsidR="00B034C2" w:rsidRPr="00C22891">
              <w:rPr>
                <w:iCs/>
                <w:sz w:val="20"/>
                <w:szCs w:val="20"/>
                <w:lang w:val="cs-CZ" w:eastAsia="de-DE"/>
              </w:rPr>
              <w:t>dnost za tu část dotace, která na něj p</w:t>
            </w:r>
            <w:r w:rsidR="00B034C2" w:rsidRPr="00C22891">
              <w:rPr>
                <w:rFonts w:ascii="Arial,Italic" w:hAnsi="Arial,Italic" w:cs="Arial,Italic"/>
                <w:iCs/>
                <w:sz w:val="20"/>
                <w:szCs w:val="20"/>
                <w:lang w:val="cs-CZ" w:eastAsia="de-DE"/>
              </w:rPr>
              <w:t>ř</w:t>
            </w:r>
            <w:r w:rsidR="00B034C2" w:rsidRPr="00C22891">
              <w:rPr>
                <w:iCs/>
                <w:sz w:val="20"/>
                <w:szCs w:val="20"/>
                <w:lang w:val="cs-CZ" w:eastAsia="de-DE"/>
              </w:rPr>
              <w:t>ipadá.</w:t>
            </w:r>
            <w:r w:rsidR="00B034C2" w:rsidRPr="00C22891">
              <w:rPr>
                <w:rStyle w:val="Znakapoznpodarou"/>
                <w:sz w:val="20"/>
                <w:szCs w:val="20"/>
                <w:lang w:val="cs-CZ"/>
              </w:rPr>
              <w:t>1</w:t>
            </w:r>
          </w:p>
          <w:p w:rsidR="00141255" w:rsidRPr="00C22891" w:rsidRDefault="00141255" w:rsidP="006967C2">
            <w:pPr>
              <w:tabs>
                <w:tab w:val="left" w:pos="397"/>
              </w:tabs>
              <w:ind w:left="397" w:right="57" w:hanging="284"/>
              <w:rPr>
                <w:sz w:val="20"/>
                <w:szCs w:val="20"/>
                <w:lang w:val="cs-CZ"/>
              </w:rPr>
            </w:pPr>
          </w:p>
        </w:tc>
      </w:tr>
    </w:tbl>
    <w:p w:rsidR="00141255" w:rsidRPr="00B034C2" w:rsidRDefault="00141255"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CF2678" w:rsidRPr="006967C2" w:rsidTr="00B55346">
        <w:tc>
          <w:tcPr>
            <w:tcW w:w="7135" w:type="dxa"/>
            <w:shd w:val="clear" w:color="auto" w:fill="CCFFCC"/>
            <w:tcMar>
              <w:left w:w="0" w:type="dxa"/>
              <w:right w:w="0" w:type="dxa"/>
            </w:tcMar>
          </w:tcPr>
          <w:p w:rsidR="00CF2678" w:rsidRPr="006967C2" w:rsidRDefault="00CF2678" w:rsidP="006967C2">
            <w:pPr>
              <w:keepNext/>
              <w:tabs>
                <w:tab w:val="left" w:pos="-1440"/>
                <w:tab w:val="left" w:pos="-720"/>
              </w:tabs>
              <w:spacing w:before="20"/>
              <w:jc w:val="center"/>
              <w:rPr>
                <w:sz w:val="20"/>
                <w:szCs w:val="20"/>
              </w:rPr>
            </w:pPr>
            <w:r w:rsidRPr="006967C2">
              <w:rPr>
                <w:b/>
                <w:sz w:val="20"/>
                <w:szCs w:val="20"/>
              </w:rPr>
              <w:t>§ 6</w:t>
            </w:r>
          </w:p>
          <w:p w:rsidR="00CF2678" w:rsidRPr="006967C2" w:rsidRDefault="00B034C2" w:rsidP="006967C2">
            <w:pPr>
              <w:keepNext/>
              <w:tabs>
                <w:tab w:val="left" w:pos="-1440"/>
                <w:tab w:val="left" w:pos="-720"/>
              </w:tabs>
              <w:jc w:val="center"/>
              <w:rPr>
                <w:b/>
                <w:sz w:val="20"/>
                <w:szCs w:val="20"/>
              </w:rPr>
            </w:pPr>
            <w:r>
              <w:rPr>
                <w:b/>
                <w:sz w:val="20"/>
                <w:szCs w:val="20"/>
              </w:rPr>
              <w:t xml:space="preserve">Pflichten </w:t>
            </w:r>
            <w:r w:rsidR="00CF2678" w:rsidRPr="006967C2">
              <w:rPr>
                <w:b/>
                <w:sz w:val="20"/>
                <w:szCs w:val="20"/>
              </w:rPr>
              <w:t xml:space="preserve">der </w:t>
            </w:r>
            <w:r>
              <w:rPr>
                <w:b/>
                <w:sz w:val="20"/>
                <w:szCs w:val="20"/>
              </w:rPr>
              <w:t>Kooperationspartner</w:t>
            </w:r>
          </w:p>
          <w:p w:rsidR="00CF2678" w:rsidRPr="006967C2" w:rsidRDefault="00CF2678" w:rsidP="006967C2">
            <w:pPr>
              <w:keepNext/>
              <w:tabs>
                <w:tab w:val="left" w:pos="-1440"/>
                <w:tab w:val="left" w:pos="-720"/>
              </w:tabs>
              <w:jc w:val="center"/>
              <w:rPr>
                <w:sz w:val="20"/>
                <w:szCs w:val="20"/>
              </w:rPr>
            </w:pPr>
          </w:p>
          <w:p w:rsidR="00CF2678" w:rsidRPr="006967C2" w:rsidRDefault="00B034C2" w:rsidP="006967C2">
            <w:pPr>
              <w:keepNext/>
              <w:tabs>
                <w:tab w:val="left" w:pos="397"/>
              </w:tabs>
              <w:spacing w:before="20" w:after="40"/>
              <w:ind w:left="397" w:right="57" w:hanging="284"/>
              <w:rPr>
                <w:sz w:val="20"/>
                <w:szCs w:val="20"/>
              </w:rPr>
            </w:pPr>
            <w:r>
              <w:rPr>
                <w:sz w:val="20"/>
                <w:szCs w:val="20"/>
              </w:rPr>
              <w:t>Lead-Partner und der/d</w:t>
            </w:r>
            <w:r w:rsidRPr="00DF2C01">
              <w:rPr>
                <w:sz w:val="20"/>
                <w:szCs w:val="20"/>
              </w:rPr>
              <w:t>ie Projektpartner sind verpflichtet,</w:t>
            </w:r>
          </w:p>
        </w:tc>
        <w:tc>
          <w:tcPr>
            <w:tcW w:w="292" w:type="dxa"/>
            <w:tcBorders>
              <w:left w:val="nil"/>
            </w:tcBorders>
          </w:tcPr>
          <w:p w:rsidR="00CF2678" w:rsidRPr="006967C2" w:rsidRDefault="00CF2678" w:rsidP="006967C2">
            <w:pPr>
              <w:keepNext/>
              <w:spacing w:before="20"/>
              <w:rPr>
                <w:sz w:val="20"/>
                <w:szCs w:val="20"/>
              </w:rPr>
            </w:pPr>
          </w:p>
        </w:tc>
        <w:tc>
          <w:tcPr>
            <w:tcW w:w="7135" w:type="dxa"/>
            <w:shd w:val="clear" w:color="auto" w:fill="CCFFFF"/>
            <w:tcMar>
              <w:left w:w="0" w:type="dxa"/>
              <w:right w:w="0" w:type="dxa"/>
            </w:tcMar>
          </w:tcPr>
          <w:p w:rsidR="00CF2678" w:rsidRPr="00C22891" w:rsidRDefault="00CF2678" w:rsidP="006967C2">
            <w:pPr>
              <w:keepNext/>
              <w:tabs>
                <w:tab w:val="left" w:pos="5040"/>
                <w:tab w:val="left" w:pos="7655"/>
              </w:tabs>
              <w:spacing w:before="20"/>
              <w:jc w:val="center"/>
              <w:rPr>
                <w:b/>
                <w:sz w:val="20"/>
                <w:szCs w:val="20"/>
                <w:lang w:val="cs-CZ"/>
              </w:rPr>
            </w:pPr>
            <w:r w:rsidRPr="00C22891">
              <w:rPr>
                <w:b/>
                <w:sz w:val="20"/>
                <w:szCs w:val="20"/>
                <w:lang w:val="cs-CZ"/>
              </w:rPr>
              <w:t>§ 6</w:t>
            </w:r>
          </w:p>
          <w:p w:rsidR="00CF2678" w:rsidRPr="00C22891" w:rsidRDefault="00B034C2" w:rsidP="006967C2">
            <w:pPr>
              <w:keepNext/>
              <w:tabs>
                <w:tab w:val="left" w:pos="5040"/>
                <w:tab w:val="left" w:pos="7655"/>
              </w:tabs>
              <w:jc w:val="center"/>
              <w:rPr>
                <w:b/>
                <w:sz w:val="20"/>
                <w:szCs w:val="20"/>
                <w:lang w:val="cs-CZ"/>
              </w:rPr>
            </w:pPr>
            <w:r w:rsidRPr="00C22891">
              <w:rPr>
                <w:b/>
                <w:bCs/>
                <w:sz w:val="20"/>
                <w:szCs w:val="20"/>
                <w:lang w:val="cs-CZ" w:eastAsia="de-DE"/>
              </w:rPr>
              <w:t>Povinnosti kooperačních partnerů</w:t>
            </w:r>
          </w:p>
          <w:p w:rsidR="00CF2678" w:rsidRPr="00C22891" w:rsidRDefault="00CF2678" w:rsidP="006967C2">
            <w:pPr>
              <w:keepNext/>
              <w:tabs>
                <w:tab w:val="left" w:pos="5040"/>
                <w:tab w:val="left" w:pos="7655"/>
              </w:tabs>
              <w:jc w:val="center"/>
              <w:rPr>
                <w:sz w:val="20"/>
                <w:szCs w:val="20"/>
                <w:highlight w:val="green"/>
                <w:lang w:val="cs-CZ"/>
              </w:rPr>
            </w:pPr>
          </w:p>
          <w:p w:rsidR="00CF2678" w:rsidRPr="00C22891" w:rsidRDefault="00B034C2" w:rsidP="006967C2">
            <w:pPr>
              <w:keepNext/>
              <w:tabs>
                <w:tab w:val="left" w:pos="391"/>
              </w:tabs>
              <w:spacing w:before="20" w:after="40"/>
              <w:ind w:left="397" w:right="57" w:hanging="284"/>
              <w:rPr>
                <w:sz w:val="20"/>
                <w:szCs w:val="20"/>
                <w:lang w:val="cs-CZ"/>
              </w:rPr>
            </w:pPr>
            <w:r w:rsidRPr="00C22891">
              <w:rPr>
                <w:sz w:val="20"/>
                <w:szCs w:val="20"/>
                <w:lang w:val="cs-CZ" w:eastAsia="de-DE"/>
              </w:rPr>
              <w:t>Lead partner a projektový partner je povinen / projektoví partneři jsou povinni,</w:t>
            </w:r>
          </w:p>
        </w:tc>
      </w:tr>
      <w:tr w:rsidR="00CF2678" w:rsidRPr="00B034C2" w:rsidTr="00B55346">
        <w:tc>
          <w:tcPr>
            <w:tcW w:w="7135" w:type="dxa"/>
            <w:shd w:val="clear" w:color="auto" w:fill="CCFFCC"/>
            <w:tcMar>
              <w:left w:w="0" w:type="dxa"/>
              <w:right w:w="0" w:type="dxa"/>
            </w:tcMar>
          </w:tcPr>
          <w:p w:rsidR="00CF2678" w:rsidRPr="006967C2" w:rsidRDefault="00CF2678"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B034C2" w:rsidRPr="00DF2C01">
              <w:rPr>
                <w:sz w:val="20"/>
                <w:szCs w:val="20"/>
              </w:rPr>
              <w:t xml:space="preserve">die </w:t>
            </w:r>
            <w:r w:rsidR="00B034C2">
              <w:rPr>
                <w:sz w:val="20"/>
                <w:szCs w:val="20"/>
              </w:rPr>
              <w:t xml:space="preserve">auf ihn/sie zutreffenden </w:t>
            </w:r>
            <w:r w:rsidR="00B034C2" w:rsidRPr="00DF2C01">
              <w:rPr>
                <w:sz w:val="20"/>
                <w:szCs w:val="20"/>
              </w:rPr>
              <w:t>Bedingungen und Auflagen, die im Zuwe</w:t>
            </w:r>
            <w:r w:rsidR="00B034C2" w:rsidRPr="00DF2C01">
              <w:rPr>
                <w:sz w:val="20"/>
                <w:szCs w:val="20"/>
              </w:rPr>
              <w:t>n</w:t>
            </w:r>
            <w:r w:rsidR="00B034C2" w:rsidRPr="00DF2C01">
              <w:rPr>
                <w:sz w:val="20"/>
                <w:szCs w:val="20"/>
              </w:rPr>
              <w:t>dungsvertrag festgeschrieben sind, zu erfüllen,</w:t>
            </w:r>
          </w:p>
        </w:tc>
        <w:tc>
          <w:tcPr>
            <w:tcW w:w="292" w:type="dxa"/>
            <w:tcBorders>
              <w:left w:val="nil"/>
            </w:tcBorders>
          </w:tcPr>
          <w:p w:rsidR="00CF2678" w:rsidRPr="006967C2" w:rsidRDefault="00CF2678" w:rsidP="006967C2">
            <w:pPr>
              <w:keepNext/>
              <w:spacing w:before="20"/>
              <w:rPr>
                <w:sz w:val="20"/>
                <w:szCs w:val="20"/>
              </w:rPr>
            </w:pPr>
          </w:p>
        </w:tc>
        <w:tc>
          <w:tcPr>
            <w:tcW w:w="7135" w:type="dxa"/>
            <w:shd w:val="clear" w:color="auto" w:fill="CCFFFF"/>
            <w:tcMar>
              <w:left w:w="0" w:type="dxa"/>
              <w:right w:w="0" w:type="dxa"/>
            </w:tcMar>
          </w:tcPr>
          <w:p w:rsidR="00CF2678" w:rsidRPr="00C22891" w:rsidRDefault="00CF2678"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B034C2" w:rsidRPr="00C22891">
              <w:rPr>
                <w:sz w:val="20"/>
                <w:szCs w:val="20"/>
                <w:lang w:val="cs-CZ" w:eastAsia="de-DE"/>
              </w:rPr>
              <w:t>plnit podmínky a požadavky písemně vymezené ve smlouvě o poskytnutí dotace, které se ho/jich týkají,</w:t>
            </w:r>
          </w:p>
        </w:tc>
      </w:tr>
      <w:tr w:rsidR="00CF2678" w:rsidRPr="00B034C2" w:rsidTr="00B55346">
        <w:tc>
          <w:tcPr>
            <w:tcW w:w="7135" w:type="dxa"/>
            <w:shd w:val="clear" w:color="auto" w:fill="CCFFCC"/>
            <w:tcMar>
              <w:left w:w="0" w:type="dxa"/>
              <w:right w:w="0" w:type="dxa"/>
            </w:tcMar>
          </w:tcPr>
          <w:p w:rsidR="00CF2678" w:rsidRPr="006967C2" w:rsidRDefault="00CF2678" w:rsidP="006967C2">
            <w:pPr>
              <w:keepNext/>
              <w:tabs>
                <w:tab w:val="left" w:pos="397"/>
              </w:tabs>
              <w:ind w:left="397" w:right="57" w:hanging="284"/>
              <w:rPr>
                <w:b/>
                <w:sz w:val="20"/>
                <w:szCs w:val="20"/>
              </w:rPr>
            </w:pPr>
            <w:r w:rsidRPr="006967C2">
              <w:rPr>
                <w:sz w:val="20"/>
                <w:szCs w:val="20"/>
              </w:rPr>
              <w:t>2.</w:t>
            </w:r>
            <w:r w:rsidRPr="006967C2">
              <w:rPr>
                <w:sz w:val="20"/>
                <w:szCs w:val="20"/>
              </w:rPr>
              <w:tab/>
            </w:r>
            <w:r w:rsidR="00B034C2">
              <w:rPr>
                <w:sz w:val="20"/>
                <w:szCs w:val="20"/>
              </w:rPr>
              <w:t>die</w:t>
            </w:r>
            <w:r w:rsidR="00B034C2" w:rsidRPr="00504A21">
              <w:rPr>
                <w:sz w:val="20"/>
                <w:szCs w:val="20"/>
              </w:rPr>
              <w:t xml:space="preserve"> </w:t>
            </w:r>
            <w:r w:rsidR="00B034C2">
              <w:rPr>
                <w:sz w:val="20"/>
                <w:szCs w:val="20"/>
              </w:rPr>
              <w:t xml:space="preserve">für die Abrechnung notwendigen Unterlagen </w:t>
            </w:r>
            <w:r w:rsidR="00B034C2" w:rsidRPr="00DF2C01">
              <w:rPr>
                <w:sz w:val="20"/>
                <w:szCs w:val="20"/>
              </w:rPr>
              <w:t>in der jeweiligen Lande</w:t>
            </w:r>
            <w:r w:rsidR="00B034C2" w:rsidRPr="00DF2C01">
              <w:rPr>
                <w:sz w:val="20"/>
                <w:szCs w:val="20"/>
              </w:rPr>
              <w:t>s</w:t>
            </w:r>
            <w:r w:rsidR="00B034C2" w:rsidRPr="00DF2C01">
              <w:rPr>
                <w:sz w:val="20"/>
                <w:szCs w:val="20"/>
              </w:rPr>
              <w:t>sprache bei</w:t>
            </w:r>
            <w:r w:rsidR="00B034C2">
              <w:rPr>
                <w:sz w:val="20"/>
                <w:szCs w:val="20"/>
              </w:rPr>
              <w:t xml:space="preserve"> der</w:t>
            </w:r>
            <w:r w:rsidR="00B034C2" w:rsidRPr="00DF2C01">
              <w:rPr>
                <w:sz w:val="20"/>
                <w:szCs w:val="20"/>
              </w:rPr>
              <w:t xml:space="preserve"> national zuständigen </w:t>
            </w:r>
            <w:r w:rsidR="00B034C2">
              <w:rPr>
                <w:sz w:val="20"/>
                <w:szCs w:val="20"/>
              </w:rPr>
              <w:t>Kontrollinstanz</w:t>
            </w:r>
            <w:r w:rsidR="00B034C2" w:rsidRPr="00DF2C01">
              <w:rPr>
                <w:sz w:val="20"/>
                <w:szCs w:val="20"/>
              </w:rPr>
              <w:t xml:space="preserve"> </w:t>
            </w:r>
            <w:r w:rsidR="00B034C2">
              <w:rPr>
                <w:sz w:val="20"/>
                <w:szCs w:val="20"/>
              </w:rPr>
              <w:t>vorzulegen</w:t>
            </w:r>
            <w:r w:rsidR="00B034C2">
              <w:rPr>
                <w:rStyle w:val="Znakapoznpodarou"/>
                <w:sz w:val="20"/>
                <w:szCs w:val="20"/>
              </w:rPr>
              <w:footnoteReference w:id="2"/>
            </w:r>
            <w:r w:rsidR="00B034C2" w:rsidRPr="00DF2C01">
              <w:rPr>
                <w:sz w:val="20"/>
                <w:szCs w:val="20"/>
              </w:rPr>
              <w:t>,</w:t>
            </w:r>
          </w:p>
        </w:tc>
        <w:tc>
          <w:tcPr>
            <w:tcW w:w="292" w:type="dxa"/>
            <w:tcBorders>
              <w:left w:val="nil"/>
            </w:tcBorders>
          </w:tcPr>
          <w:p w:rsidR="00CF2678" w:rsidRPr="006967C2" w:rsidRDefault="00CF2678" w:rsidP="006967C2">
            <w:pPr>
              <w:keepNext/>
              <w:spacing w:before="20"/>
              <w:rPr>
                <w:sz w:val="20"/>
                <w:szCs w:val="20"/>
              </w:rPr>
            </w:pPr>
          </w:p>
        </w:tc>
        <w:tc>
          <w:tcPr>
            <w:tcW w:w="7135" w:type="dxa"/>
            <w:shd w:val="clear" w:color="auto" w:fill="CCFFFF"/>
            <w:tcMar>
              <w:left w:w="0" w:type="dxa"/>
              <w:right w:w="0" w:type="dxa"/>
            </w:tcMar>
          </w:tcPr>
          <w:p w:rsidR="00CF2678" w:rsidRPr="00C22891" w:rsidRDefault="00CF2678"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B034C2" w:rsidRPr="00C22891">
              <w:rPr>
                <w:sz w:val="20"/>
                <w:szCs w:val="20"/>
                <w:lang w:val="cs-CZ" w:eastAsia="de-DE"/>
              </w:rPr>
              <w:t>předkládat v příslušném národním jazyce národnímu kontrolorovi podklady, které jsou nutné pro vyúčtování</w:t>
            </w:r>
            <w:r w:rsidR="00B034C2" w:rsidRPr="00C22891">
              <w:rPr>
                <w:sz w:val="20"/>
                <w:szCs w:val="20"/>
                <w:vertAlign w:val="superscript"/>
                <w:lang w:val="cs-CZ" w:eastAsia="de-DE"/>
              </w:rPr>
              <w:t>2</w:t>
            </w:r>
            <w:r w:rsidR="00B034C2" w:rsidRPr="00C22891">
              <w:rPr>
                <w:sz w:val="20"/>
                <w:szCs w:val="20"/>
                <w:lang w:val="cs-CZ" w:eastAsia="de-DE"/>
              </w:rPr>
              <w:t>,</w:t>
            </w:r>
          </w:p>
        </w:tc>
      </w:tr>
      <w:tr w:rsidR="00CF2678" w:rsidRPr="0045040C" w:rsidTr="00B55346">
        <w:tc>
          <w:tcPr>
            <w:tcW w:w="7135" w:type="dxa"/>
            <w:shd w:val="clear" w:color="auto" w:fill="CCFFCC"/>
            <w:tcMar>
              <w:left w:w="0" w:type="dxa"/>
              <w:right w:w="0" w:type="dxa"/>
            </w:tcMar>
          </w:tcPr>
          <w:p w:rsidR="00CF2678" w:rsidRPr="006967C2" w:rsidRDefault="00CF2678" w:rsidP="006967C2">
            <w:pPr>
              <w:tabs>
                <w:tab w:val="left" w:pos="397"/>
              </w:tabs>
              <w:ind w:left="397" w:right="57" w:hanging="284"/>
              <w:rPr>
                <w:sz w:val="20"/>
                <w:szCs w:val="20"/>
              </w:rPr>
            </w:pPr>
            <w:r w:rsidRPr="006967C2">
              <w:rPr>
                <w:sz w:val="20"/>
                <w:szCs w:val="20"/>
              </w:rPr>
              <w:t>3.</w:t>
            </w:r>
            <w:r w:rsidRPr="006967C2">
              <w:rPr>
                <w:sz w:val="20"/>
                <w:szCs w:val="20"/>
              </w:rPr>
              <w:tab/>
            </w:r>
            <w:r w:rsidR="0045040C">
              <w:rPr>
                <w:sz w:val="20"/>
                <w:szCs w:val="20"/>
              </w:rPr>
              <w:t xml:space="preserve">alle Kooperationspartner über den Fortschritt seines/ihrer Projektanteils/e sowie </w:t>
            </w:r>
            <w:r w:rsidR="0045040C" w:rsidRPr="00DF2C01">
              <w:rPr>
                <w:sz w:val="20"/>
                <w:szCs w:val="20"/>
              </w:rPr>
              <w:t>unverzüglich über die Beendigung seiner/ihrer Aufgaben im Projekt unter Angabe des Datums zu unterrichten,</w:t>
            </w:r>
          </w:p>
        </w:tc>
        <w:tc>
          <w:tcPr>
            <w:tcW w:w="292" w:type="dxa"/>
            <w:tcBorders>
              <w:left w:val="nil"/>
            </w:tcBorders>
          </w:tcPr>
          <w:p w:rsidR="00CF2678" w:rsidRPr="006967C2" w:rsidRDefault="00CF2678" w:rsidP="006967C2">
            <w:pPr>
              <w:spacing w:before="20"/>
              <w:rPr>
                <w:sz w:val="20"/>
                <w:szCs w:val="20"/>
              </w:rPr>
            </w:pPr>
          </w:p>
        </w:tc>
        <w:tc>
          <w:tcPr>
            <w:tcW w:w="7135" w:type="dxa"/>
            <w:shd w:val="clear" w:color="auto" w:fill="CCFFFF"/>
            <w:tcMar>
              <w:left w:w="0" w:type="dxa"/>
              <w:right w:w="0" w:type="dxa"/>
            </w:tcMar>
          </w:tcPr>
          <w:p w:rsidR="00CF2678" w:rsidRPr="00C22891" w:rsidRDefault="00CF2678"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45040C" w:rsidRPr="00C22891">
              <w:rPr>
                <w:sz w:val="20"/>
                <w:szCs w:val="20"/>
                <w:lang w:val="cs-CZ" w:eastAsia="de-DE"/>
              </w:rPr>
              <w:t>neprodleně informovat všechny projektové partnery o pokroku svého/ svých částí projektu a o splnění svého úkolu / svých úkolů v rámci projektu s uvedením příslušného data,</w:t>
            </w:r>
          </w:p>
        </w:tc>
      </w:tr>
      <w:tr w:rsidR="00CF2678" w:rsidRPr="00487E32" w:rsidTr="00B55346">
        <w:tc>
          <w:tcPr>
            <w:tcW w:w="7135" w:type="dxa"/>
            <w:shd w:val="clear" w:color="auto" w:fill="CCFFCC"/>
            <w:tcMar>
              <w:left w:w="0" w:type="dxa"/>
              <w:right w:w="0" w:type="dxa"/>
            </w:tcMar>
          </w:tcPr>
          <w:p w:rsidR="0045040C" w:rsidRPr="00DF2C01" w:rsidRDefault="00CF2678" w:rsidP="0045040C">
            <w:pPr>
              <w:tabs>
                <w:tab w:val="left" w:pos="-1440"/>
                <w:tab w:val="left" w:pos="-720"/>
                <w:tab w:val="left" w:pos="0"/>
              </w:tabs>
              <w:spacing w:before="20"/>
              <w:ind w:left="470" w:right="57" w:hanging="357"/>
              <w:rPr>
                <w:sz w:val="20"/>
                <w:szCs w:val="20"/>
              </w:rPr>
            </w:pPr>
            <w:r w:rsidRPr="006967C2">
              <w:rPr>
                <w:sz w:val="20"/>
                <w:szCs w:val="20"/>
              </w:rPr>
              <w:t>4.</w:t>
            </w:r>
            <w:r w:rsidRPr="006967C2">
              <w:rPr>
                <w:sz w:val="20"/>
                <w:szCs w:val="20"/>
              </w:rPr>
              <w:tab/>
            </w:r>
            <w:r w:rsidR="0045040C">
              <w:rPr>
                <w:sz w:val="20"/>
                <w:szCs w:val="20"/>
              </w:rPr>
              <w:t xml:space="preserve">alle Kooperationspartner </w:t>
            </w:r>
            <w:r w:rsidR="0045040C" w:rsidRPr="00DF2C01">
              <w:rPr>
                <w:sz w:val="20"/>
                <w:szCs w:val="20"/>
              </w:rPr>
              <w:t>unverzüglich zu unterrichten, wenn</w:t>
            </w:r>
          </w:p>
          <w:p w:rsidR="0045040C" w:rsidRDefault="0045040C" w:rsidP="00FD29B9">
            <w:pPr>
              <w:numPr>
                <w:ilvl w:val="1"/>
                <w:numId w:val="17"/>
              </w:numPr>
              <w:tabs>
                <w:tab w:val="clear" w:pos="680"/>
                <w:tab w:val="left" w:pos="-1440"/>
                <w:tab w:val="left" w:pos="-720"/>
                <w:tab w:val="left" w:pos="714"/>
              </w:tabs>
              <w:spacing w:before="20"/>
              <w:ind w:left="714" w:right="57" w:hanging="357"/>
              <w:rPr>
                <w:sz w:val="20"/>
                <w:szCs w:val="20"/>
              </w:rPr>
            </w:pPr>
            <w:r w:rsidRPr="00DF2C01">
              <w:rPr>
                <w:sz w:val="20"/>
                <w:szCs w:val="20"/>
              </w:rPr>
              <w:t>sich der dem Zuwendungsvertrag zugrunde liegende Sachverhalt ä</w:t>
            </w:r>
            <w:r w:rsidRPr="00DF2C01">
              <w:rPr>
                <w:sz w:val="20"/>
                <w:szCs w:val="20"/>
              </w:rPr>
              <w:t>n</w:t>
            </w:r>
            <w:r w:rsidRPr="00DF2C01">
              <w:rPr>
                <w:sz w:val="20"/>
                <w:szCs w:val="20"/>
              </w:rPr>
              <w:t xml:space="preserve">dert oder </w:t>
            </w:r>
          </w:p>
          <w:p w:rsidR="00CF2678" w:rsidRPr="006967C2" w:rsidRDefault="0045040C" w:rsidP="00FD29B9">
            <w:pPr>
              <w:numPr>
                <w:ilvl w:val="1"/>
                <w:numId w:val="17"/>
              </w:numPr>
              <w:tabs>
                <w:tab w:val="clear" w:pos="680"/>
                <w:tab w:val="left" w:pos="-1440"/>
                <w:tab w:val="left" w:pos="-720"/>
                <w:tab w:val="left" w:pos="714"/>
              </w:tabs>
              <w:spacing w:before="20"/>
              <w:ind w:left="714" w:right="57" w:hanging="357"/>
              <w:rPr>
                <w:sz w:val="20"/>
                <w:szCs w:val="20"/>
              </w:rPr>
            </w:pPr>
            <w:r w:rsidRPr="00DF2C01">
              <w:rPr>
                <w:sz w:val="20"/>
                <w:szCs w:val="20"/>
              </w:rPr>
              <w:lastRenderedPageBreak/>
              <w:t>einer der unter § 1</w:t>
            </w:r>
            <w:r>
              <w:rPr>
                <w:sz w:val="20"/>
                <w:szCs w:val="20"/>
              </w:rPr>
              <w:t>0</w:t>
            </w:r>
            <w:r w:rsidRPr="00DF2C01" w:rsidDel="00127510">
              <w:rPr>
                <w:sz w:val="20"/>
                <w:szCs w:val="20"/>
              </w:rPr>
              <w:t xml:space="preserve"> </w:t>
            </w:r>
            <w:r>
              <w:rPr>
                <w:sz w:val="20"/>
                <w:szCs w:val="20"/>
              </w:rPr>
              <w:t xml:space="preserve">(Kündigung des Vertrages) </w:t>
            </w:r>
            <w:r w:rsidRPr="00DF2C01">
              <w:rPr>
                <w:sz w:val="20"/>
                <w:szCs w:val="20"/>
              </w:rPr>
              <w:t>aufgeführten Sachve</w:t>
            </w:r>
            <w:r w:rsidRPr="00DF2C01">
              <w:rPr>
                <w:sz w:val="20"/>
                <w:szCs w:val="20"/>
              </w:rPr>
              <w:t>r</w:t>
            </w:r>
            <w:r w:rsidRPr="00DF2C01">
              <w:rPr>
                <w:sz w:val="20"/>
                <w:szCs w:val="20"/>
              </w:rPr>
              <w:t>halte vorliegt,</w:t>
            </w:r>
          </w:p>
        </w:tc>
        <w:tc>
          <w:tcPr>
            <w:tcW w:w="292" w:type="dxa"/>
            <w:tcBorders>
              <w:left w:val="nil"/>
            </w:tcBorders>
          </w:tcPr>
          <w:p w:rsidR="00CF2678" w:rsidRPr="006967C2" w:rsidRDefault="00CF2678" w:rsidP="006967C2">
            <w:pPr>
              <w:spacing w:before="20"/>
              <w:rPr>
                <w:sz w:val="20"/>
                <w:szCs w:val="20"/>
              </w:rPr>
            </w:pPr>
          </w:p>
        </w:tc>
        <w:tc>
          <w:tcPr>
            <w:tcW w:w="7135" w:type="dxa"/>
            <w:shd w:val="clear" w:color="auto" w:fill="CCFFFF"/>
            <w:tcMar>
              <w:left w:w="0" w:type="dxa"/>
              <w:right w:w="0" w:type="dxa"/>
            </w:tcMar>
          </w:tcPr>
          <w:p w:rsidR="00F02E63" w:rsidRPr="00C22891" w:rsidRDefault="00085448" w:rsidP="00085448">
            <w:pPr>
              <w:tabs>
                <w:tab w:val="left" w:pos="397"/>
              </w:tabs>
              <w:spacing w:before="20"/>
              <w:ind w:left="470" w:right="57" w:hanging="357"/>
              <w:rPr>
                <w:sz w:val="20"/>
                <w:szCs w:val="20"/>
                <w:lang w:val="cs-CZ"/>
              </w:rPr>
            </w:pPr>
            <w:r w:rsidRPr="00C22891">
              <w:rPr>
                <w:sz w:val="20"/>
                <w:szCs w:val="20"/>
                <w:lang w:val="cs-CZ"/>
              </w:rPr>
              <w:t>4.</w:t>
            </w:r>
            <w:r w:rsidRPr="00C22891">
              <w:rPr>
                <w:sz w:val="20"/>
                <w:szCs w:val="20"/>
                <w:lang w:val="cs-CZ"/>
              </w:rPr>
              <w:tab/>
            </w:r>
            <w:r w:rsidR="00F02E63" w:rsidRPr="00C22891">
              <w:rPr>
                <w:sz w:val="20"/>
                <w:szCs w:val="20"/>
                <w:lang w:val="cs-CZ"/>
              </w:rPr>
              <w:t>neprodleně informovat všechn</w:t>
            </w:r>
            <w:r w:rsidR="00C044BE">
              <w:rPr>
                <w:sz w:val="20"/>
                <w:szCs w:val="20"/>
                <w:lang w:val="cs-CZ"/>
              </w:rPr>
              <w:t>y projektové partnery, pokud:</w:t>
            </w:r>
          </w:p>
          <w:p w:rsidR="00F02E63" w:rsidRPr="00C22891" w:rsidRDefault="00F02E63" w:rsidP="00FD29B9">
            <w:pPr>
              <w:numPr>
                <w:ilvl w:val="1"/>
                <w:numId w:val="18"/>
              </w:numPr>
              <w:tabs>
                <w:tab w:val="left" w:pos="714"/>
              </w:tabs>
              <w:spacing w:before="20"/>
              <w:ind w:left="714" w:right="57" w:hanging="357"/>
              <w:rPr>
                <w:sz w:val="20"/>
                <w:szCs w:val="20"/>
                <w:lang w:val="cs-CZ"/>
              </w:rPr>
            </w:pPr>
            <w:r w:rsidRPr="00C22891">
              <w:rPr>
                <w:sz w:val="20"/>
                <w:szCs w:val="20"/>
                <w:lang w:val="cs-CZ"/>
              </w:rPr>
              <w:t>dojde ke změně skutkového stavu tvořícího základ sml</w:t>
            </w:r>
            <w:r w:rsidR="00085448" w:rsidRPr="00C22891">
              <w:rPr>
                <w:sz w:val="20"/>
                <w:szCs w:val="20"/>
                <w:lang w:val="cs-CZ"/>
              </w:rPr>
              <w:t>ouvy o poskytnutí dotace nebo</w:t>
            </w:r>
          </w:p>
          <w:p w:rsidR="00CF2678" w:rsidRPr="00C22891" w:rsidRDefault="00F02E63" w:rsidP="00FD29B9">
            <w:pPr>
              <w:numPr>
                <w:ilvl w:val="1"/>
                <w:numId w:val="18"/>
              </w:numPr>
              <w:tabs>
                <w:tab w:val="left" w:pos="714"/>
              </w:tabs>
              <w:spacing w:before="20"/>
              <w:ind w:left="714" w:right="57" w:hanging="357"/>
              <w:rPr>
                <w:sz w:val="20"/>
                <w:szCs w:val="20"/>
                <w:lang w:val="cs-CZ"/>
              </w:rPr>
            </w:pPr>
            <w:r w:rsidRPr="00C22891">
              <w:rPr>
                <w:sz w:val="20"/>
                <w:szCs w:val="20"/>
                <w:lang w:val="cs-CZ"/>
              </w:rPr>
              <w:lastRenderedPageBreak/>
              <w:t>nastane jeden ze skutkových stavů uvedených v § 10 (výpověď smlouvy),</w:t>
            </w:r>
          </w:p>
        </w:tc>
      </w:tr>
      <w:tr w:rsidR="00F60D0B" w:rsidRPr="00487E32" w:rsidTr="00B55346">
        <w:tc>
          <w:tcPr>
            <w:tcW w:w="7135" w:type="dxa"/>
            <w:shd w:val="clear" w:color="auto" w:fill="CCFFCC"/>
            <w:tcMar>
              <w:left w:w="0" w:type="dxa"/>
              <w:right w:w="0" w:type="dxa"/>
            </w:tcMar>
          </w:tcPr>
          <w:p w:rsidR="00F60D0B" w:rsidRPr="006967C2" w:rsidRDefault="00F60D0B" w:rsidP="00F02E63">
            <w:pPr>
              <w:tabs>
                <w:tab w:val="left" w:pos="397"/>
                <w:tab w:val="left" w:pos="680"/>
              </w:tabs>
              <w:ind w:left="397" w:right="57" w:hanging="284"/>
              <w:rPr>
                <w:sz w:val="20"/>
                <w:szCs w:val="20"/>
              </w:rPr>
            </w:pPr>
            <w:r w:rsidRPr="006967C2">
              <w:rPr>
                <w:sz w:val="20"/>
                <w:szCs w:val="20"/>
              </w:rPr>
              <w:lastRenderedPageBreak/>
              <w:t>5.</w:t>
            </w:r>
            <w:r w:rsidRPr="006967C2">
              <w:rPr>
                <w:sz w:val="20"/>
                <w:szCs w:val="20"/>
              </w:rPr>
              <w:tab/>
            </w:r>
            <w:r w:rsidR="00F02E63" w:rsidRPr="00F02E63">
              <w:rPr>
                <w:sz w:val="20"/>
                <w:szCs w:val="20"/>
              </w:rPr>
              <w:t>bei einer Vergabe von Leistungen an Dritte sind die nationalen und europ</w:t>
            </w:r>
            <w:r w:rsidR="00F02E63" w:rsidRPr="00F02E63">
              <w:rPr>
                <w:sz w:val="20"/>
                <w:szCs w:val="20"/>
              </w:rPr>
              <w:t>ä</w:t>
            </w:r>
            <w:r w:rsidR="00F02E63" w:rsidRPr="00F02E63">
              <w:rPr>
                <w:sz w:val="20"/>
                <w:szCs w:val="20"/>
              </w:rPr>
              <w:t>ischen Rechtsvorgaben für die Vergabe von Aufträgen in der jeweils ge</w:t>
            </w:r>
            <w:r w:rsidR="00F02E63" w:rsidRPr="00F02E63">
              <w:rPr>
                <w:sz w:val="20"/>
                <w:szCs w:val="20"/>
              </w:rPr>
              <w:t>l</w:t>
            </w:r>
            <w:r w:rsidR="00F02E63" w:rsidRPr="00F02E63">
              <w:rPr>
                <w:sz w:val="20"/>
                <w:szCs w:val="20"/>
              </w:rPr>
              <w:t xml:space="preserve">tenden Fassung zu beachten. Dies gilt auf der </w:t>
            </w:r>
            <w:r w:rsidR="00F02E63" w:rsidRPr="00F02E63">
              <w:rPr>
                <w:b/>
                <w:sz w:val="20"/>
                <w:szCs w:val="20"/>
              </w:rPr>
              <w:t>deutschen</w:t>
            </w:r>
            <w:r w:rsidR="00F02E63" w:rsidRPr="00F02E63">
              <w:rPr>
                <w:sz w:val="20"/>
                <w:szCs w:val="20"/>
              </w:rPr>
              <w:t xml:space="preserve"> Seite au</w:t>
            </w:r>
            <w:r w:rsidR="00F02E63" w:rsidRPr="00F02E63">
              <w:rPr>
                <w:sz w:val="20"/>
                <w:szCs w:val="20"/>
              </w:rPr>
              <w:t>s</w:t>
            </w:r>
            <w:r w:rsidR="00F02E63" w:rsidRPr="00F02E63">
              <w:rPr>
                <w:sz w:val="20"/>
                <w:szCs w:val="20"/>
              </w:rPr>
              <w:t>schließlich für Kooperationspartner, die zur Einhaltung vergaberechtlicher Bestimmungen gesetzlich</w:t>
            </w:r>
            <w:r w:rsidR="00F02E63" w:rsidRPr="00F02E63">
              <w:rPr>
                <w:sz w:val="20"/>
                <w:szCs w:val="20"/>
                <w:vertAlign w:val="superscript"/>
              </w:rPr>
              <w:footnoteReference w:id="3"/>
            </w:r>
            <w:r w:rsidR="00F02E63" w:rsidRPr="00F02E63">
              <w:rPr>
                <w:sz w:val="20"/>
                <w:szCs w:val="20"/>
              </w:rPr>
              <w:t xml:space="preserve"> verpflichtet sind. In allen übrigen Fällen ist zum Nachweis des wirtschaftlichen und sparsamen Einsatzes der Fördermittel ein Preisvergleich vorzunehmen. Dieser ist zu dokumentieren. Auf der </w:t>
            </w:r>
            <w:r w:rsidR="00F02E63" w:rsidRPr="00F02E63">
              <w:rPr>
                <w:b/>
                <w:sz w:val="20"/>
                <w:szCs w:val="20"/>
              </w:rPr>
              <w:t>tschechischen</w:t>
            </w:r>
            <w:r w:rsidR="00F02E63" w:rsidRPr="00F02E63">
              <w:rPr>
                <w:sz w:val="20"/>
                <w:szCs w:val="20"/>
              </w:rPr>
              <w:t xml:space="preserve"> Seite sind die einschlägigen Regelungen in der jeweils ge</w:t>
            </w:r>
            <w:r w:rsidR="00F02E63" w:rsidRPr="00F02E63">
              <w:rPr>
                <w:sz w:val="20"/>
                <w:szCs w:val="20"/>
              </w:rPr>
              <w:t>l</w:t>
            </w:r>
            <w:r w:rsidR="00F02E63" w:rsidRPr="00F02E63">
              <w:rPr>
                <w:sz w:val="20"/>
                <w:szCs w:val="20"/>
              </w:rPr>
              <w:t>tenden Fassung zu beachten.</w:t>
            </w:r>
          </w:p>
        </w:tc>
        <w:tc>
          <w:tcPr>
            <w:tcW w:w="292" w:type="dxa"/>
            <w:tcBorders>
              <w:left w:val="nil"/>
            </w:tcBorders>
          </w:tcPr>
          <w:p w:rsidR="00F60D0B" w:rsidRPr="006967C2" w:rsidRDefault="00F60D0B" w:rsidP="006967C2">
            <w:pPr>
              <w:spacing w:before="20"/>
              <w:rPr>
                <w:sz w:val="20"/>
                <w:szCs w:val="20"/>
              </w:rPr>
            </w:pPr>
          </w:p>
        </w:tc>
        <w:tc>
          <w:tcPr>
            <w:tcW w:w="7135" w:type="dxa"/>
            <w:shd w:val="clear" w:color="auto" w:fill="CCFFFF"/>
            <w:tcMar>
              <w:left w:w="0" w:type="dxa"/>
              <w:right w:w="0" w:type="dxa"/>
            </w:tcMar>
          </w:tcPr>
          <w:p w:rsidR="00F60D0B" w:rsidRPr="00C22891" w:rsidRDefault="00F02E63" w:rsidP="00F02E63">
            <w:pPr>
              <w:pStyle w:val="Odstavecseseznamem"/>
              <w:autoSpaceDE w:val="0"/>
              <w:autoSpaceDN w:val="0"/>
              <w:adjustRightInd w:val="0"/>
              <w:spacing w:before="20"/>
              <w:ind w:left="397" w:right="57" w:hanging="284"/>
              <w:rPr>
                <w:sz w:val="20"/>
                <w:szCs w:val="20"/>
                <w:lang w:val="cs-CZ"/>
              </w:rPr>
            </w:pPr>
            <w:r w:rsidRPr="00C22891">
              <w:rPr>
                <w:sz w:val="20"/>
                <w:szCs w:val="20"/>
                <w:lang w:val="cs-CZ" w:eastAsia="de-DE"/>
              </w:rPr>
              <w:t>5.</w:t>
            </w:r>
            <w:r w:rsidRPr="00C22891">
              <w:rPr>
                <w:sz w:val="20"/>
                <w:szCs w:val="20"/>
                <w:lang w:val="cs-CZ" w:eastAsia="de-DE"/>
              </w:rPr>
              <w:tab/>
              <w:t xml:space="preserve">v případě zadání úkolů třetím subjektům respektovat národní a evropské právní předpisy v platném znění. Na </w:t>
            </w:r>
            <w:r w:rsidRPr="00C22891">
              <w:rPr>
                <w:b/>
                <w:sz w:val="20"/>
                <w:szCs w:val="20"/>
                <w:lang w:val="cs-CZ" w:eastAsia="de-DE"/>
              </w:rPr>
              <w:t>německé</w:t>
            </w:r>
            <w:r w:rsidRPr="00C22891">
              <w:rPr>
                <w:sz w:val="20"/>
                <w:szCs w:val="20"/>
                <w:lang w:val="cs-CZ" w:eastAsia="de-DE"/>
              </w:rPr>
              <w:t xml:space="preserve"> straně toto ustanovení platí výlučně pro ty kooperační partnery, kteří jsou ze zákona povinni se řídit z</w:t>
            </w:r>
            <w:r w:rsidRPr="00C22891">
              <w:rPr>
                <w:sz w:val="20"/>
                <w:szCs w:val="20"/>
                <w:lang w:val="cs-CZ" w:eastAsia="de-DE"/>
              </w:rPr>
              <w:t>á</w:t>
            </w:r>
            <w:r w:rsidRPr="00C22891">
              <w:rPr>
                <w:sz w:val="20"/>
                <w:szCs w:val="20"/>
                <w:lang w:val="cs-CZ" w:eastAsia="de-DE"/>
              </w:rPr>
              <w:t>konem o zadávání veřejných zakázek</w:t>
            </w:r>
            <w:r w:rsidRPr="00C22891">
              <w:rPr>
                <w:sz w:val="20"/>
                <w:szCs w:val="20"/>
                <w:vertAlign w:val="superscript"/>
                <w:lang w:val="cs-CZ" w:eastAsia="de-DE"/>
              </w:rPr>
              <w:t>3</w:t>
            </w:r>
            <w:r w:rsidRPr="00C22891">
              <w:rPr>
                <w:sz w:val="20"/>
                <w:szCs w:val="20"/>
                <w:lang w:val="cs-CZ" w:eastAsia="de-DE"/>
              </w:rPr>
              <w:t>. Ve všech ostatních případech je nutno doložit na základě zdokumentova</w:t>
            </w:r>
            <w:r w:rsidR="00085448" w:rsidRPr="00C22891">
              <w:rPr>
                <w:sz w:val="20"/>
                <w:szCs w:val="20"/>
                <w:lang w:val="cs-CZ" w:eastAsia="de-DE"/>
              </w:rPr>
              <w:t>ného porovnání cen hospodárné a </w:t>
            </w:r>
            <w:r w:rsidRPr="00C22891">
              <w:rPr>
                <w:sz w:val="20"/>
                <w:szCs w:val="20"/>
                <w:lang w:val="cs-CZ" w:eastAsia="de-DE"/>
              </w:rPr>
              <w:t xml:space="preserve">úsporné využití dotačních prostředků. Na </w:t>
            </w:r>
            <w:r w:rsidRPr="00C22891">
              <w:rPr>
                <w:b/>
                <w:sz w:val="20"/>
                <w:szCs w:val="20"/>
                <w:lang w:val="cs-CZ" w:eastAsia="de-DE"/>
              </w:rPr>
              <w:t>české</w:t>
            </w:r>
            <w:r w:rsidRPr="00C22891">
              <w:rPr>
                <w:sz w:val="20"/>
                <w:szCs w:val="20"/>
                <w:lang w:val="cs-CZ" w:eastAsia="de-DE"/>
              </w:rPr>
              <w:t xml:space="preserve"> straně je nutno dodržet příslušné předpisy v platném znění.</w:t>
            </w:r>
          </w:p>
        </w:tc>
      </w:tr>
    </w:tbl>
    <w:p w:rsidR="00141255" w:rsidRPr="00F21988" w:rsidRDefault="00141255"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7F364F" w:rsidRPr="006967C2" w:rsidTr="00B55346">
        <w:tc>
          <w:tcPr>
            <w:tcW w:w="7135" w:type="dxa"/>
            <w:shd w:val="clear" w:color="auto" w:fill="CCFFCC"/>
            <w:tcMar>
              <w:left w:w="0" w:type="dxa"/>
              <w:right w:w="0" w:type="dxa"/>
            </w:tcMar>
          </w:tcPr>
          <w:p w:rsidR="007F364F" w:rsidRPr="006967C2" w:rsidRDefault="007F364F" w:rsidP="006967C2">
            <w:pPr>
              <w:keepNext/>
              <w:tabs>
                <w:tab w:val="left" w:pos="-1440"/>
                <w:tab w:val="left" w:pos="-720"/>
              </w:tabs>
              <w:spacing w:before="20"/>
              <w:jc w:val="center"/>
              <w:rPr>
                <w:sz w:val="20"/>
                <w:szCs w:val="20"/>
              </w:rPr>
            </w:pPr>
            <w:r w:rsidRPr="006967C2">
              <w:rPr>
                <w:b/>
                <w:sz w:val="20"/>
                <w:szCs w:val="20"/>
              </w:rPr>
              <w:t>§ 7</w:t>
            </w:r>
          </w:p>
          <w:p w:rsidR="007F364F" w:rsidRPr="006967C2" w:rsidRDefault="00085448" w:rsidP="006967C2">
            <w:pPr>
              <w:keepNext/>
              <w:tabs>
                <w:tab w:val="left" w:pos="-1440"/>
                <w:tab w:val="left" w:pos="-720"/>
              </w:tabs>
              <w:jc w:val="center"/>
              <w:rPr>
                <w:b/>
                <w:sz w:val="20"/>
                <w:szCs w:val="20"/>
              </w:rPr>
            </w:pPr>
            <w:r>
              <w:rPr>
                <w:b/>
                <w:sz w:val="20"/>
                <w:szCs w:val="20"/>
              </w:rPr>
              <w:t>Belegprüfung und Auszahlung</w:t>
            </w:r>
          </w:p>
          <w:p w:rsidR="007F364F" w:rsidRPr="006967C2" w:rsidRDefault="007F364F" w:rsidP="00085448">
            <w:pPr>
              <w:keepNext/>
              <w:tabs>
                <w:tab w:val="left" w:pos="397"/>
              </w:tabs>
              <w:spacing w:before="20" w:after="40"/>
              <w:ind w:right="57"/>
              <w:rPr>
                <w:sz w:val="20"/>
                <w:szCs w:val="20"/>
              </w:rPr>
            </w:pPr>
          </w:p>
        </w:tc>
        <w:tc>
          <w:tcPr>
            <w:tcW w:w="292" w:type="dxa"/>
            <w:tcBorders>
              <w:left w:val="nil"/>
            </w:tcBorders>
          </w:tcPr>
          <w:p w:rsidR="007F364F" w:rsidRPr="006967C2" w:rsidRDefault="007F364F" w:rsidP="006967C2">
            <w:pPr>
              <w:keepNext/>
              <w:spacing w:before="20"/>
              <w:rPr>
                <w:sz w:val="20"/>
                <w:szCs w:val="20"/>
              </w:rPr>
            </w:pPr>
          </w:p>
        </w:tc>
        <w:tc>
          <w:tcPr>
            <w:tcW w:w="7135" w:type="dxa"/>
            <w:shd w:val="clear" w:color="auto" w:fill="CCFFFF"/>
            <w:tcMar>
              <w:left w:w="0" w:type="dxa"/>
              <w:right w:w="0" w:type="dxa"/>
            </w:tcMar>
          </w:tcPr>
          <w:p w:rsidR="007F364F" w:rsidRPr="00C22891" w:rsidRDefault="007F364F" w:rsidP="006967C2">
            <w:pPr>
              <w:keepNext/>
              <w:tabs>
                <w:tab w:val="left" w:pos="5040"/>
                <w:tab w:val="left" w:pos="7655"/>
              </w:tabs>
              <w:spacing w:before="20"/>
              <w:jc w:val="center"/>
              <w:rPr>
                <w:b/>
                <w:sz w:val="20"/>
                <w:szCs w:val="20"/>
                <w:lang w:val="cs-CZ"/>
              </w:rPr>
            </w:pPr>
            <w:r w:rsidRPr="00C22891">
              <w:rPr>
                <w:b/>
                <w:sz w:val="20"/>
                <w:szCs w:val="20"/>
                <w:lang w:val="cs-CZ"/>
              </w:rPr>
              <w:t>§ 7</w:t>
            </w:r>
          </w:p>
          <w:p w:rsidR="007F364F" w:rsidRPr="00C22891" w:rsidRDefault="00085448" w:rsidP="006967C2">
            <w:pPr>
              <w:keepNext/>
              <w:tabs>
                <w:tab w:val="left" w:pos="5040"/>
                <w:tab w:val="left" w:pos="7655"/>
              </w:tabs>
              <w:jc w:val="center"/>
              <w:rPr>
                <w:b/>
                <w:sz w:val="20"/>
                <w:szCs w:val="20"/>
                <w:lang w:val="cs-CZ"/>
              </w:rPr>
            </w:pPr>
            <w:r w:rsidRPr="00C22891">
              <w:rPr>
                <w:b/>
                <w:bCs/>
                <w:sz w:val="20"/>
                <w:szCs w:val="20"/>
                <w:lang w:val="cs-CZ" w:eastAsia="de-DE"/>
              </w:rPr>
              <w:t>Kontrola dokladů a výplata prostředků</w:t>
            </w:r>
          </w:p>
          <w:p w:rsidR="007F364F" w:rsidRPr="00C22891" w:rsidRDefault="007F364F" w:rsidP="00085448">
            <w:pPr>
              <w:keepNext/>
              <w:tabs>
                <w:tab w:val="left" w:pos="391"/>
              </w:tabs>
              <w:spacing w:before="20" w:after="40"/>
              <w:ind w:right="57"/>
              <w:rPr>
                <w:sz w:val="20"/>
                <w:szCs w:val="20"/>
                <w:lang w:val="cs-CZ"/>
              </w:rPr>
            </w:pPr>
          </w:p>
        </w:tc>
      </w:tr>
      <w:tr w:rsidR="007F364F" w:rsidRPr="006967C2" w:rsidTr="00B55346">
        <w:tc>
          <w:tcPr>
            <w:tcW w:w="7135" w:type="dxa"/>
            <w:shd w:val="clear" w:color="auto" w:fill="CCFFCC"/>
            <w:tcMar>
              <w:left w:w="0" w:type="dxa"/>
              <w:right w:w="0" w:type="dxa"/>
            </w:tcMar>
          </w:tcPr>
          <w:p w:rsidR="007F364F" w:rsidRPr="006967C2" w:rsidRDefault="007F364F"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085448">
              <w:rPr>
                <w:rFonts w:cs="Vrinda"/>
                <w:sz w:val="20"/>
                <w:szCs w:val="20"/>
                <w:lang w:eastAsia="de-DE" w:bidi="mni-IN"/>
              </w:rPr>
              <w:t>Der Lead-Partner und die Projektpartner legen die für die Abrechnung no</w:t>
            </w:r>
            <w:r w:rsidR="00085448">
              <w:rPr>
                <w:rFonts w:cs="Vrinda"/>
                <w:sz w:val="20"/>
                <w:szCs w:val="20"/>
                <w:lang w:eastAsia="de-DE" w:bidi="mni-IN"/>
              </w:rPr>
              <w:t>t</w:t>
            </w:r>
            <w:r w:rsidR="00085448">
              <w:rPr>
                <w:rFonts w:cs="Vrinda"/>
                <w:sz w:val="20"/>
                <w:szCs w:val="20"/>
                <w:lang w:eastAsia="de-DE" w:bidi="mni-IN"/>
              </w:rPr>
              <w:t>wendigen Unterlagen bei der für sie zuständigen nationalen Kontrollinstanz vor (siehe auch § 6 Abs. 2 des vorliegenden Vertrages).</w:t>
            </w:r>
          </w:p>
        </w:tc>
        <w:tc>
          <w:tcPr>
            <w:tcW w:w="292" w:type="dxa"/>
            <w:tcBorders>
              <w:left w:val="nil"/>
            </w:tcBorders>
          </w:tcPr>
          <w:p w:rsidR="007F364F" w:rsidRPr="006967C2" w:rsidRDefault="007F364F" w:rsidP="006967C2">
            <w:pPr>
              <w:keepNext/>
              <w:spacing w:before="20"/>
              <w:rPr>
                <w:sz w:val="20"/>
                <w:szCs w:val="20"/>
              </w:rPr>
            </w:pPr>
          </w:p>
        </w:tc>
        <w:tc>
          <w:tcPr>
            <w:tcW w:w="7135" w:type="dxa"/>
            <w:shd w:val="clear" w:color="auto" w:fill="CCFFFF"/>
            <w:tcMar>
              <w:left w:w="0" w:type="dxa"/>
              <w:right w:w="0" w:type="dxa"/>
            </w:tcMar>
          </w:tcPr>
          <w:p w:rsidR="007F364F" w:rsidRPr="00C22891" w:rsidRDefault="007F364F"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085448" w:rsidRPr="00C22891">
              <w:rPr>
                <w:sz w:val="20"/>
                <w:szCs w:val="20"/>
                <w:lang w:val="cs-CZ" w:eastAsia="de-DE"/>
              </w:rPr>
              <w:t>Lead partner a projektoví partneři předkládají podklady, nutné pro vyúčt</w:t>
            </w:r>
            <w:r w:rsidR="00085448" w:rsidRPr="00C22891">
              <w:rPr>
                <w:sz w:val="20"/>
                <w:szCs w:val="20"/>
                <w:lang w:val="cs-CZ" w:eastAsia="de-DE"/>
              </w:rPr>
              <w:t>o</w:t>
            </w:r>
            <w:r w:rsidR="00085448" w:rsidRPr="00C22891">
              <w:rPr>
                <w:sz w:val="20"/>
                <w:szCs w:val="20"/>
                <w:lang w:val="cs-CZ" w:eastAsia="de-DE"/>
              </w:rPr>
              <w:t xml:space="preserve">vání, svému příslušnému národnímu kontrolorovi (viz také § 6 odst. 2 </w:t>
            </w:r>
            <w:proofErr w:type="gramStart"/>
            <w:r w:rsidR="00085448" w:rsidRPr="00C22891">
              <w:rPr>
                <w:sz w:val="20"/>
                <w:szCs w:val="20"/>
                <w:lang w:val="cs-CZ" w:eastAsia="de-DE"/>
              </w:rPr>
              <w:t>této</w:t>
            </w:r>
            <w:proofErr w:type="gramEnd"/>
            <w:r w:rsidR="00085448" w:rsidRPr="00C22891">
              <w:rPr>
                <w:sz w:val="20"/>
                <w:szCs w:val="20"/>
                <w:lang w:val="cs-CZ" w:eastAsia="de-DE"/>
              </w:rPr>
              <w:t xml:space="preserve"> smlouvy).</w:t>
            </w:r>
          </w:p>
        </w:tc>
      </w:tr>
      <w:tr w:rsidR="007F364F" w:rsidRPr="006967C2" w:rsidTr="00B55346">
        <w:tc>
          <w:tcPr>
            <w:tcW w:w="7135" w:type="dxa"/>
            <w:shd w:val="clear" w:color="auto" w:fill="CCFFCC"/>
            <w:tcMar>
              <w:left w:w="0" w:type="dxa"/>
              <w:right w:w="0" w:type="dxa"/>
            </w:tcMar>
          </w:tcPr>
          <w:p w:rsidR="007F364F" w:rsidRPr="006967C2" w:rsidRDefault="007F364F" w:rsidP="006967C2">
            <w:pPr>
              <w:keepNext/>
              <w:tabs>
                <w:tab w:val="left" w:pos="397"/>
              </w:tabs>
              <w:ind w:left="397" w:right="57" w:hanging="284"/>
              <w:rPr>
                <w:b/>
                <w:sz w:val="20"/>
                <w:szCs w:val="20"/>
              </w:rPr>
            </w:pPr>
            <w:r w:rsidRPr="006967C2">
              <w:rPr>
                <w:sz w:val="20"/>
                <w:szCs w:val="20"/>
              </w:rPr>
              <w:t>2.</w:t>
            </w:r>
            <w:r w:rsidRPr="006967C2">
              <w:rPr>
                <w:sz w:val="20"/>
                <w:szCs w:val="20"/>
              </w:rPr>
              <w:tab/>
            </w:r>
            <w:r w:rsidR="00085448" w:rsidRPr="00BE47AF">
              <w:rPr>
                <w:rFonts w:cs="Vrinda"/>
                <w:sz w:val="20"/>
                <w:szCs w:val="20"/>
                <w:lang w:eastAsia="de-DE" w:bidi="mni-IN"/>
              </w:rPr>
              <w:t xml:space="preserve">Die Anforderung der Fördermittel </w:t>
            </w:r>
            <w:r w:rsidR="00085448">
              <w:rPr>
                <w:rFonts w:cs="Vrinda"/>
                <w:sz w:val="20"/>
                <w:szCs w:val="20"/>
                <w:lang w:eastAsia="de-DE" w:bidi="mni-IN"/>
              </w:rPr>
              <w:t>soll</w:t>
            </w:r>
            <w:r w:rsidR="00085448" w:rsidRPr="00BE47AF">
              <w:rPr>
                <w:rFonts w:cs="Vrinda"/>
                <w:sz w:val="20"/>
                <w:szCs w:val="20"/>
                <w:lang w:eastAsia="de-DE" w:bidi="mni-IN"/>
              </w:rPr>
              <w:t xml:space="preserve"> anteilig entsprechend de</w:t>
            </w:r>
            <w:r w:rsidR="00085448">
              <w:rPr>
                <w:rFonts w:cs="Vrinda"/>
                <w:sz w:val="20"/>
                <w:szCs w:val="20"/>
                <w:lang w:eastAsia="de-DE" w:bidi="mni-IN"/>
              </w:rPr>
              <w:t>n</w:t>
            </w:r>
            <w:r w:rsidR="00085448" w:rsidRPr="00BE47AF">
              <w:rPr>
                <w:rFonts w:cs="Vrinda"/>
                <w:sz w:val="20"/>
                <w:szCs w:val="20"/>
                <w:lang w:eastAsia="de-DE" w:bidi="mni-IN"/>
              </w:rPr>
              <w:t xml:space="preserve"> in Pkt.4.1.6 des Projektantrages aufgeführten Meilensteine</w:t>
            </w:r>
            <w:r w:rsidR="00085448">
              <w:rPr>
                <w:rFonts w:cs="Vrinda"/>
                <w:sz w:val="20"/>
                <w:szCs w:val="20"/>
                <w:lang w:eastAsia="de-DE" w:bidi="mni-IN"/>
              </w:rPr>
              <w:t>n</w:t>
            </w:r>
            <w:r w:rsidR="00085448" w:rsidRPr="00BE47AF">
              <w:rPr>
                <w:rFonts w:cs="Vrinda"/>
                <w:sz w:val="20"/>
                <w:szCs w:val="20"/>
                <w:lang w:eastAsia="de-DE" w:bidi="mni-IN"/>
              </w:rPr>
              <w:t xml:space="preserve"> erfolgen.</w:t>
            </w:r>
          </w:p>
        </w:tc>
        <w:tc>
          <w:tcPr>
            <w:tcW w:w="292" w:type="dxa"/>
            <w:tcBorders>
              <w:left w:val="nil"/>
            </w:tcBorders>
          </w:tcPr>
          <w:p w:rsidR="007F364F" w:rsidRPr="006967C2" w:rsidRDefault="007F364F" w:rsidP="006967C2">
            <w:pPr>
              <w:keepNext/>
              <w:spacing w:before="20"/>
              <w:rPr>
                <w:sz w:val="20"/>
                <w:szCs w:val="20"/>
              </w:rPr>
            </w:pPr>
          </w:p>
        </w:tc>
        <w:tc>
          <w:tcPr>
            <w:tcW w:w="7135" w:type="dxa"/>
            <w:shd w:val="clear" w:color="auto" w:fill="CCFFFF"/>
            <w:tcMar>
              <w:left w:w="0" w:type="dxa"/>
              <w:right w:w="0" w:type="dxa"/>
            </w:tcMar>
          </w:tcPr>
          <w:p w:rsidR="007F364F" w:rsidRPr="00C22891" w:rsidRDefault="007F364F"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081BDE" w:rsidRPr="00081BDE">
              <w:rPr>
                <w:iCs/>
                <w:sz w:val="20"/>
                <w:szCs w:val="20"/>
                <w:lang w:val="cs-CZ"/>
              </w:rPr>
              <w:t>O proplacení dotačních prostředků se žádá podle podílů, které odpovídají milníkům, uvedeným v bodě 4.1.6. Žádosti o poskytnutí dotace.</w:t>
            </w:r>
          </w:p>
        </w:tc>
      </w:tr>
      <w:tr w:rsidR="007F364F" w:rsidRPr="00487E32" w:rsidTr="00B55346">
        <w:tc>
          <w:tcPr>
            <w:tcW w:w="7135" w:type="dxa"/>
            <w:shd w:val="clear" w:color="auto" w:fill="CCFFCC"/>
            <w:tcMar>
              <w:left w:w="0" w:type="dxa"/>
              <w:right w:w="0" w:type="dxa"/>
            </w:tcMar>
          </w:tcPr>
          <w:p w:rsidR="007F364F" w:rsidRPr="006967C2" w:rsidRDefault="007F364F" w:rsidP="00085448">
            <w:pPr>
              <w:tabs>
                <w:tab w:val="left" w:pos="397"/>
              </w:tabs>
              <w:ind w:left="397" w:right="57" w:hanging="284"/>
              <w:rPr>
                <w:sz w:val="20"/>
                <w:szCs w:val="20"/>
              </w:rPr>
            </w:pPr>
            <w:r w:rsidRPr="006967C2">
              <w:rPr>
                <w:sz w:val="20"/>
                <w:szCs w:val="20"/>
              </w:rPr>
              <w:t>3.</w:t>
            </w:r>
            <w:r w:rsidRPr="006967C2">
              <w:rPr>
                <w:sz w:val="20"/>
                <w:szCs w:val="20"/>
              </w:rPr>
              <w:tab/>
            </w:r>
            <w:r w:rsidR="00085448">
              <w:rPr>
                <w:rFonts w:cs="Vrinda"/>
                <w:sz w:val="20"/>
                <w:szCs w:val="20"/>
                <w:lang w:eastAsia="de-DE" w:bidi="mni-IN"/>
              </w:rPr>
              <w:t>Die Kooperationspartner</w:t>
            </w:r>
            <w:r w:rsidR="00085448" w:rsidRPr="00F701F8">
              <w:rPr>
                <w:rFonts w:cs="Vrinda"/>
                <w:sz w:val="20"/>
                <w:szCs w:val="20"/>
                <w:lang w:eastAsia="de-DE" w:bidi="mni-IN"/>
              </w:rPr>
              <w:t xml:space="preserve"> </w:t>
            </w:r>
            <w:r w:rsidR="00085448">
              <w:rPr>
                <w:rFonts w:cs="Vrinda"/>
                <w:sz w:val="20"/>
                <w:szCs w:val="20"/>
                <w:lang w:eastAsia="de-DE" w:bidi="mni-IN"/>
              </w:rPr>
              <w:t>beantragen</w:t>
            </w:r>
            <w:r w:rsidR="00085448" w:rsidRPr="00F701F8">
              <w:rPr>
                <w:rFonts w:cs="Vrinda"/>
                <w:sz w:val="20"/>
                <w:szCs w:val="20"/>
                <w:lang w:eastAsia="de-DE" w:bidi="mni-IN"/>
              </w:rPr>
              <w:t xml:space="preserve"> die </w:t>
            </w:r>
            <w:r w:rsidR="00085448">
              <w:rPr>
                <w:rFonts w:cs="Vrinda"/>
                <w:sz w:val="20"/>
                <w:szCs w:val="20"/>
                <w:lang w:eastAsia="de-DE" w:bidi="mni-IN"/>
              </w:rPr>
              <w:t xml:space="preserve">Auszahlung der </w:t>
            </w:r>
            <w:r w:rsidR="00085448" w:rsidRPr="00F701F8">
              <w:rPr>
                <w:rFonts w:cs="Vrinda"/>
                <w:sz w:val="20"/>
                <w:szCs w:val="20"/>
                <w:lang w:eastAsia="de-DE" w:bidi="mni-IN"/>
              </w:rPr>
              <w:t xml:space="preserve">Fördermittel </w:t>
            </w:r>
            <w:r w:rsidR="00085448">
              <w:rPr>
                <w:rFonts w:cs="Vrinda"/>
                <w:sz w:val="20"/>
                <w:szCs w:val="20"/>
                <w:lang w:eastAsia="de-DE" w:bidi="mni-IN"/>
              </w:rPr>
              <w:t>u</w:t>
            </w:r>
            <w:r w:rsidR="00085448">
              <w:rPr>
                <w:rFonts w:cs="Vrinda"/>
                <w:sz w:val="20"/>
                <w:szCs w:val="20"/>
                <w:lang w:eastAsia="de-DE" w:bidi="mni-IN"/>
              </w:rPr>
              <w:t>n</w:t>
            </w:r>
            <w:r w:rsidR="00085448">
              <w:rPr>
                <w:rFonts w:cs="Vrinda"/>
                <w:sz w:val="20"/>
                <w:szCs w:val="20"/>
                <w:lang w:eastAsia="de-DE" w:bidi="mni-IN"/>
              </w:rPr>
              <w:t>abhängig voneinander</w:t>
            </w:r>
            <w:r w:rsidR="00085448" w:rsidRPr="00F701F8">
              <w:rPr>
                <w:rFonts w:cs="Vrinda"/>
                <w:sz w:val="20"/>
                <w:szCs w:val="20"/>
                <w:lang w:eastAsia="de-DE" w:bidi="mni-IN"/>
              </w:rPr>
              <w:t xml:space="preserve">. </w:t>
            </w:r>
            <w:r w:rsidR="00085448">
              <w:rPr>
                <w:rFonts w:cs="Vrinda"/>
                <w:sz w:val="20"/>
                <w:szCs w:val="20"/>
                <w:lang w:eastAsia="de-DE" w:bidi="mni-IN"/>
              </w:rPr>
              <w:t xml:space="preserve">Dafür legt der jeweilige Kooperationspartner </w:t>
            </w:r>
            <w:r w:rsidR="00085448" w:rsidRPr="00F701F8">
              <w:rPr>
                <w:rFonts w:cs="Vrinda"/>
                <w:sz w:val="20"/>
                <w:szCs w:val="20"/>
                <w:lang w:eastAsia="de-DE" w:bidi="mni-IN"/>
              </w:rPr>
              <w:t>der zuständigen nationalen Kontrollinstanz gemeinsam mit de</w:t>
            </w:r>
            <w:r w:rsidR="00085448">
              <w:rPr>
                <w:rFonts w:cs="Vrinda"/>
                <w:sz w:val="20"/>
                <w:szCs w:val="20"/>
                <w:lang w:eastAsia="de-DE" w:bidi="mni-IN"/>
              </w:rPr>
              <w:t>r</w:t>
            </w:r>
            <w:r w:rsidR="00085448" w:rsidRPr="00F701F8">
              <w:rPr>
                <w:rFonts w:cs="Vrinda"/>
                <w:sz w:val="20"/>
                <w:szCs w:val="20"/>
                <w:lang w:eastAsia="de-DE" w:bidi="mni-IN"/>
              </w:rPr>
              <w:t xml:space="preserve"> </w:t>
            </w:r>
            <w:r w:rsidR="00085448" w:rsidRPr="002B7A4C">
              <w:rPr>
                <w:rFonts w:cs="Vrinda"/>
                <w:sz w:val="20"/>
                <w:szCs w:val="20"/>
                <w:lang w:eastAsia="de-DE" w:bidi="mni-IN"/>
              </w:rPr>
              <w:t>Belegliste</w:t>
            </w:r>
            <w:r w:rsidR="00085448" w:rsidRPr="00F701F8">
              <w:rPr>
                <w:rFonts w:cs="Vrinda"/>
                <w:sz w:val="20"/>
                <w:szCs w:val="20"/>
                <w:lang w:eastAsia="de-DE" w:bidi="mni-IN"/>
              </w:rPr>
              <w:t xml:space="preserve"> einen Auszahlungsantrag über den in der Belegliste aufgeführten </w:t>
            </w:r>
            <w:r w:rsidR="00085448">
              <w:rPr>
                <w:rFonts w:cs="Vrinda"/>
                <w:sz w:val="20"/>
                <w:szCs w:val="20"/>
                <w:lang w:eastAsia="de-DE" w:bidi="mni-IN"/>
              </w:rPr>
              <w:t>zuschussfäh</w:t>
            </w:r>
            <w:r w:rsidR="00085448">
              <w:rPr>
                <w:rFonts w:cs="Vrinda"/>
                <w:sz w:val="20"/>
                <w:szCs w:val="20"/>
                <w:lang w:eastAsia="de-DE" w:bidi="mni-IN"/>
              </w:rPr>
              <w:t>i</w:t>
            </w:r>
            <w:r w:rsidR="00085448">
              <w:rPr>
                <w:rFonts w:cs="Vrinda"/>
                <w:sz w:val="20"/>
                <w:szCs w:val="20"/>
                <w:lang w:eastAsia="de-DE" w:bidi="mni-IN"/>
              </w:rPr>
              <w:t xml:space="preserve">gen </w:t>
            </w:r>
            <w:r w:rsidR="00085448" w:rsidRPr="00F701F8">
              <w:rPr>
                <w:rFonts w:cs="Vrinda"/>
                <w:sz w:val="20"/>
                <w:szCs w:val="20"/>
                <w:lang w:eastAsia="de-DE" w:bidi="mni-IN"/>
              </w:rPr>
              <w:t>Betrag zur Prüfung vor.</w:t>
            </w:r>
          </w:p>
        </w:tc>
        <w:tc>
          <w:tcPr>
            <w:tcW w:w="292" w:type="dxa"/>
            <w:tcBorders>
              <w:left w:val="nil"/>
            </w:tcBorders>
          </w:tcPr>
          <w:p w:rsidR="007F364F" w:rsidRPr="006967C2" w:rsidRDefault="007F364F" w:rsidP="006967C2">
            <w:pPr>
              <w:spacing w:before="20"/>
              <w:rPr>
                <w:sz w:val="20"/>
                <w:szCs w:val="20"/>
              </w:rPr>
            </w:pPr>
          </w:p>
        </w:tc>
        <w:tc>
          <w:tcPr>
            <w:tcW w:w="7135" w:type="dxa"/>
            <w:shd w:val="clear" w:color="auto" w:fill="CCFFFF"/>
            <w:tcMar>
              <w:left w:w="0" w:type="dxa"/>
              <w:right w:w="0" w:type="dxa"/>
            </w:tcMar>
          </w:tcPr>
          <w:p w:rsidR="007F364F" w:rsidRPr="00C22891" w:rsidRDefault="007F364F"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085448" w:rsidRPr="00C22891">
              <w:rPr>
                <w:sz w:val="20"/>
                <w:szCs w:val="20"/>
                <w:lang w:val="cs-CZ" w:eastAsia="de-DE"/>
              </w:rPr>
              <w:t>Projektoví partneři podávají žádost o proplacení dotačních prostředků n</w:t>
            </w:r>
            <w:r w:rsidR="00085448" w:rsidRPr="00C22891">
              <w:rPr>
                <w:sz w:val="20"/>
                <w:szCs w:val="20"/>
                <w:lang w:val="cs-CZ" w:eastAsia="de-DE"/>
              </w:rPr>
              <w:t>e</w:t>
            </w:r>
            <w:r w:rsidR="00085448" w:rsidRPr="00C22891">
              <w:rPr>
                <w:sz w:val="20"/>
                <w:szCs w:val="20"/>
                <w:lang w:val="cs-CZ" w:eastAsia="de-DE"/>
              </w:rPr>
              <w:t>závisle na sobě. Příslušný projektový partner předkládá za tímto účelem ke kontrole svému příslušnému národnímu kontrolorovi společně se soupi</w:t>
            </w:r>
            <w:r w:rsidR="00085448" w:rsidRPr="00C22891">
              <w:rPr>
                <w:sz w:val="20"/>
                <w:szCs w:val="20"/>
                <w:lang w:val="cs-CZ" w:eastAsia="de-DE"/>
              </w:rPr>
              <w:t>s</w:t>
            </w:r>
            <w:r w:rsidR="00085448" w:rsidRPr="00C22891">
              <w:rPr>
                <w:sz w:val="20"/>
                <w:szCs w:val="20"/>
                <w:lang w:val="cs-CZ" w:eastAsia="de-DE"/>
              </w:rPr>
              <w:t>kou výdajů i žádost o proplacení částky způsobilých výdajů, uvedené v soupisce.</w:t>
            </w:r>
          </w:p>
        </w:tc>
      </w:tr>
      <w:tr w:rsidR="007F364F" w:rsidRPr="00085448" w:rsidTr="00B55346">
        <w:trPr>
          <w:trHeight w:val="864"/>
        </w:trPr>
        <w:tc>
          <w:tcPr>
            <w:tcW w:w="7135" w:type="dxa"/>
            <w:shd w:val="clear" w:color="auto" w:fill="CCFFCC"/>
            <w:tcMar>
              <w:left w:w="0" w:type="dxa"/>
              <w:right w:w="0" w:type="dxa"/>
            </w:tcMar>
          </w:tcPr>
          <w:p w:rsidR="008A372C" w:rsidRPr="006967C2" w:rsidRDefault="007F364F" w:rsidP="00085448">
            <w:pPr>
              <w:tabs>
                <w:tab w:val="left" w:pos="714"/>
              </w:tabs>
              <w:spacing w:before="20"/>
              <w:ind w:left="397" w:right="57" w:hanging="284"/>
              <w:rPr>
                <w:sz w:val="20"/>
                <w:szCs w:val="20"/>
              </w:rPr>
            </w:pPr>
            <w:r w:rsidRPr="006967C2">
              <w:rPr>
                <w:sz w:val="20"/>
                <w:szCs w:val="20"/>
              </w:rPr>
              <w:t>4.</w:t>
            </w:r>
            <w:r w:rsidRPr="006967C2">
              <w:rPr>
                <w:sz w:val="20"/>
                <w:szCs w:val="20"/>
              </w:rPr>
              <w:tab/>
            </w:r>
            <w:r w:rsidR="00085448" w:rsidRPr="00085448">
              <w:rPr>
                <w:sz w:val="20"/>
                <w:szCs w:val="20"/>
              </w:rPr>
              <w:t>Die zuständige nationale Kontrollinstanz übermittelt das Prüfergebnis s</w:t>
            </w:r>
            <w:r w:rsidR="00085448" w:rsidRPr="00085448">
              <w:rPr>
                <w:sz w:val="20"/>
                <w:szCs w:val="20"/>
              </w:rPr>
              <w:t>o</w:t>
            </w:r>
            <w:r w:rsidR="00085448" w:rsidRPr="00085448">
              <w:rPr>
                <w:sz w:val="20"/>
                <w:szCs w:val="20"/>
              </w:rPr>
              <w:t>wie die Höhe des auszuzahlenden Betrages der Auszahlungsstelle bei der SAB sowie dem Lead-Partner und, sofern zutreffend, dem betroffenen Pr</w:t>
            </w:r>
            <w:r w:rsidR="00085448" w:rsidRPr="00085448">
              <w:rPr>
                <w:sz w:val="20"/>
                <w:szCs w:val="20"/>
              </w:rPr>
              <w:t>o</w:t>
            </w:r>
            <w:r w:rsidR="00085448" w:rsidRPr="00085448">
              <w:rPr>
                <w:sz w:val="20"/>
                <w:szCs w:val="20"/>
              </w:rPr>
              <w:t>jektpartner zur Information.</w:t>
            </w:r>
          </w:p>
        </w:tc>
        <w:tc>
          <w:tcPr>
            <w:tcW w:w="292" w:type="dxa"/>
            <w:tcBorders>
              <w:left w:val="nil"/>
            </w:tcBorders>
          </w:tcPr>
          <w:p w:rsidR="007F364F" w:rsidRPr="006967C2" w:rsidRDefault="007F364F" w:rsidP="006967C2">
            <w:pPr>
              <w:spacing w:before="20"/>
              <w:rPr>
                <w:sz w:val="20"/>
                <w:szCs w:val="20"/>
              </w:rPr>
            </w:pPr>
          </w:p>
        </w:tc>
        <w:tc>
          <w:tcPr>
            <w:tcW w:w="7135" w:type="dxa"/>
            <w:shd w:val="clear" w:color="auto" w:fill="CCFFFF"/>
            <w:tcMar>
              <w:left w:w="0" w:type="dxa"/>
              <w:right w:w="0" w:type="dxa"/>
            </w:tcMar>
          </w:tcPr>
          <w:p w:rsidR="007F364F" w:rsidRPr="00C22891" w:rsidRDefault="007F364F" w:rsidP="00085448">
            <w:pPr>
              <w:tabs>
                <w:tab w:val="left" w:pos="397"/>
                <w:tab w:val="left" w:pos="680"/>
              </w:tabs>
              <w:spacing w:before="20"/>
              <w:ind w:left="397" w:right="57" w:hanging="284"/>
              <w:rPr>
                <w:sz w:val="20"/>
                <w:szCs w:val="20"/>
                <w:lang w:val="cs-CZ"/>
              </w:rPr>
            </w:pPr>
            <w:r w:rsidRPr="00C22891">
              <w:rPr>
                <w:sz w:val="20"/>
                <w:szCs w:val="20"/>
                <w:lang w:val="cs-CZ"/>
              </w:rPr>
              <w:t>4.</w:t>
            </w:r>
            <w:r w:rsidRPr="00C22891">
              <w:rPr>
                <w:sz w:val="20"/>
                <w:szCs w:val="20"/>
                <w:lang w:val="cs-CZ"/>
              </w:rPr>
              <w:tab/>
            </w:r>
            <w:r w:rsidR="00085448" w:rsidRPr="00C22891">
              <w:rPr>
                <w:sz w:val="20"/>
                <w:szCs w:val="20"/>
                <w:lang w:val="cs-CZ"/>
              </w:rPr>
              <w:t>Příslušný národní kontrolor sdělí výsledek kontroly a výši částky, která má být proplacena, výplatnímu místu v Saské rozvojové bance a lead partn</w:t>
            </w:r>
            <w:r w:rsidR="00085448" w:rsidRPr="00C22891">
              <w:rPr>
                <w:sz w:val="20"/>
                <w:szCs w:val="20"/>
                <w:lang w:val="cs-CZ"/>
              </w:rPr>
              <w:t>e</w:t>
            </w:r>
            <w:r w:rsidR="00085448" w:rsidRPr="00C22891">
              <w:rPr>
                <w:sz w:val="20"/>
                <w:szCs w:val="20"/>
                <w:lang w:val="cs-CZ"/>
              </w:rPr>
              <w:t>rovi a případně pro informaci dotčenému projektovému partnerovi.</w:t>
            </w:r>
          </w:p>
        </w:tc>
      </w:tr>
      <w:tr w:rsidR="00085448" w:rsidRPr="00487E32" w:rsidTr="00B55346">
        <w:trPr>
          <w:trHeight w:val="864"/>
        </w:trPr>
        <w:tc>
          <w:tcPr>
            <w:tcW w:w="7135" w:type="dxa"/>
            <w:shd w:val="clear" w:color="auto" w:fill="CCFFCC"/>
            <w:tcMar>
              <w:left w:w="0" w:type="dxa"/>
              <w:right w:w="0" w:type="dxa"/>
            </w:tcMar>
          </w:tcPr>
          <w:p w:rsidR="00085448" w:rsidRPr="006967C2" w:rsidRDefault="00085448" w:rsidP="00085448">
            <w:pPr>
              <w:tabs>
                <w:tab w:val="left" w:pos="714"/>
              </w:tabs>
              <w:spacing w:before="20"/>
              <w:ind w:left="397" w:right="57" w:hanging="284"/>
              <w:rPr>
                <w:sz w:val="20"/>
                <w:szCs w:val="20"/>
              </w:rPr>
            </w:pPr>
            <w:r>
              <w:rPr>
                <w:sz w:val="20"/>
                <w:szCs w:val="20"/>
              </w:rPr>
              <w:t>5.</w:t>
            </w:r>
            <w:r>
              <w:rPr>
                <w:sz w:val="20"/>
                <w:szCs w:val="20"/>
              </w:rPr>
              <w:tab/>
            </w:r>
            <w:r w:rsidRPr="00F159DE">
              <w:rPr>
                <w:rFonts w:cs="Vrinda"/>
                <w:sz w:val="20"/>
                <w:szCs w:val="20"/>
                <w:lang w:eastAsia="de-DE" w:bidi="mni-IN"/>
              </w:rPr>
              <w:t>Die Auszahlung der Fördermittel erfolgt gegenüber dem Lead-Partner. Der Lead-Partner leitet dem/den Projektpartner/n den auf ihn/sie entfallenden Anteil der Fördermittel weiter</w:t>
            </w:r>
            <w:r w:rsidRPr="00171966">
              <w:rPr>
                <w:rStyle w:val="Znakapoznpodarou"/>
                <w:rFonts w:cs="Vrinda"/>
                <w:sz w:val="20"/>
                <w:szCs w:val="20"/>
                <w:lang w:eastAsia="de-DE" w:bidi="mni-IN"/>
              </w:rPr>
              <w:footnoteReference w:id="4"/>
            </w:r>
            <w:r w:rsidRPr="00F159DE">
              <w:rPr>
                <w:rFonts w:cs="Vrinda"/>
                <w:sz w:val="20"/>
                <w:szCs w:val="20"/>
                <w:lang w:eastAsia="de-DE" w:bidi="mni-IN"/>
              </w:rPr>
              <w:t>.</w:t>
            </w:r>
          </w:p>
        </w:tc>
        <w:tc>
          <w:tcPr>
            <w:tcW w:w="292" w:type="dxa"/>
            <w:tcBorders>
              <w:left w:val="nil"/>
            </w:tcBorders>
          </w:tcPr>
          <w:p w:rsidR="00085448" w:rsidRPr="006967C2" w:rsidRDefault="00085448" w:rsidP="006967C2">
            <w:pPr>
              <w:spacing w:before="20"/>
              <w:rPr>
                <w:sz w:val="20"/>
                <w:szCs w:val="20"/>
              </w:rPr>
            </w:pPr>
          </w:p>
        </w:tc>
        <w:tc>
          <w:tcPr>
            <w:tcW w:w="7135" w:type="dxa"/>
            <w:shd w:val="clear" w:color="auto" w:fill="CCFFFF"/>
            <w:tcMar>
              <w:left w:w="0" w:type="dxa"/>
              <w:right w:w="0" w:type="dxa"/>
            </w:tcMar>
          </w:tcPr>
          <w:p w:rsidR="00085448" w:rsidRPr="00C22891" w:rsidRDefault="00085448" w:rsidP="00085448">
            <w:pPr>
              <w:tabs>
                <w:tab w:val="left" w:pos="397"/>
                <w:tab w:val="left" w:pos="680"/>
              </w:tabs>
              <w:spacing w:before="20"/>
              <w:ind w:left="397" w:right="57" w:hanging="284"/>
              <w:rPr>
                <w:sz w:val="20"/>
                <w:szCs w:val="20"/>
                <w:lang w:val="cs-CZ"/>
              </w:rPr>
            </w:pPr>
            <w:r w:rsidRPr="00C22891">
              <w:rPr>
                <w:sz w:val="20"/>
                <w:szCs w:val="20"/>
                <w:lang w:val="cs-CZ"/>
              </w:rPr>
              <w:t>5.</w:t>
            </w:r>
            <w:r w:rsidRPr="00C22891">
              <w:rPr>
                <w:sz w:val="20"/>
                <w:szCs w:val="20"/>
                <w:lang w:val="cs-CZ"/>
              </w:rPr>
              <w:tab/>
            </w:r>
            <w:r w:rsidRPr="00C22891">
              <w:rPr>
                <w:sz w:val="20"/>
                <w:szCs w:val="20"/>
                <w:lang w:val="cs-CZ" w:eastAsia="de-DE"/>
              </w:rPr>
              <w:t>Dotační prostředky jsou propláceny prostřednictvím lead partnera. Lead partner postupuje příslušný podíl dotačních prostředků dále příslušnému projektovému partnerovi / projektovým partnerům</w:t>
            </w:r>
            <w:r w:rsidRPr="00C22891">
              <w:rPr>
                <w:sz w:val="20"/>
                <w:szCs w:val="20"/>
                <w:vertAlign w:val="superscript"/>
                <w:lang w:val="cs-CZ" w:eastAsia="de-DE"/>
              </w:rPr>
              <w:t>4</w:t>
            </w:r>
            <w:r w:rsidRPr="00C22891">
              <w:rPr>
                <w:sz w:val="20"/>
                <w:szCs w:val="20"/>
                <w:lang w:val="cs-CZ" w:eastAsia="de-DE"/>
              </w:rPr>
              <w:t>.</w:t>
            </w:r>
          </w:p>
        </w:tc>
      </w:tr>
    </w:tbl>
    <w:p w:rsidR="00CF2678" w:rsidRPr="00085448" w:rsidRDefault="00CF2678"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8A372C" w:rsidRPr="00487E32" w:rsidTr="00B55346">
        <w:tc>
          <w:tcPr>
            <w:tcW w:w="7135" w:type="dxa"/>
            <w:shd w:val="clear" w:color="auto" w:fill="CCFFCC"/>
            <w:tcMar>
              <w:left w:w="0" w:type="dxa"/>
              <w:right w:w="0" w:type="dxa"/>
            </w:tcMar>
          </w:tcPr>
          <w:p w:rsidR="008A372C" w:rsidRPr="006967C2" w:rsidRDefault="008A372C" w:rsidP="006967C2">
            <w:pPr>
              <w:keepNext/>
              <w:tabs>
                <w:tab w:val="left" w:pos="-1440"/>
                <w:tab w:val="left" w:pos="-720"/>
              </w:tabs>
              <w:spacing w:before="20"/>
              <w:jc w:val="center"/>
              <w:rPr>
                <w:sz w:val="20"/>
                <w:szCs w:val="20"/>
              </w:rPr>
            </w:pPr>
            <w:r w:rsidRPr="006967C2">
              <w:rPr>
                <w:b/>
                <w:sz w:val="20"/>
                <w:szCs w:val="20"/>
              </w:rPr>
              <w:lastRenderedPageBreak/>
              <w:t>§ 8</w:t>
            </w:r>
          </w:p>
          <w:p w:rsidR="008A372C" w:rsidRPr="006967C2" w:rsidRDefault="00085448" w:rsidP="006967C2">
            <w:pPr>
              <w:keepNext/>
              <w:tabs>
                <w:tab w:val="left" w:pos="-1440"/>
                <w:tab w:val="left" w:pos="-720"/>
              </w:tabs>
              <w:jc w:val="center"/>
              <w:rPr>
                <w:b/>
                <w:sz w:val="20"/>
                <w:szCs w:val="20"/>
              </w:rPr>
            </w:pPr>
            <w:r>
              <w:rPr>
                <w:b/>
                <w:sz w:val="20"/>
                <w:szCs w:val="20"/>
              </w:rPr>
              <w:t>Abschluss des Projektes</w:t>
            </w:r>
          </w:p>
          <w:p w:rsidR="008A372C" w:rsidRPr="006967C2" w:rsidRDefault="008A372C" w:rsidP="006967C2">
            <w:pPr>
              <w:keepNext/>
              <w:tabs>
                <w:tab w:val="left" w:pos="-1440"/>
                <w:tab w:val="left" w:pos="-720"/>
              </w:tabs>
              <w:jc w:val="center"/>
              <w:rPr>
                <w:sz w:val="20"/>
                <w:szCs w:val="20"/>
              </w:rPr>
            </w:pPr>
          </w:p>
          <w:p w:rsidR="008A372C" w:rsidRPr="006967C2" w:rsidRDefault="008A372C" w:rsidP="00085448">
            <w:pPr>
              <w:keepNext/>
              <w:tabs>
                <w:tab w:val="left" w:pos="397"/>
              </w:tabs>
              <w:spacing w:before="20"/>
              <w:ind w:left="397" w:right="57" w:hanging="284"/>
              <w:rPr>
                <w:sz w:val="20"/>
                <w:szCs w:val="20"/>
              </w:rPr>
            </w:pPr>
            <w:r w:rsidRPr="006967C2">
              <w:rPr>
                <w:sz w:val="20"/>
                <w:szCs w:val="20"/>
              </w:rPr>
              <w:t>1.</w:t>
            </w:r>
            <w:r w:rsidRPr="006967C2">
              <w:rPr>
                <w:sz w:val="20"/>
                <w:szCs w:val="20"/>
              </w:rPr>
              <w:tab/>
            </w:r>
            <w:r w:rsidR="001B4780" w:rsidRPr="00B27D2E">
              <w:rPr>
                <w:sz w:val="20"/>
                <w:szCs w:val="20"/>
              </w:rPr>
              <w:t>Nach Abschluss des in § 1 genannten Projektes stellt der Lead-Partner die Ergebnisse des Vorhabens in einem zweisprachigen Abschlussbericht dar und reicht diesen sowie weitere erforderliche Unterlagen</w:t>
            </w:r>
            <w:r w:rsidR="001B4780">
              <w:rPr>
                <w:rStyle w:val="Znakapoznpodarou"/>
                <w:sz w:val="20"/>
                <w:szCs w:val="20"/>
              </w:rPr>
              <w:footnoteReference w:id="5"/>
            </w:r>
            <w:r w:rsidR="001B4780" w:rsidRPr="00B27D2E">
              <w:rPr>
                <w:sz w:val="20"/>
                <w:szCs w:val="20"/>
              </w:rPr>
              <w:t xml:space="preserve"> bei der SAB ein.</w:t>
            </w:r>
            <w:r w:rsidR="001B4780">
              <w:rPr>
                <w:sz w:val="20"/>
                <w:szCs w:val="20"/>
              </w:rPr>
              <w:t xml:space="preserve"> Die abschließende Auszahlung für die Kooperationspartner wird erst nach der erfolgten Prüfung des Abschlussberichtes sowie nach Prüfung der a</w:t>
            </w:r>
            <w:r w:rsidR="001B4780">
              <w:rPr>
                <w:sz w:val="20"/>
                <w:szCs w:val="20"/>
              </w:rPr>
              <w:t>b</w:t>
            </w:r>
            <w:r w:rsidR="001B4780">
              <w:rPr>
                <w:sz w:val="20"/>
                <w:szCs w:val="20"/>
              </w:rPr>
              <w:t>schließenden Abrechnungsunterlagen aller Kooperationspartner erfolgen.</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A372C" w:rsidP="006967C2">
            <w:pPr>
              <w:keepNext/>
              <w:tabs>
                <w:tab w:val="left" w:pos="5040"/>
                <w:tab w:val="left" w:pos="7655"/>
              </w:tabs>
              <w:spacing w:before="20"/>
              <w:jc w:val="center"/>
              <w:rPr>
                <w:b/>
                <w:sz w:val="20"/>
                <w:szCs w:val="20"/>
                <w:lang w:val="cs-CZ"/>
              </w:rPr>
            </w:pPr>
            <w:r w:rsidRPr="00C22891">
              <w:rPr>
                <w:b/>
                <w:sz w:val="20"/>
                <w:szCs w:val="20"/>
                <w:lang w:val="cs-CZ"/>
              </w:rPr>
              <w:t>§ 8</w:t>
            </w:r>
          </w:p>
          <w:p w:rsidR="008A372C" w:rsidRPr="00081BDE" w:rsidRDefault="00085448" w:rsidP="006967C2">
            <w:pPr>
              <w:keepNext/>
              <w:tabs>
                <w:tab w:val="left" w:pos="5040"/>
                <w:tab w:val="left" w:pos="7655"/>
              </w:tabs>
              <w:jc w:val="center"/>
              <w:rPr>
                <w:b/>
                <w:sz w:val="20"/>
                <w:szCs w:val="20"/>
                <w:lang w:val="cs-CZ"/>
              </w:rPr>
            </w:pPr>
            <w:r w:rsidRPr="00081BDE">
              <w:rPr>
                <w:b/>
                <w:bCs/>
                <w:iCs/>
                <w:sz w:val="20"/>
                <w:szCs w:val="20"/>
                <w:lang w:val="cs-CZ" w:eastAsia="de-DE"/>
              </w:rPr>
              <w:t>Ukončení realizace projektu</w:t>
            </w:r>
          </w:p>
          <w:p w:rsidR="008A372C" w:rsidRPr="00C22891" w:rsidRDefault="008A372C" w:rsidP="006967C2">
            <w:pPr>
              <w:keepNext/>
              <w:tabs>
                <w:tab w:val="left" w:pos="5040"/>
                <w:tab w:val="left" w:pos="7655"/>
              </w:tabs>
              <w:jc w:val="center"/>
              <w:rPr>
                <w:sz w:val="20"/>
                <w:szCs w:val="20"/>
                <w:highlight w:val="green"/>
                <w:lang w:val="cs-CZ"/>
              </w:rPr>
            </w:pPr>
          </w:p>
          <w:p w:rsidR="008A372C" w:rsidRPr="00C22891" w:rsidRDefault="008A372C" w:rsidP="001B4780">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1B4780" w:rsidRPr="00081BDE">
              <w:rPr>
                <w:iCs/>
                <w:sz w:val="20"/>
                <w:szCs w:val="20"/>
                <w:lang w:val="cs-CZ" w:eastAsia="de-DE"/>
              </w:rPr>
              <w:t>Po ukončení projektu uvedeného v § 1 popíše lead partner výsledky proje</w:t>
            </w:r>
            <w:r w:rsidR="001B4780" w:rsidRPr="00081BDE">
              <w:rPr>
                <w:iCs/>
                <w:sz w:val="20"/>
                <w:szCs w:val="20"/>
                <w:lang w:val="cs-CZ" w:eastAsia="de-DE"/>
              </w:rPr>
              <w:t>k</w:t>
            </w:r>
            <w:r w:rsidR="001B4780" w:rsidRPr="00081BDE">
              <w:rPr>
                <w:iCs/>
                <w:sz w:val="20"/>
                <w:szCs w:val="20"/>
                <w:lang w:val="cs-CZ" w:eastAsia="de-DE"/>
              </w:rPr>
              <w:t>tu ve dvoujazyčné závěrečné zprávě, kterou společně s dalšími potřebnými podklady</w:t>
            </w:r>
            <w:r w:rsidR="001B4780" w:rsidRPr="00081BDE">
              <w:rPr>
                <w:iCs/>
                <w:sz w:val="20"/>
                <w:szCs w:val="20"/>
                <w:vertAlign w:val="superscript"/>
                <w:lang w:val="cs-CZ" w:eastAsia="de-DE"/>
              </w:rPr>
              <w:t>5</w:t>
            </w:r>
            <w:r w:rsidR="001B4780" w:rsidRPr="00081BDE">
              <w:rPr>
                <w:iCs/>
                <w:sz w:val="20"/>
                <w:szCs w:val="20"/>
                <w:lang w:val="cs-CZ" w:eastAsia="de-DE"/>
              </w:rPr>
              <w:t xml:space="preserve"> předloží Saské rozvojové bance. Závěrečná platba kooperačním partnerům se uskuteční až po provedené kontrole závěrečné zprávy a po závěrečné kontrole účetních dokladů všech kooperačních partnerů.</w:t>
            </w:r>
          </w:p>
        </w:tc>
      </w:tr>
      <w:tr w:rsidR="008A372C" w:rsidRPr="00487E32" w:rsidTr="00B55346">
        <w:tc>
          <w:tcPr>
            <w:tcW w:w="7135" w:type="dxa"/>
            <w:shd w:val="clear" w:color="auto" w:fill="CCFFCC"/>
            <w:tcMar>
              <w:left w:w="0" w:type="dxa"/>
              <w:right w:w="0" w:type="dxa"/>
            </w:tcMar>
          </w:tcPr>
          <w:p w:rsidR="008A372C" w:rsidRPr="006967C2" w:rsidRDefault="008A372C" w:rsidP="006967C2">
            <w:pPr>
              <w:keepNext/>
              <w:tabs>
                <w:tab w:val="left" w:pos="397"/>
              </w:tabs>
              <w:ind w:left="397" w:right="57" w:hanging="284"/>
              <w:rPr>
                <w:b/>
                <w:sz w:val="20"/>
                <w:szCs w:val="20"/>
              </w:rPr>
            </w:pPr>
            <w:r w:rsidRPr="006967C2">
              <w:rPr>
                <w:sz w:val="20"/>
                <w:szCs w:val="20"/>
              </w:rPr>
              <w:t>2.</w:t>
            </w:r>
            <w:r w:rsidRPr="006967C2">
              <w:rPr>
                <w:sz w:val="20"/>
                <w:szCs w:val="20"/>
              </w:rPr>
              <w:tab/>
              <w:t>Die Anforderung der Fördermittel kann anteilig nach den jeweils durchg</w:t>
            </w:r>
            <w:r w:rsidRPr="006967C2">
              <w:rPr>
                <w:sz w:val="20"/>
                <w:szCs w:val="20"/>
              </w:rPr>
              <w:t>e</w:t>
            </w:r>
            <w:r w:rsidRPr="006967C2">
              <w:rPr>
                <w:sz w:val="20"/>
                <w:szCs w:val="20"/>
              </w:rPr>
              <w:t>führten Projektabschnitten erfolgen. Die einzelnen Projektabschnitte erg</w:t>
            </w:r>
            <w:r w:rsidRPr="006967C2">
              <w:rPr>
                <w:sz w:val="20"/>
                <w:szCs w:val="20"/>
              </w:rPr>
              <w:t>e</w:t>
            </w:r>
            <w:r w:rsidRPr="006967C2">
              <w:rPr>
                <w:sz w:val="20"/>
                <w:szCs w:val="20"/>
              </w:rPr>
              <w:t>ben sich aus dem Projektantrag.</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A372C"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1B4780" w:rsidRPr="00C22891">
              <w:rPr>
                <w:iCs/>
                <w:sz w:val="20"/>
                <w:szCs w:val="20"/>
                <w:lang w:val="cs-CZ" w:eastAsia="de-DE"/>
              </w:rPr>
              <w:t xml:space="preserve">Závěrečná platba dotačních prostředků se uskuteční prostřednictvím lead partnera. </w:t>
            </w:r>
            <w:r w:rsidR="001B4780" w:rsidRPr="00C22891">
              <w:rPr>
                <w:sz w:val="20"/>
                <w:szCs w:val="20"/>
                <w:lang w:val="cs-CZ" w:eastAsia="de-DE"/>
              </w:rPr>
              <w:t>Lead partner postupuje příslušný podíl dotačních prostředků dále příslušnému projektovému partnerovi / projektovým partnerům.</w:t>
            </w:r>
            <w:r w:rsidR="001B4780" w:rsidRPr="00C22891">
              <w:rPr>
                <w:sz w:val="20"/>
                <w:szCs w:val="20"/>
                <w:lang w:val="cs-CZ" w:eastAsia="de-DE"/>
              </w:rPr>
              <w:br/>
            </w:r>
          </w:p>
        </w:tc>
      </w:tr>
    </w:tbl>
    <w:p w:rsidR="00CF2678" w:rsidRPr="001B4780" w:rsidRDefault="00CF2678"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8A372C" w:rsidRPr="006967C2" w:rsidTr="00B55346">
        <w:tc>
          <w:tcPr>
            <w:tcW w:w="7135" w:type="dxa"/>
            <w:shd w:val="clear" w:color="auto" w:fill="CCFFCC"/>
            <w:tcMar>
              <w:left w:w="0" w:type="dxa"/>
              <w:right w:w="0" w:type="dxa"/>
            </w:tcMar>
          </w:tcPr>
          <w:p w:rsidR="008A372C" w:rsidRPr="006967C2" w:rsidRDefault="00863839" w:rsidP="006967C2">
            <w:pPr>
              <w:keepNext/>
              <w:tabs>
                <w:tab w:val="left" w:pos="-1440"/>
                <w:tab w:val="left" w:pos="-720"/>
              </w:tabs>
              <w:spacing w:before="20"/>
              <w:jc w:val="center"/>
              <w:rPr>
                <w:sz w:val="20"/>
                <w:szCs w:val="20"/>
              </w:rPr>
            </w:pPr>
            <w:r w:rsidRPr="006967C2">
              <w:rPr>
                <w:b/>
                <w:sz w:val="20"/>
                <w:szCs w:val="20"/>
                <w:lang w:val="cs-CZ"/>
              </w:rPr>
              <w:t>§ 9</w:t>
            </w:r>
          </w:p>
          <w:p w:rsidR="008A372C" w:rsidRPr="006967C2" w:rsidRDefault="008A372C" w:rsidP="006967C2">
            <w:pPr>
              <w:keepNext/>
              <w:tabs>
                <w:tab w:val="left" w:pos="-1440"/>
                <w:tab w:val="left" w:pos="-720"/>
              </w:tabs>
              <w:jc w:val="center"/>
              <w:rPr>
                <w:b/>
                <w:sz w:val="20"/>
                <w:szCs w:val="20"/>
              </w:rPr>
            </w:pPr>
            <w:r w:rsidRPr="006967C2">
              <w:rPr>
                <w:b/>
                <w:sz w:val="20"/>
                <w:szCs w:val="20"/>
              </w:rPr>
              <w:t>Kürzungsvorbehalt</w:t>
            </w:r>
          </w:p>
          <w:p w:rsidR="008A372C" w:rsidRPr="006967C2" w:rsidRDefault="008A372C" w:rsidP="006967C2">
            <w:pPr>
              <w:keepNext/>
              <w:tabs>
                <w:tab w:val="left" w:pos="-1440"/>
                <w:tab w:val="left" w:pos="-720"/>
              </w:tabs>
              <w:jc w:val="center"/>
              <w:rPr>
                <w:sz w:val="20"/>
                <w:szCs w:val="20"/>
              </w:rPr>
            </w:pPr>
          </w:p>
          <w:p w:rsidR="008A372C" w:rsidRPr="006967C2" w:rsidRDefault="008A372C"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1B4780" w:rsidRPr="00333D0B">
              <w:rPr>
                <w:sz w:val="20"/>
                <w:szCs w:val="20"/>
              </w:rPr>
              <w:t xml:space="preserve">Der Lead-Partner zahlt </w:t>
            </w:r>
            <w:r w:rsidR="001B4780">
              <w:rPr>
                <w:sz w:val="20"/>
                <w:szCs w:val="20"/>
              </w:rPr>
              <w:t>dem/den Projektpartnern den auf ihn/sie entfalle</w:t>
            </w:r>
            <w:r w:rsidR="001B4780">
              <w:rPr>
                <w:sz w:val="20"/>
                <w:szCs w:val="20"/>
              </w:rPr>
              <w:t>n</w:t>
            </w:r>
            <w:r w:rsidR="001B4780">
              <w:rPr>
                <w:sz w:val="20"/>
                <w:szCs w:val="20"/>
              </w:rPr>
              <w:t xml:space="preserve">den </w:t>
            </w:r>
            <w:r w:rsidR="001B4780" w:rsidRPr="00333D0B">
              <w:rPr>
                <w:sz w:val="20"/>
                <w:szCs w:val="20"/>
              </w:rPr>
              <w:t xml:space="preserve">Betrag </w:t>
            </w:r>
            <w:r w:rsidR="001B4780">
              <w:rPr>
                <w:sz w:val="20"/>
                <w:szCs w:val="20"/>
              </w:rPr>
              <w:t>vollständig</w:t>
            </w:r>
            <w:r w:rsidR="001B4780" w:rsidRPr="00333D0B">
              <w:rPr>
                <w:sz w:val="20"/>
                <w:szCs w:val="20"/>
              </w:rPr>
              <w:t xml:space="preserve"> ohne Abzüge, Einbehalte bzw. Verringerung durch später erhobene spezifische Abgaben oder Ähnliches</w:t>
            </w:r>
            <w:r w:rsidR="001B4780">
              <w:rPr>
                <w:sz w:val="20"/>
                <w:szCs w:val="20"/>
              </w:rPr>
              <w:t xml:space="preserve"> aus</w:t>
            </w:r>
            <w:r w:rsidR="001B4780" w:rsidRPr="00333D0B">
              <w:rPr>
                <w:sz w:val="20"/>
                <w:szCs w:val="20"/>
              </w:rPr>
              <w:t>.</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63839" w:rsidP="006967C2">
            <w:pPr>
              <w:keepNext/>
              <w:tabs>
                <w:tab w:val="left" w:pos="5040"/>
                <w:tab w:val="left" w:pos="7655"/>
              </w:tabs>
              <w:spacing w:before="20"/>
              <w:jc w:val="center"/>
              <w:rPr>
                <w:b/>
                <w:sz w:val="20"/>
                <w:szCs w:val="20"/>
                <w:lang w:val="cs-CZ"/>
              </w:rPr>
            </w:pPr>
            <w:r w:rsidRPr="00C22891">
              <w:rPr>
                <w:b/>
                <w:sz w:val="20"/>
                <w:szCs w:val="20"/>
                <w:lang w:val="cs-CZ"/>
              </w:rPr>
              <w:t>§ 9</w:t>
            </w:r>
          </w:p>
          <w:p w:rsidR="008A372C" w:rsidRPr="00C22891" w:rsidRDefault="001B4780" w:rsidP="006967C2">
            <w:pPr>
              <w:keepNext/>
              <w:tabs>
                <w:tab w:val="left" w:pos="5040"/>
                <w:tab w:val="left" w:pos="7655"/>
              </w:tabs>
              <w:jc w:val="center"/>
              <w:rPr>
                <w:b/>
                <w:sz w:val="20"/>
                <w:szCs w:val="20"/>
                <w:lang w:val="cs-CZ"/>
              </w:rPr>
            </w:pPr>
            <w:r w:rsidRPr="00C22891">
              <w:rPr>
                <w:b/>
                <w:bCs/>
                <w:iCs/>
                <w:sz w:val="20"/>
                <w:szCs w:val="20"/>
                <w:lang w:val="cs-CZ" w:eastAsia="de-DE"/>
              </w:rPr>
              <w:t>Výhrada krácení dotace</w:t>
            </w:r>
          </w:p>
          <w:p w:rsidR="008A372C" w:rsidRPr="00C22891" w:rsidRDefault="008A372C" w:rsidP="006967C2">
            <w:pPr>
              <w:keepNext/>
              <w:tabs>
                <w:tab w:val="left" w:pos="5040"/>
                <w:tab w:val="left" w:pos="7655"/>
              </w:tabs>
              <w:jc w:val="center"/>
              <w:rPr>
                <w:sz w:val="20"/>
                <w:szCs w:val="20"/>
                <w:highlight w:val="green"/>
                <w:lang w:val="cs-CZ"/>
              </w:rPr>
            </w:pPr>
          </w:p>
          <w:p w:rsidR="008A372C" w:rsidRPr="00C22891" w:rsidRDefault="008A372C"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081BDE" w:rsidRPr="00081BDE">
              <w:rPr>
                <w:iCs/>
                <w:sz w:val="20"/>
                <w:szCs w:val="20"/>
                <w:lang w:val="cs-CZ"/>
              </w:rPr>
              <w:t>Lead partner vyplácí příslušnou částku jednotlivým projektovým partnerům úhrnně bez odpočtů, srážek, resp. bez snížení v důsledku později vybír</w:t>
            </w:r>
            <w:r w:rsidR="00081BDE" w:rsidRPr="00081BDE">
              <w:rPr>
                <w:iCs/>
                <w:sz w:val="20"/>
                <w:szCs w:val="20"/>
                <w:lang w:val="cs-CZ"/>
              </w:rPr>
              <w:t>a</w:t>
            </w:r>
            <w:r w:rsidR="00081BDE" w:rsidRPr="00081BDE">
              <w:rPr>
                <w:iCs/>
                <w:sz w:val="20"/>
                <w:szCs w:val="20"/>
                <w:lang w:val="cs-CZ"/>
              </w:rPr>
              <w:t>ných specifických poplatků apod.</w:t>
            </w:r>
          </w:p>
        </w:tc>
      </w:tr>
      <w:tr w:rsidR="008A372C" w:rsidRPr="001B4780" w:rsidTr="00B55346">
        <w:tc>
          <w:tcPr>
            <w:tcW w:w="7135" w:type="dxa"/>
            <w:shd w:val="clear" w:color="auto" w:fill="CCFFCC"/>
            <w:tcMar>
              <w:left w:w="0" w:type="dxa"/>
              <w:right w:w="0" w:type="dxa"/>
            </w:tcMar>
          </w:tcPr>
          <w:p w:rsidR="008A372C" w:rsidRPr="001B4780" w:rsidRDefault="008A372C" w:rsidP="001B4780">
            <w:pPr>
              <w:widowControl w:val="0"/>
              <w:tabs>
                <w:tab w:val="left" w:pos="-1440"/>
                <w:tab w:val="left" w:pos="-720"/>
                <w:tab w:val="left" w:pos="0"/>
              </w:tabs>
              <w:spacing w:before="20"/>
              <w:ind w:left="397" w:right="57" w:hanging="284"/>
              <w:jc w:val="both"/>
              <w:rPr>
                <w:sz w:val="20"/>
                <w:szCs w:val="20"/>
              </w:rPr>
            </w:pPr>
            <w:r w:rsidRPr="006967C2">
              <w:rPr>
                <w:sz w:val="20"/>
                <w:szCs w:val="20"/>
              </w:rPr>
              <w:t>2.</w:t>
            </w:r>
            <w:r w:rsidRPr="006967C2">
              <w:rPr>
                <w:sz w:val="20"/>
                <w:szCs w:val="20"/>
              </w:rPr>
              <w:tab/>
            </w:r>
            <w:r w:rsidR="001B4780" w:rsidRPr="009A22D1">
              <w:rPr>
                <w:sz w:val="20"/>
                <w:szCs w:val="20"/>
              </w:rPr>
              <w:t>Im Falle einer Aberkennung von Ausgaben leitet der Lead Partner den durch die Kontrollinstanz geminderten und von der SAB ausgezahlten B</w:t>
            </w:r>
            <w:r w:rsidR="001B4780" w:rsidRPr="009A22D1">
              <w:rPr>
                <w:sz w:val="20"/>
                <w:szCs w:val="20"/>
              </w:rPr>
              <w:t>e</w:t>
            </w:r>
            <w:r w:rsidR="001B4780" w:rsidRPr="009A22D1">
              <w:rPr>
                <w:sz w:val="20"/>
                <w:szCs w:val="20"/>
              </w:rPr>
              <w:t>trag an den betroffenen Projektpartner weiter.</w:t>
            </w:r>
          </w:p>
        </w:tc>
        <w:tc>
          <w:tcPr>
            <w:tcW w:w="292" w:type="dxa"/>
            <w:tcBorders>
              <w:left w:val="nil"/>
            </w:tcBorders>
          </w:tcPr>
          <w:p w:rsidR="008A372C" w:rsidRPr="006967C2" w:rsidRDefault="008A372C" w:rsidP="006967C2">
            <w:pPr>
              <w:keepNext/>
              <w:spacing w:before="20"/>
              <w:rPr>
                <w:sz w:val="20"/>
                <w:szCs w:val="20"/>
              </w:rPr>
            </w:pPr>
          </w:p>
        </w:tc>
        <w:tc>
          <w:tcPr>
            <w:tcW w:w="7135" w:type="dxa"/>
            <w:shd w:val="clear" w:color="auto" w:fill="CCFFFF"/>
            <w:tcMar>
              <w:left w:w="0" w:type="dxa"/>
              <w:right w:w="0" w:type="dxa"/>
            </w:tcMar>
          </w:tcPr>
          <w:p w:rsidR="008A372C" w:rsidRPr="00C22891" w:rsidRDefault="008A372C"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1B4780" w:rsidRPr="00C22891">
              <w:rPr>
                <w:iCs/>
                <w:sz w:val="20"/>
                <w:szCs w:val="20"/>
                <w:lang w:val="cs-CZ" w:eastAsia="de-DE"/>
              </w:rPr>
              <w:t>V případě neuznání výdajů předá lead partner příslušnému projektovému partnerovi částku, sníženou kontrolorem a proplacenou Saskou rozvojovou bankou.</w:t>
            </w:r>
          </w:p>
        </w:tc>
      </w:tr>
      <w:tr w:rsidR="008A372C" w:rsidRPr="002A4C43" w:rsidTr="00B55346">
        <w:tc>
          <w:tcPr>
            <w:tcW w:w="7135" w:type="dxa"/>
            <w:shd w:val="clear" w:color="auto" w:fill="CCFFCC"/>
            <w:tcMar>
              <w:left w:w="0" w:type="dxa"/>
              <w:right w:w="0" w:type="dxa"/>
            </w:tcMar>
          </w:tcPr>
          <w:p w:rsidR="008A372C" w:rsidRPr="006967C2" w:rsidRDefault="008A372C" w:rsidP="006967C2">
            <w:pPr>
              <w:tabs>
                <w:tab w:val="left" w:pos="397"/>
              </w:tabs>
              <w:ind w:left="397" w:right="57" w:hanging="284"/>
              <w:rPr>
                <w:sz w:val="20"/>
                <w:szCs w:val="20"/>
              </w:rPr>
            </w:pPr>
            <w:r w:rsidRPr="006967C2">
              <w:rPr>
                <w:sz w:val="20"/>
                <w:szCs w:val="20"/>
              </w:rPr>
              <w:t>3.</w:t>
            </w:r>
            <w:r w:rsidRPr="006967C2">
              <w:rPr>
                <w:sz w:val="20"/>
                <w:szCs w:val="20"/>
              </w:rPr>
              <w:tab/>
            </w:r>
            <w:r w:rsidR="001B4780">
              <w:rPr>
                <w:sz w:val="20"/>
                <w:szCs w:val="20"/>
              </w:rPr>
              <w:t>Übersteigt der von der Kontrollinstanz aberkannte Betrag den verbleibe</w:t>
            </w:r>
            <w:r w:rsidR="001B4780">
              <w:rPr>
                <w:sz w:val="20"/>
                <w:szCs w:val="20"/>
              </w:rPr>
              <w:t>n</w:t>
            </w:r>
            <w:r w:rsidR="001B4780">
              <w:rPr>
                <w:sz w:val="20"/>
                <w:szCs w:val="20"/>
              </w:rPr>
              <w:t>den Auszahlungsbetrag des betroffenen Projektpartners, fordert die SAB den Differenzbetrag vom Lead Partner zurück. Der von der Aberkennung betroffene Projektpartner ist verpflichtet, dem Lead Partner diesen Rüc</w:t>
            </w:r>
            <w:r w:rsidR="001B4780">
              <w:rPr>
                <w:sz w:val="20"/>
                <w:szCs w:val="20"/>
              </w:rPr>
              <w:t>k</w:t>
            </w:r>
            <w:r w:rsidR="001B4780">
              <w:rPr>
                <w:sz w:val="20"/>
                <w:szCs w:val="20"/>
              </w:rPr>
              <w:t>forderungsbetrag unverzüglich, spätestens 10 Arbeitstage nach Aufford</w:t>
            </w:r>
            <w:r w:rsidR="001B4780">
              <w:rPr>
                <w:sz w:val="20"/>
                <w:szCs w:val="20"/>
              </w:rPr>
              <w:t>e</w:t>
            </w:r>
            <w:r w:rsidR="001B4780">
              <w:rPr>
                <w:sz w:val="20"/>
                <w:szCs w:val="20"/>
              </w:rPr>
              <w:t>rung durch den Lead-Partner, zurückzuzahlen. Der Lead Partner überweist den Betrag unverzüglich an die SAB.</w:t>
            </w:r>
            <w:r w:rsidR="001B4780">
              <w:rPr>
                <w:sz w:val="20"/>
                <w:szCs w:val="20"/>
              </w:rPr>
              <w:br/>
            </w:r>
          </w:p>
        </w:tc>
        <w:tc>
          <w:tcPr>
            <w:tcW w:w="292" w:type="dxa"/>
            <w:tcBorders>
              <w:left w:val="nil"/>
            </w:tcBorders>
          </w:tcPr>
          <w:p w:rsidR="008A372C" w:rsidRPr="006967C2" w:rsidRDefault="008A372C" w:rsidP="006967C2">
            <w:pPr>
              <w:spacing w:before="20"/>
              <w:rPr>
                <w:sz w:val="20"/>
                <w:szCs w:val="20"/>
              </w:rPr>
            </w:pPr>
          </w:p>
        </w:tc>
        <w:tc>
          <w:tcPr>
            <w:tcW w:w="7135" w:type="dxa"/>
            <w:shd w:val="clear" w:color="auto" w:fill="CCFFFF"/>
            <w:tcMar>
              <w:left w:w="0" w:type="dxa"/>
              <w:right w:w="0" w:type="dxa"/>
            </w:tcMar>
          </w:tcPr>
          <w:p w:rsidR="008A372C" w:rsidRPr="00C22891" w:rsidRDefault="008A372C"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1B4780" w:rsidRPr="00C22891">
              <w:rPr>
                <w:iCs/>
                <w:sz w:val="20"/>
                <w:szCs w:val="20"/>
                <w:lang w:val="cs-CZ" w:eastAsia="de-DE"/>
              </w:rPr>
              <w:t>Pokud je kontrolorem neuznaná částka vyšší, nežli částka, zbývající k proplacení příslušnému projektovému partnerovi, bude Saská rozvojová banka požadovat vrácení rozdílu po lead pa</w:t>
            </w:r>
            <w:r w:rsidR="002A4C43" w:rsidRPr="00C22891">
              <w:rPr>
                <w:iCs/>
                <w:sz w:val="20"/>
                <w:szCs w:val="20"/>
                <w:lang w:val="cs-CZ" w:eastAsia="de-DE"/>
              </w:rPr>
              <w:t>rtnerovi. Projektový partner, u </w:t>
            </w:r>
            <w:r w:rsidR="001B4780" w:rsidRPr="00C22891">
              <w:rPr>
                <w:iCs/>
                <w:sz w:val="20"/>
                <w:szCs w:val="20"/>
                <w:lang w:val="cs-CZ" w:eastAsia="de-DE"/>
              </w:rPr>
              <w:t>něhož došlo ke zkrácení dotačních prostředků, je povinen tuto částku l</w:t>
            </w:r>
            <w:r w:rsidR="001B4780" w:rsidRPr="00C22891">
              <w:rPr>
                <w:iCs/>
                <w:sz w:val="20"/>
                <w:szCs w:val="20"/>
                <w:lang w:val="cs-CZ" w:eastAsia="de-DE"/>
              </w:rPr>
              <w:t>e</w:t>
            </w:r>
            <w:r w:rsidR="001B4780" w:rsidRPr="00C22891">
              <w:rPr>
                <w:iCs/>
                <w:sz w:val="20"/>
                <w:szCs w:val="20"/>
                <w:lang w:val="cs-CZ" w:eastAsia="de-DE"/>
              </w:rPr>
              <w:t>ad partnerovi neprodleně, nejpozději do 10 pracovních dnů následujících po výzvě lead partnera, uhradit. Lead partner převede neprodleně tuto částku Saské rozvojové bance.</w:t>
            </w:r>
          </w:p>
          <w:p w:rsidR="008A372C" w:rsidRPr="00C22891" w:rsidRDefault="008A372C" w:rsidP="006967C2">
            <w:pPr>
              <w:tabs>
                <w:tab w:val="left" w:pos="397"/>
              </w:tabs>
              <w:ind w:left="397" w:right="57" w:hanging="284"/>
              <w:rPr>
                <w:sz w:val="20"/>
                <w:szCs w:val="20"/>
                <w:lang w:val="cs-CZ"/>
              </w:rPr>
            </w:pPr>
          </w:p>
        </w:tc>
      </w:tr>
    </w:tbl>
    <w:p w:rsidR="00823F1D" w:rsidRPr="002A4C43" w:rsidRDefault="00823F1D"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823F1D" w:rsidRPr="00487E32" w:rsidTr="00B55346">
        <w:tc>
          <w:tcPr>
            <w:tcW w:w="7135" w:type="dxa"/>
            <w:shd w:val="clear" w:color="auto" w:fill="CCFFCC"/>
            <w:tcMar>
              <w:left w:w="0" w:type="dxa"/>
              <w:right w:w="0" w:type="dxa"/>
            </w:tcMar>
          </w:tcPr>
          <w:p w:rsidR="00823F1D" w:rsidRPr="006967C2" w:rsidRDefault="00823F1D" w:rsidP="006967C2">
            <w:pPr>
              <w:keepNext/>
              <w:tabs>
                <w:tab w:val="left" w:pos="-1440"/>
                <w:tab w:val="left" w:pos="-720"/>
              </w:tabs>
              <w:spacing w:before="20"/>
              <w:jc w:val="center"/>
              <w:rPr>
                <w:sz w:val="20"/>
                <w:szCs w:val="20"/>
              </w:rPr>
            </w:pPr>
            <w:r w:rsidRPr="006967C2">
              <w:rPr>
                <w:b/>
                <w:sz w:val="20"/>
                <w:szCs w:val="20"/>
                <w:lang w:val="cs-CZ"/>
              </w:rPr>
              <w:lastRenderedPageBreak/>
              <w:t>§ 1</w:t>
            </w:r>
            <w:r w:rsidR="001B4780">
              <w:rPr>
                <w:b/>
                <w:sz w:val="20"/>
                <w:szCs w:val="20"/>
                <w:lang w:val="cs-CZ"/>
              </w:rPr>
              <w:t>0</w:t>
            </w:r>
          </w:p>
          <w:p w:rsidR="00823F1D" w:rsidRPr="006967C2" w:rsidRDefault="00823F1D" w:rsidP="006967C2">
            <w:pPr>
              <w:keepNext/>
              <w:tabs>
                <w:tab w:val="left" w:pos="-1440"/>
                <w:tab w:val="left" w:pos="-720"/>
              </w:tabs>
              <w:jc w:val="center"/>
              <w:rPr>
                <w:b/>
                <w:sz w:val="20"/>
                <w:szCs w:val="20"/>
              </w:rPr>
            </w:pPr>
            <w:r w:rsidRPr="006967C2">
              <w:rPr>
                <w:b/>
                <w:sz w:val="20"/>
                <w:szCs w:val="20"/>
              </w:rPr>
              <w:t>Kündigung</w:t>
            </w:r>
            <w:r w:rsidR="001B4780">
              <w:rPr>
                <w:b/>
                <w:sz w:val="20"/>
                <w:szCs w:val="20"/>
              </w:rPr>
              <w:t xml:space="preserve"> des Vertrages</w:t>
            </w:r>
          </w:p>
          <w:p w:rsidR="00823F1D" w:rsidRPr="006967C2" w:rsidRDefault="00823F1D" w:rsidP="006967C2">
            <w:pPr>
              <w:keepNext/>
              <w:tabs>
                <w:tab w:val="left" w:pos="-1440"/>
                <w:tab w:val="left" w:pos="-720"/>
              </w:tabs>
              <w:jc w:val="center"/>
              <w:rPr>
                <w:sz w:val="20"/>
                <w:szCs w:val="20"/>
              </w:rPr>
            </w:pPr>
          </w:p>
          <w:p w:rsidR="00823F1D" w:rsidRPr="006967C2" w:rsidRDefault="00823F1D"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2A4C43" w:rsidRPr="00C007CA">
              <w:rPr>
                <w:sz w:val="20"/>
                <w:szCs w:val="20"/>
              </w:rPr>
              <w:t xml:space="preserve">Der Lead-Partner kann diesen Vertrag gegenüber einem oder mehreren Projektpartnern aus wichtigem Grund fristlos kündigen. Darüber hinaus kann der einzelne Projektpartner den Vertrag für sich gegenüber dem Lead-Partner aus wichtigem Grund fristlos kündigen. Ein wichtiger Grund in diesem Sinne liegt </w:t>
            </w:r>
            <w:r w:rsidR="002A4C43">
              <w:rPr>
                <w:sz w:val="20"/>
                <w:szCs w:val="20"/>
              </w:rPr>
              <w:t xml:space="preserve">insbesondere </w:t>
            </w:r>
            <w:r w:rsidR="002A4C43" w:rsidRPr="00C007CA">
              <w:rPr>
                <w:sz w:val="20"/>
                <w:szCs w:val="20"/>
              </w:rPr>
              <w:t>vor, wenn</w:t>
            </w:r>
            <w:r w:rsidR="002A4C43">
              <w:rPr>
                <w:sz w:val="20"/>
                <w:szCs w:val="20"/>
              </w:rPr>
              <w:br/>
            </w:r>
          </w:p>
        </w:tc>
        <w:tc>
          <w:tcPr>
            <w:tcW w:w="292" w:type="dxa"/>
            <w:tcBorders>
              <w:left w:val="nil"/>
            </w:tcBorders>
          </w:tcPr>
          <w:p w:rsidR="00823F1D" w:rsidRPr="006967C2" w:rsidRDefault="00823F1D" w:rsidP="006967C2">
            <w:pPr>
              <w:keepNext/>
              <w:spacing w:before="20"/>
              <w:rPr>
                <w:sz w:val="20"/>
                <w:szCs w:val="20"/>
              </w:rPr>
            </w:pPr>
          </w:p>
        </w:tc>
        <w:tc>
          <w:tcPr>
            <w:tcW w:w="7135" w:type="dxa"/>
            <w:shd w:val="clear" w:color="auto" w:fill="CCFFFF"/>
            <w:tcMar>
              <w:left w:w="0" w:type="dxa"/>
              <w:right w:w="0" w:type="dxa"/>
            </w:tcMar>
          </w:tcPr>
          <w:p w:rsidR="00823F1D" w:rsidRPr="00C22891" w:rsidRDefault="001B4780" w:rsidP="006967C2">
            <w:pPr>
              <w:keepNext/>
              <w:tabs>
                <w:tab w:val="left" w:pos="5040"/>
                <w:tab w:val="left" w:pos="7655"/>
              </w:tabs>
              <w:spacing w:before="20"/>
              <w:jc w:val="center"/>
              <w:rPr>
                <w:b/>
                <w:sz w:val="20"/>
                <w:szCs w:val="20"/>
                <w:lang w:val="cs-CZ"/>
              </w:rPr>
            </w:pPr>
            <w:r w:rsidRPr="00C22891">
              <w:rPr>
                <w:b/>
                <w:sz w:val="20"/>
                <w:szCs w:val="20"/>
                <w:lang w:val="cs-CZ"/>
              </w:rPr>
              <w:t>§ 10</w:t>
            </w:r>
          </w:p>
          <w:p w:rsidR="00823F1D" w:rsidRPr="00C22891" w:rsidRDefault="001B4780" w:rsidP="006967C2">
            <w:pPr>
              <w:keepNext/>
              <w:tabs>
                <w:tab w:val="left" w:pos="5040"/>
                <w:tab w:val="left" w:pos="7655"/>
              </w:tabs>
              <w:jc w:val="center"/>
              <w:rPr>
                <w:b/>
                <w:sz w:val="20"/>
                <w:szCs w:val="20"/>
                <w:lang w:val="cs-CZ"/>
              </w:rPr>
            </w:pPr>
            <w:r w:rsidRPr="00C22891">
              <w:rPr>
                <w:b/>
                <w:bCs/>
                <w:sz w:val="20"/>
                <w:szCs w:val="20"/>
                <w:lang w:val="cs-CZ" w:eastAsia="de-DE"/>
              </w:rPr>
              <w:t>Odstoupení od smlouvy</w:t>
            </w:r>
          </w:p>
          <w:p w:rsidR="00823F1D" w:rsidRPr="00C22891" w:rsidRDefault="00823F1D" w:rsidP="006967C2">
            <w:pPr>
              <w:keepNext/>
              <w:tabs>
                <w:tab w:val="left" w:pos="5040"/>
                <w:tab w:val="left" w:pos="7655"/>
              </w:tabs>
              <w:jc w:val="center"/>
              <w:rPr>
                <w:sz w:val="20"/>
                <w:szCs w:val="20"/>
                <w:highlight w:val="green"/>
                <w:lang w:val="cs-CZ"/>
              </w:rPr>
            </w:pPr>
          </w:p>
          <w:p w:rsidR="00823F1D" w:rsidRPr="00C22891" w:rsidRDefault="00823F1D"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2A4C43" w:rsidRPr="00C22891">
              <w:rPr>
                <w:sz w:val="20"/>
                <w:szCs w:val="20"/>
                <w:lang w:val="cs-CZ" w:eastAsia="de-DE"/>
              </w:rPr>
              <w:t>Lead partner může ze závažného důvodu odstoupit od smlouvy vůči je</w:t>
            </w:r>
            <w:r w:rsidR="002A4C43" w:rsidRPr="00C22891">
              <w:rPr>
                <w:sz w:val="20"/>
                <w:szCs w:val="20"/>
                <w:lang w:val="cs-CZ" w:eastAsia="de-DE"/>
              </w:rPr>
              <w:t>d</w:t>
            </w:r>
            <w:r w:rsidR="002A4C43" w:rsidRPr="00C22891">
              <w:rPr>
                <w:sz w:val="20"/>
                <w:szCs w:val="20"/>
                <w:lang w:val="cs-CZ" w:eastAsia="de-DE"/>
              </w:rPr>
              <w:t>nomu nebo několika projektovým partnerům, aniž by platila výpovědní lh</w:t>
            </w:r>
            <w:r w:rsidR="002A4C43" w:rsidRPr="00C22891">
              <w:rPr>
                <w:sz w:val="20"/>
                <w:szCs w:val="20"/>
                <w:lang w:val="cs-CZ" w:eastAsia="de-DE"/>
              </w:rPr>
              <w:t>ů</w:t>
            </w:r>
            <w:r w:rsidR="002A4C43" w:rsidRPr="00C22891">
              <w:rPr>
                <w:sz w:val="20"/>
                <w:szCs w:val="20"/>
                <w:lang w:val="cs-CZ" w:eastAsia="de-DE"/>
              </w:rPr>
              <w:t xml:space="preserve">ta. Mimo to může ze závažného důvodu každý projektový partner odstoupit od smlouvy vůči lead partnerovi, aniž by platila výpovědní lhůta. </w:t>
            </w:r>
            <w:proofErr w:type="gramStart"/>
            <w:r w:rsidR="002A4C43" w:rsidRPr="00C22891">
              <w:rPr>
                <w:sz w:val="20"/>
                <w:szCs w:val="20"/>
                <w:lang w:val="cs-CZ" w:eastAsia="de-DE"/>
              </w:rPr>
              <w:t>Závažný</w:t>
            </w:r>
            <w:proofErr w:type="gramEnd"/>
            <w:r w:rsidR="002A4C43" w:rsidRPr="00C22891">
              <w:rPr>
                <w:sz w:val="20"/>
                <w:szCs w:val="20"/>
                <w:lang w:val="cs-CZ" w:eastAsia="de-DE"/>
              </w:rPr>
              <w:t xml:space="preserve"> důvod v tomto smyslu je dán v případech, v </w:t>
            </w:r>
            <w:proofErr w:type="gramStart"/>
            <w:r w:rsidR="002A4C43" w:rsidRPr="00C22891">
              <w:rPr>
                <w:sz w:val="20"/>
                <w:szCs w:val="20"/>
                <w:lang w:val="cs-CZ" w:eastAsia="de-DE"/>
              </w:rPr>
              <w:t>nichž</w:t>
            </w:r>
            <w:proofErr w:type="gramEnd"/>
          </w:p>
        </w:tc>
      </w:tr>
      <w:tr w:rsidR="00823F1D" w:rsidRPr="00487E32" w:rsidTr="00B55346">
        <w:tc>
          <w:tcPr>
            <w:tcW w:w="7135" w:type="dxa"/>
            <w:shd w:val="clear" w:color="auto" w:fill="CCFFCC"/>
            <w:tcMar>
              <w:left w:w="0" w:type="dxa"/>
              <w:right w:w="0" w:type="dxa"/>
            </w:tcMar>
          </w:tcPr>
          <w:p w:rsidR="00823F1D" w:rsidRPr="006967C2" w:rsidRDefault="00744FE5" w:rsidP="006967C2">
            <w:pPr>
              <w:keepNext/>
              <w:tabs>
                <w:tab w:val="left" w:pos="397"/>
                <w:tab w:val="left" w:pos="680"/>
              </w:tabs>
              <w:ind w:left="681" w:right="57" w:hanging="284"/>
              <w:rPr>
                <w:b/>
                <w:sz w:val="20"/>
                <w:szCs w:val="20"/>
              </w:rPr>
            </w:pPr>
            <w:r w:rsidRPr="006967C2">
              <w:rPr>
                <w:sz w:val="20"/>
                <w:szCs w:val="20"/>
              </w:rPr>
              <w:t>a)</w:t>
            </w:r>
            <w:r w:rsidRPr="006967C2">
              <w:rPr>
                <w:sz w:val="20"/>
                <w:szCs w:val="20"/>
              </w:rPr>
              <w:tab/>
            </w:r>
            <w:r w:rsidR="002A4C43" w:rsidRPr="00C007CA">
              <w:rPr>
                <w:sz w:val="20"/>
                <w:szCs w:val="20"/>
              </w:rPr>
              <w:t>die Fördervoraussetzungen nicht mehr gegeben sind</w:t>
            </w:r>
            <w:r w:rsidR="002A4C43">
              <w:rPr>
                <w:sz w:val="20"/>
                <w:szCs w:val="20"/>
              </w:rPr>
              <w:t>,</w:t>
            </w:r>
          </w:p>
        </w:tc>
        <w:tc>
          <w:tcPr>
            <w:tcW w:w="292" w:type="dxa"/>
            <w:tcBorders>
              <w:left w:val="nil"/>
            </w:tcBorders>
          </w:tcPr>
          <w:p w:rsidR="00823F1D" w:rsidRPr="006967C2" w:rsidRDefault="00823F1D" w:rsidP="006967C2">
            <w:pPr>
              <w:keepNext/>
              <w:spacing w:before="20"/>
              <w:rPr>
                <w:sz w:val="20"/>
                <w:szCs w:val="20"/>
              </w:rPr>
            </w:pPr>
          </w:p>
        </w:tc>
        <w:tc>
          <w:tcPr>
            <w:tcW w:w="7135" w:type="dxa"/>
            <w:shd w:val="clear" w:color="auto" w:fill="CCFFFF"/>
            <w:tcMar>
              <w:left w:w="0" w:type="dxa"/>
              <w:right w:w="0" w:type="dxa"/>
            </w:tcMar>
          </w:tcPr>
          <w:p w:rsidR="00823F1D" w:rsidRPr="00C22891" w:rsidRDefault="00744FE5" w:rsidP="006967C2">
            <w:pPr>
              <w:keepNext/>
              <w:tabs>
                <w:tab w:val="left" w:pos="397"/>
                <w:tab w:val="left" w:pos="680"/>
              </w:tabs>
              <w:ind w:left="681" w:right="57" w:hanging="284"/>
              <w:rPr>
                <w:b/>
                <w:sz w:val="20"/>
                <w:szCs w:val="20"/>
                <w:lang w:val="cs-CZ"/>
              </w:rPr>
            </w:pPr>
            <w:r w:rsidRPr="00C22891">
              <w:rPr>
                <w:sz w:val="20"/>
                <w:szCs w:val="20"/>
                <w:lang w:val="cs-CZ"/>
              </w:rPr>
              <w:t>a)</w:t>
            </w:r>
            <w:r w:rsidRPr="00C22891">
              <w:rPr>
                <w:sz w:val="20"/>
                <w:szCs w:val="20"/>
                <w:lang w:val="cs-CZ"/>
              </w:rPr>
              <w:tab/>
            </w:r>
            <w:r w:rsidR="002A4C43" w:rsidRPr="00C22891">
              <w:rPr>
                <w:sz w:val="20"/>
                <w:szCs w:val="20"/>
                <w:lang w:val="cs-CZ" w:eastAsia="de-DE"/>
              </w:rPr>
              <w:t>už nejsou naplněny předpoklady pro poskytnutí dotace,</w:t>
            </w:r>
          </w:p>
        </w:tc>
      </w:tr>
      <w:tr w:rsidR="00744FE5" w:rsidRPr="002A4C43" w:rsidTr="00B55346">
        <w:tc>
          <w:tcPr>
            <w:tcW w:w="7135" w:type="dxa"/>
            <w:shd w:val="clear" w:color="auto" w:fill="CCFFCC"/>
            <w:tcMar>
              <w:left w:w="0" w:type="dxa"/>
              <w:right w:w="0" w:type="dxa"/>
            </w:tcMar>
          </w:tcPr>
          <w:p w:rsidR="00744FE5" w:rsidRPr="006967C2" w:rsidRDefault="00744FE5" w:rsidP="006967C2">
            <w:pPr>
              <w:keepNext/>
              <w:tabs>
                <w:tab w:val="left" w:pos="397"/>
                <w:tab w:val="left" w:pos="680"/>
              </w:tabs>
              <w:ind w:left="681" w:right="57" w:hanging="284"/>
              <w:rPr>
                <w:sz w:val="20"/>
                <w:szCs w:val="20"/>
              </w:rPr>
            </w:pPr>
            <w:r w:rsidRPr="006967C2">
              <w:rPr>
                <w:sz w:val="20"/>
                <w:szCs w:val="20"/>
              </w:rPr>
              <w:t>b)</w:t>
            </w:r>
            <w:r w:rsidRPr="006967C2">
              <w:rPr>
                <w:sz w:val="20"/>
                <w:szCs w:val="20"/>
              </w:rPr>
              <w:tab/>
            </w:r>
            <w:r w:rsidR="002A4C43" w:rsidRPr="009D1063">
              <w:rPr>
                <w:sz w:val="20"/>
                <w:szCs w:val="20"/>
              </w:rPr>
              <w:t>über das Vermögen eines Kooperationspartners die Eröffnung des I</w:t>
            </w:r>
            <w:r w:rsidR="002A4C43" w:rsidRPr="009D1063">
              <w:rPr>
                <w:sz w:val="20"/>
                <w:szCs w:val="20"/>
              </w:rPr>
              <w:t>n</w:t>
            </w:r>
            <w:r w:rsidR="002A4C43" w:rsidRPr="009D1063">
              <w:rPr>
                <w:sz w:val="20"/>
                <w:szCs w:val="20"/>
              </w:rPr>
              <w:t>solvenzverfahrens beantragt wurde,</w:t>
            </w:r>
          </w:p>
        </w:tc>
        <w:tc>
          <w:tcPr>
            <w:tcW w:w="292" w:type="dxa"/>
            <w:tcBorders>
              <w:left w:val="nil"/>
            </w:tcBorders>
          </w:tcPr>
          <w:p w:rsidR="00744FE5" w:rsidRPr="006967C2" w:rsidRDefault="00744FE5" w:rsidP="006967C2">
            <w:pPr>
              <w:keepNext/>
              <w:spacing w:before="20"/>
              <w:rPr>
                <w:sz w:val="20"/>
                <w:szCs w:val="20"/>
              </w:rPr>
            </w:pPr>
          </w:p>
        </w:tc>
        <w:tc>
          <w:tcPr>
            <w:tcW w:w="7135" w:type="dxa"/>
            <w:shd w:val="clear" w:color="auto" w:fill="CCFFFF"/>
            <w:tcMar>
              <w:left w:w="0" w:type="dxa"/>
              <w:right w:w="0" w:type="dxa"/>
            </w:tcMar>
          </w:tcPr>
          <w:p w:rsidR="00744FE5" w:rsidRPr="00C22891" w:rsidRDefault="00744FE5" w:rsidP="006967C2">
            <w:pPr>
              <w:keepNext/>
              <w:tabs>
                <w:tab w:val="left" w:pos="397"/>
                <w:tab w:val="left" w:pos="680"/>
              </w:tabs>
              <w:ind w:left="681" w:right="57" w:hanging="284"/>
              <w:rPr>
                <w:sz w:val="20"/>
                <w:szCs w:val="20"/>
                <w:lang w:val="cs-CZ"/>
              </w:rPr>
            </w:pPr>
            <w:r w:rsidRPr="00C22891">
              <w:rPr>
                <w:sz w:val="20"/>
                <w:szCs w:val="20"/>
                <w:lang w:val="cs-CZ"/>
              </w:rPr>
              <w:t>b)</w:t>
            </w:r>
            <w:r w:rsidRPr="00C22891">
              <w:rPr>
                <w:sz w:val="20"/>
                <w:szCs w:val="20"/>
                <w:lang w:val="cs-CZ"/>
              </w:rPr>
              <w:tab/>
            </w:r>
            <w:r w:rsidR="002A4C43" w:rsidRPr="00C22891">
              <w:rPr>
                <w:sz w:val="20"/>
                <w:szCs w:val="20"/>
                <w:lang w:val="cs-CZ" w:eastAsia="de-DE"/>
              </w:rPr>
              <w:t>byl podán návrh na zahájení insolvenčního řízení jednoho z kooperačních partnerů,</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c)</w:t>
            </w:r>
            <w:r w:rsidRPr="006967C2">
              <w:rPr>
                <w:sz w:val="20"/>
                <w:szCs w:val="20"/>
              </w:rPr>
              <w:tab/>
            </w:r>
            <w:r w:rsidR="002A4C43" w:rsidRPr="00C007CA">
              <w:rPr>
                <w:sz w:val="20"/>
                <w:szCs w:val="20"/>
              </w:rPr>
              <w:t xml:space="preserve">ein Kooperationspartner die </w:t>
            </w:r>
            <w:r w:rsidR="002A4C43">
              <w:rPr>
                <w:sz w:val="20"/>
                <w:szCs w:val="20"/>
              </w:rPr>
              <w:t>Fördermittel</w:t>
            </w:r>
            <w:r w:rsidR="002A4C43" w:rsidRPr="00C007CA">
              <w:rPr>
                <w:sz w:val="20"/>
                <w:szCs w:val="20"/>
              </w:rPr>
              <w:t xml:space="preserve"> zu Unrecht, insbesondere durch unzutreffende Angaben, erlangt hat,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c)</w:t>
            </w:r>
            <w:r w:rsidRPr="00C22891">
              <w:rPr>
                <w:sz w:val="20"/>
                <w:szCs w:val="20"/>
                <w:lang w:val="cs-CZ"/>
              </w:rPr>
              <w:tab/>
            </w:r>
            <w:r w:rsidR="002A4C43" w:rsidRPr="00C22891">
              <w:rPr>
                <w:sz w:val="20"/>
                <w:szCs w:val="20"/>
                <w:lang w:val="cs-CZ" w:eastAsia="de-DE"/>
              </w:rPr>
              <w:t>jeden z kooperačních partnerů získal dotační prostředky neoprávněně, zejména na základě nepravdivých údajů,</w:t>
            </w:r>
          </w:p>
        </w:tc>
      </w:tr>
      <w:tr w:rsidR="00744FE5" w:rsidRPr="00487E32"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d)</w:t>
            </w:r>
            <w:r w:rsidRPr="006967C2">
              <w:rPr>
                <w:sz w:val="20"/>
                <w:szCs w:val="20"/>
              </w:rPr>
              <w:tab/>
            </w:r>
            <w:r w:rsidR="002A4C43" w:rsidRPr="00C007CA">
              <w:rPr>
                <w:sz w:val="20"/>
                <w:szCs w:val="20"/>
              </w:rPr>
              <w:t xml:space="preserve">ein Kooperationspartner </w:t>
            </w:r>
            <w:r w:rsidR="002A4C43">
              <w:rPr>
                <w:sz w:val="20"/>
                <w:szCs w:val="20"/>
              </w:rPr>
              <w:t>vor der offiziellen Registrierung des Projekta</w:t>
            </w:r>
            <w:r w:rsidR="002A4C43">
              <w:rPr>
                <w:sz w:val="20"/>
                <w:szCs w:val="20"/>
              </w:rPr>
              <w:t>n</w:t>
            </w:r>
            <w:r w:rsidR="002A4C43">
              <w:rPr>
                <w:sz w:val="20"/>
                <w:szCs w:val="20"/>
              </w:rPr>
              <w:t xml:space="preserve">trages </w:t>
            </w:r>
            <w:r w:rsidR="002A4C43" w:rsidRPr="00C007CA">
              <w:rPr>
                <w:sz w:val="20"/>
                <w:szCs w:val="20"/>
              </w:rPr>
              <w:t>mit dem Projekt begonnen hat, , da die Gewährung einer Förd</w:t>
            </w:r>
            <w:r w:rsidR="002A4C43" w:rsidRPr="00C007CA">
              <w:rPr>
                <w:sz w:val="20"/>
                <w:szCs w:val="20"/>
              </w:rPr>
              <w:t>e</w:t>
            </w:r>
            <w:r w:rsidR="002A4C43" w:rsidRPr="00C007CA">
              <w:rPr>
                <w:sz w:val="20"/>
                <w:szCs w:val="20"/>
              </w:rPr>
              <w:t>rung für Projekte, die bereits vor der offiziellen Registrierung des Proje</w:t>
            </w:r>
            <w:r w:rsidR="002A4C43" w:rsidRPr="00C007CA">
              <w:rPr>
                <w:sz w:val="20"/>
                <w:szCs w:val="20"/>
              </w:rPr>
              <w:t>k</w:t>
            </w:r>
            <w:r w:rsidR="002A4C43" w:rsidRPr="00C007CA">
              <w:rPr>
                <w:sz w:val="20"/>
                <w:szCs w:val="20"/>
              </w:rPr>
              <w:t>tantrages umgesetzt werden, ausgeschlossen ist. Eine Ausnahme hie</w:t>
            </w:r>
            <w:r w:rsidR="002A4C43" w:rsidRPr="00C007CA">
              <w:rPr>
                <w:sz w:val="20"/>
                <w:szCs w:val="20"/>
              </w:rPr>
              <w:t>r</w:t>
            </w:r>
            <w:r w:rsidR="002A4C43" w:rsidRPr="00C007CA">
              <w:rPr>
                <w:sz w:val="20"/>
                <w:szCs w:val="20"/>
              </w:rPr>
              <w:t>von gilt für notwendigerweise anfallende Ausgaben für Übersetzung</w:t>
            </w:r>
            <w:r w:rsidR="002A4C43" w:rsidRPr="00C007CA">
              <w:rPr>
                <w:sz w:val="20"/>
                <w:szCs w:val="20"/>
              </w:rPr>
              <w:t>s</w:t>
            </w:r>
            <w:r w:rsidR="002A4C43" w:rsidRPr="00C007CA">
              <w:rPr>
                <w:sz w:val="20"/>
                <w:szCs w:val="20"/>
              </w:rPr>
              <w:t>leistungen sowie Ausgaben der Projektvorbereitung im Rahmen der A</w:t>
            </w:r>
            <w:r w:rsidR="002A4C43" w:rsidRPr="00C007CA">
              <w:rPr>
                <w:sz w:val="20"/>
                <w:szCs w:val="20"/>
              </w:rPr>
              <w:t>n</w:t>
            </w:r>
            <w:r w:rsidR="002A4C43" w:rsidRPr="00C007CA">
              <w:rPr>
                <w:sz w:val="20"/>
                <w:szCs w:val="20"/>
              </w:rPr>
              <w:t>tragstellung, wenn sie ab dem 01.01.20</w:t>
            </w:r>
            <w:r w:rsidR="002A4C43">
              <w:rPr>
                <w:sz w:val="20"/>
                <w:szCs w:val="20"/>
              </w:rPr>
              <w:t>14</w:t>
            </w:r>
            <w:r w:rsidR="002A4C43" w:rsidRPr="00C007CA">
              <w:rPr>
                <w:sz w:val="20"/>
                <w:szCs w:val="20"/>
              </w:rPr>
              <w:t xml:space="preserve"> entstanden sind. Diese Au</w:t>
            </w:r>
            <w:r w:rsidR="002A4C43" w:rsidRPr="00C007CA">
              <w:rPr>
                <w:sz w:val="20"/>
                <w:szCs w:val="20"/>
              </w:rPr>
              <w:t>s</w:t>
            </w:r>
            <w:r w:rsidR="002A4C43" w:rsidRPr="00C007CA">
              <w:rPr>
                <w:sz w:val="20"/>
                <w:szCs w:val="20"/>
              </w:rPr>
              <w:t xml:space="preserve">gaben sind </w:t>
            </w:r>
            <w:r w:rsidR="002A4C43">
              <w:rPr>
                <w:sz w:val="20"/>
                <w:szCs w:val="20"/>
              </w:rPr>
              <w:t>bis zu</w:t>
            </w:r>
            <w:r w:rsidR="002A4C43" w:rsidRPr="00C007CA">
              <w:rPr>
                <w:sz w:val="20"/>
                <w:szCs w:val="20"/>
              </w:rPr>
              <w:t xml:space="preserve"> 5 </w:t>
            </w:r>
            <w:r w:rsidR="002A4C43">
              <w:rPr>
                <w:sz w:val="20"/>
                <w:szCs w:val="20"/>
              </w:rPr>
              <w:t>Prozent</w:t>
            </w:r>
            <w:r w:rsidR="002A4C43" w:rsidRPr="00C007CA">
              <w:rPr>
                <w:sz w:val="20"/>
                <w:szCs w:val="20"/>
              </w:rPr>
              <w:t xml:space="preserve"> der zuschussfähigen </w:t>
            </w:r>
            <w:r w:rsidR="002A4C43">
              <w:rPr>
                <w:sz w:val="20"/>
                <w:szCs w:val="20"/>
              </w:rPr>
              <w:t>Gesamt-a</w:t>
            </w:r>
            <w:r w:rsidR="002A4C43" w:rsidRPr="00C007CA">
              <w:rPr>
                <w:sz w:val="20"/>
                <w:szCs w:val="20"/>
              </w:rPr>
              <w:t>usgaben des Kooperationspartners, bei dem sie angefallen sind, förderfähig.</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d)</w:t>
            </w:r>
            <w:r w:rsidRPr="00C22891">
              <w:rPr>
                <w:sz w:val="20"/>
                <w:szCs w:val="20"/>
                <w:lang w:val="cs-CZ"/>
              </w:rPr>
              <w:tab/>
            </w:r>
            <w:r w:rsidR="002A4C43" w:rsidRPr="00C22891">
              <w:rPr>
                <w:sz w:val="20"/>
                <w:szCs w:val="20"/>
                <w:lang w:val="cs-CZ" w:eastAsia="de-DE"/>
              </w:rPr>
              <w:t>některý z kooperačních partnerů začal s projektem dříve, než byl projekt oficiálně zaregistrován, neboť je vyloučeno poskytnutí dotace na proje</w:t>
            </w:r>
            <w:r w:rsidR="002A4C43" w:rsidRPr="00C22891">
              <w:rPr>
                <w:sz w:val="20"/>
                <w:szCs w:val="20"/>
                <w:lang w:val="cs-CZ" w:eastAsia="de-DE"/>
              </w:rPr>
              <w:t>k</w:t>
            </w:r>
            <w:r w:rsidR="002A4C43" w:rsidRPr="00C22891">
              <w:rPr>
                <w:sz w:val="20"/>
                <w:szCs w:val="20"/>
                <w:lang w:val="cs-CZ" w:eastAsia="de-DE"/>
              </w:rPr>
              <w:t xml:space="preserve">ty, jejichž realizace byla zahájena již před oficiální registrací projektové žádosti. Výjimku tvoří výdaje nutné na překlady a výdaje na přípravu projektu v rámci podávání žádosti, pokud vznikly ode dne </w:t>
            </w:r>
            <w:proofErr w:type="gramStart"/>
            <w:r w:rsidR="002A4C43" w:rsidRPr="00C22891">
              <w:rPr>
                <w:sz w:val="20"/>
                <w:szCs w:val="20"/>
                <w:lang w:val="cs-CZ" w:eastAsia="de-DE"/>
              </w:rPr>
              <w:t>1.1.2014</w:t>
            </w:r>
            <w:proofErr w:type="gramEnd"/>
            <w:r w:rsidR="002A4C43" w:rsidRPr="00C22891">
              <w:rPr>
                <w:sz w:val="20"/>
                <w:szCs w:val="20"/>
                <w:lang w:val="cs-CZ" w:eastAsia="de-DE"/>
              </w:rPr>
              <w:t>. T</w:t>
            </w:r>
            <w:r w:rsidR="002A4C43" w:rsidRPr="00C22891">
              <w:rPr>
                <w:sz w:val="20"/>
                <w:szCs w:val="20"/>
                <w:lang w:val="cs-CZ" w:eastAsia="de-DE"/>
              </w:rPr>
              <w:t>y</w:t>
            </w:r>
            <w:r w:rsidR="002A4C43" w:rsidRPr="00C22891">
              <w:rPr>
                <w:sz w:val="20"/>
                <w:szCs w:val="20"/>
                <w:lang w:val="cs-CZ" w:eastAsia="de-DE"/>
              </w:rPr>
              <w:t>to výdaje jsou způsobilé až do výše 5 % z celkových způsobilých výdajů kooperačního partnera, u kterého vznikly.</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e)</w:t>
            </w:r>
            <w:r w:rsidRPr="006967C2">
              <w:rPr>
                <w:sz w:val="20"/>
                <w:szCs w:val="20"/>
              </w:rPr>
              <w:tab/>
            </w:r>
            <w:r w:rsidR="002A4C43" w:rsidRPr="00C007CA">
              <w:rPr>
                <w:sz w:val="20"/>
                <w:szCs w:val="20"/>
              </w:rPr>
              <w:t>ein Kooperationspartner das geförderte Projekt nicht oder nicht rechtze</w:t>
            </w:r>
            <w:r w:rsidR="002A4C43" w:rsidRPr="00C007CA">
              <w:rPr>
                <w:sz w:val="20"/>
                <w:szCs w:val="20"/>
              </w:rPr>
              <w:t>i</w:t>
            </w:r>
            <w:r w:rsidR="002A4C43" w:rsidRPr="00C007CA">
              <w:rPr>
                <w:sz w:val="20"/>
                <w:szCs w:val="20"/>
              </w:rPr>
              <w:t>tig verwirklicht oder von den im Antrag gemachten Angaben wesentlich abweicht,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e)</w:t>
            </w:r>
            <w:r w:rsidRPr="00C22891">
              <w:rPr>
                <w:sz w:val="20"/>
                <w:szCs w:val="20"/>
                <w:lang w:val="cs-CZ"/>
              </w:rPr>
              <w:tab/>
            </w:r>
            <w:r w:rsidR="002A4C43" w:rsidRPr="00C22891">
              <w:rPr>
                <w:sz w:val="20"/>
                <w:szCs w:val="20"/>
                <w:lang w:val="cs-CZ" w:eastAsia="de-DE"/>
              </w:rPr>
              <w:t>jeden z kooperačních partnerů podporovaný projekt nerealizuje nebo ho nerealizuje včas nebo se podstatně odklání od údajů uvedených v žádosti,</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 w:val="left" w:pos="680"/>
              </w:tabs>
              <w:ind w:left="681" w:right="57" w:hanging="284"/>
              <w:rPr>
                <w:sz w:val="20"/>
                <w:szCs w:val="20"/>
              </w:rPr>
            </w:pPr>
            <w:r w:rsidRPr="006967C2">
              <w:rPr>
                <w:sz w:val="20"/>
                <w:szCs w:val="20"/>
              </w:rPr>
              <w:t>f)</w:t>
            </w:r>
            <w:r w:rsidRPr="006967C2">
              <w:rPr>
                <w:sz w:val="20"/>
                <w:szCs w:val="20"/>
              </w:rPr>
              <w:tab/>
            </w:r>
            <w:r w:rsidR="002A4C43" w:rsidRPr="00C007CA">
              <w:rPr>
                <w:sz w:val="20"/>
                <w:szCs w:val="20"/>
              </w:rPr>
              <w:t xml:space="preserve">ein Kooperationspartner die </w:t>
            </w:r>
            <w:r w:rsidR="002A4C43">
              <w:rPr>
                <w:sz w:val="20"/>
                <w:szCs w:val="20"/>
              </w:rPr>
              <w:t>Fördermittel</w:t>
            </w:r>
            <w:r w:rsidR="002A4C43" w:rsidRPr="00C007CA">
              <w:rPr>
                <w:sz w:val="20"/>
                <w:szCs w:val="20"/>
              </w:rPr>
              <w:t xml:space="preserve"> nicht dem im Zuwendungsve</w:t>
            </w:r>
            <w:r w:rsidR="002A4C43" w:rsidRPr="00C007CA">
              <w:rPr>
                <w:sz w:val="20"/>
                <w:szCs w:val="20"/>
              </w:rPr>
              <w:t>r</w:t>
            </w:r>
            <w:r w:rsidR="002A4C43" w:rsidRPr="00C007CA">
              <w:rPr>
                <w:sz w:val="20"/>
                <w:szCs w:val="20"/>
              </w:rPr>
              <w:t>trag festgelegten Verwendungszweck entsprechend einsetzt oder g</w:t>
            </w:r>
            <w:r w:rsidR="002A4C43" w:rsidRPr="00C007CA">
              <w:rPr>
                <w:sz w:val="20"/>
                <w:szCs w:val="20"/>
              </w:rPr>
              <w:t>e</w:t>
            </w:r>
            <w:r w:rsidR="002A4C43" w:rsidRPr="00C007CA">
              <w:rPr>
                <w:sz w:val="20"/>
                <w:szCs w:val="20"/>
              </w:rPr>
              <w:t>gen die Zweckbindung dem Zuwendungsvertrag entsprechend verstößt,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f)</w:t>
            </w:r>
            <w:r w:rsidRPr="00C22891">
              <w:rPr>
                <w:sz w:val="20"/>
                <w:szCs w:val="20"/>
                <w:lang w:val="cs-CZ"/>
              </w:rPr>
              <w:tab/>
            </w:r>
            <w:r w:rsidR="002A4C43" w:rsidRPr="00C22891">
              <w:rPr>
                <w:sz w:val="20"/>
                <w:szCs w:val="20"/>
                <w:lang w:val="cs-CZ" w:eastAsia="de-DE"/>
              </w:rPr>
              <w:t>jeden z kooperačních partnerů nevyužívá dotační prostředky na účel použití stanovený ve smlouvě o poskytnutí dotace nebo obdobným zp</w:t>
            </w:r>
            <w:r w:rsidR="002A4C43" w:rsidRPr="00C22891">
              <w:rPr>
                <w:sz w:val="20"/>
                <w:szCs w:val="20"/>
                <w:lang w:val="cs-CZ" w:eastAsia="de-DE"/>
              </w:rPr>
              <w:t>ů</w:t>
            </w:r>
            <w:r w:rsidR="002A4C43" w:rsidRPr="00C22891">
              <w:rPr>
                <w:sz w:val="20"/>
                <w:szCs w:val="20"/>
                <w:lang w:val="cs-CZ" w:eastAsia="de-DE"/>
              </w:rPr>
              <w:t>sobem poruší účelovou vázanost prostředků ve smyslu smlouvy o poskytnutí dotace,</w:t>
            </w:r>
          </w:p>
        </w:tc>
      </w:tr>
      <w:tr w:rsidR="00744FE5" w:rsidRPr="002A4C43" w:rsidTr="00B55346">
        <w:tc>
          <w:tcPr>
            <w:tcW w:w="7135" w:type="dxa"/>
            <w:shd w:val="clear" w:color="auto" w:fill="CCFFCC"/>
            <w:tcMar>
              <w:left w:w="0" w:type="dxa"/>
              <w:right w:w="0" w:type="dxa"/>
            </w:tcMar>
          </w:tcPr>
          <w:p w:rsidR="00744FE5" w:rsidRPr="006967C2" w:rsidRDefault="00744FE5" w:rsidP="002A4C43">
            <w:pPr>
              <w:tabs>
                <w:tab w:val="left" w:pos="397"/>
                <w:tab w:val="left" w:pos="680"/>
              </w:tabs>
              <w:ind w:left="681" w:right="57" w:hanging="284"/>
              <w:rPr>
                <w:sz w:val="20"/>
                <w:szCs w:val="20"/>
              </w:rPr>
            </w:pPr>
            <w:r w:rsidRPr="006967C2">
              <w:rPr>
                <w:sz w:val="20"/>
                <w:szCs w:val="20"/>
              </w:rPr>
              <w:t>g)</w:t>
            </w:r>
            <w:r w:rsidRPr="006967C2">
              <w:rPr>
                <w:sz w:val="20"/>
                <w:szCs w:val="20"/>
              </w:rPr>
              <w:tab/>
            </w:r>
            <w:r w:rsidR="002A4C43" w:rsidRPr="00C007CA">
              <w:rPr>
                <w:sz w:val="20"/>
                <w:szCs w:val="20"/>
              </w:rPr>
              <w:t>die mit dem Zuwendungsvertrag verbundenen Auflagen und Vorausse</w:t>
            </w:r>
            <w:r w:rsidR="002A4C43" w:rsidRPr="00C007CA">
              <w:rPr>
                <w:sz w:val="20"/>
                <w:szCs w:val="20"/>
              </w:rPr>
              <w:t>t</w:t>
            </w:r>
            <w:r w:rsidR="002A4C43" w:rsidRPr="00C007CA">
              <w:rPr>
                <w:sz w:val="20"/>
                <w:szCs w:val="20"/>
              </w:rPr>
              <w:t>zungen sowie die Bestimmungen dieses Kooperationsvertrages nicht erfüllt wer</w:t>
            </w:r>
            <w:r w:rsidR="002A4C43">
              <w:rPr>
                <w:sz w:val="20"/>
                <w:szCs w:val="20"/>
              </w:rPr>
              <w:t>den.</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 w:val="left" w:pos="680"/>
              </w:tabs>
              <w:ind w:left="681" w:right="57" w:hanging="284"/>
              <w:rPr>
                <w:sz w:val="20"/>
                <w:szCs w:val="20"/>
                <w:lang w:val="cs-CZ"/>
              </w:rPr>
            </w:pPr>
            <w:r w:rsidRPr="00C22891">
              <w:rPr>
                <w:sz w:val="20"/>
                <w:szCs w:val="20"/>
                <w:lang w:val="cs-CZ"/>
              </w:rPr>
              <w:t>g)</w:t>
            </w:r>
            <w:r w:rsidRPr="00C22891">
              <w:rPr>
                <w:sz w:val="20"/>
                <w:szCs w:val="20"/>
                <w:lang w:val="cs-CZ"/>
              </w:rPr>
              <w:tab/>
            </w:r>
            <w:r w:rsidR="002A4C43" w:rsidRPr="00C22891">
              <w:rPr>
                <w:sz w:val="20"/>
                <w:szCs w:val="20"/>
                <w:lang w:val="cs-CZ" w:eastAsia="de-DE"/>
              </w:rPr>
              <w:t>nedochází k plnění požadavků a předpokladů souvisejících se smlouvou o poskytnutí dotace a ustanovení této smlouvy o spolupráci.</w:t>
            </w:r>
          </w:p>
        </w:tc>
      </w:tr>
      <w:tr w:rsidR="00744FE5" w:rsidRPr="002A4C43" w:rsidTr="00B55346">
        <w:tc>
          <w:tcPr>
            <w:tcW w:w="7135" w:type="dxa"/>
            <w:shd w:val="clear" w:color="auto" w:fill="CCFFCC"/>
            <w:tcMar>
              <w:left w:w="0" w:type="dxa"/>
              <w:right w:w="0" w:type="dxa"/>
            </w:tcMar>
          </w:tcPr>
          <w:p w:rsidR="00744FE5" w:rsidRPr="006967C2" w:rsidRDefault="00744FE5" w:rsidP="006967C2">
            <w:pPr>
              <w:keepNext/>
              <w:tabs>
                <w:tab w:val="left" w:pos="397"/>
              </w:tabs>
              <w:ind w:left="397" w:right="57" w:hanging="284"/>
              <w:rPr>
                <w:b/>
                <w:sz w:val="20"/>
                <w:szCs w:val="20"/>
              </w:rPr>
            </w:pPr>
            <w:r w:rsidRPr="006967C2">
              <w:rPr>
                <w:sz w:val="20"/>
                <w:szCs w:val="20"/>
              </w:rPr>
              <w:t>2.</w:t>
            </w:r>
            <w:r w:rsidRPr="006967C2">
              <w:rPr>
                <w:sz w:val="20"/>
                <w:szCs w:val="20"/>
              </w:rPr>
              <w:tab/>
            </w:r>
            <w:r w:rsidR="002A4C43" w:rsidRPr="00C007CA">
              <w:rPr>
                <w:sz w:val="20"/>
                <w:szCs w:val="20"/>
              </w:rPr>
              <w:t xml:space="preserve">Der Lead-Partner hat die </w:t>
            </w:r>
            <w:r w:rsidR="002A4C43">
              <w:rPr>
                <w:sz w:val="20"/>
                <w:szCs w:val="20"/>
              </w:rPr>
              <w:t>SAB</w:t>
            </w:r>
            <w:r w:rsidR="002A4C43" w:rsidRPr="00C007CA">
              <w:rPr>
                <w:sz w:val="20"/>
                <w:szCs w:val="20"/>
              </w:rPr>
              <w:t xml:space="preserve"> unverzüglich über die Kündigung dieses Vertrages zu unterrichten.</w:t>
            </w:r>
          </w:p>
        </w:tc>
        <w:tc>
          <w:tcPr>
            <w:tcW w:w="292" w:type="dxa"/>
            <w:tcBorders>
              <w:left w:val="nil"/>
            </w:tcBorders>
          </w:tcPr>
          <w:p w:rsidR="00744FE5" w:rsidRPr="006967C2" w:rsidRDefault="00744FE5" w:rsidP="006967C2">
            <w:pPr>
              <w:keepNext/>
              <w:spacing w:before="20"/>
              <w:rPr>
                <w:sz w:val="20"/>
                <w:szCs w:val="20"/>
              </w:rPr>
            </w:pPr>
          </w:p>
        </w:tc>
        <w:tc>
          <w:tcPr>
            <w:tcW w:w="7135" w:type="dxa"/>
            <w:shd w:val="clear" w:color="auto" w:fill="CCFFFF"/>
            <w:tcMar>
              <w:left w:w="0" w:type="dxa"/>
              <w:right w:w="0" w:type="dxa"/>
            </w:tcMar>
          </w:tcPr>
          <w:p w:rsidR="00744FE5" w:rsidRPr="00C22891" w:rsidRDefault="00744FE5" w:rsidP="002A4C43">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2A4C43" w:rsidRPr="00C22891">
              <w:rPr>
                <w:sz w:val="20"/>
                <w:szCs w:val="20"/>
                <w:lang w:val="cs-CZ" w:eastAsia="de-DE"/>
              </w:rPr>
              <w:t>Lead partner je povinen neprodleně informovat Saskou rozvojovou banku o odstoupení od této smlouvy.</w:t>
            </w:r>
          </w:p>
        </w:tc>
      </w:tr>
      <w:tr w:rsidR="00744FE5" w:rsidRPr="002A4C43" w:rsidTr="00B55346">
        <w:tc>
          <w:tcPr>
            <w:tcW w:w="7135" w:type="dxa"/>
            <w:shd w:val="clear" w:color="auto" w:fill="CCFFCC"/>
            <w:tcMar>
              <w:left w:w="0" w:type="dxa"/>
              <w:right w:w="0" w:type="dxa"/>
            </w:tcMar>
          </w:tcPr>
          <w:p w:rsidR="00744FE5" w:rsidRPr="006967C2" w:rsidRDefault="00744FE5" w:rsidP="006967C2">
            <w:pPr>
              <w:tabs>
                <w:tab w:val="left" w:pos="397"/>
              </w:tabs>
              <w:ind w:left="397" w:right="57" w:hanging="284"/>
              <w:rPr>
                <w:sz w:val="20"/>
                <w:szCs w:val="20"/>
              </w:rPr>
            </w:pPr>
            <w:r w:rsidRPr="006967C2">
              <w:rPr>
                <w:sz w:val="20"/>
                <w:szCs w:val="20"/>
              </w:rPr>
              <w:t>3.</w:t>
            </w:r>
            <w:r w:rsidRPr="006967C2">
              <w:rPr>
                <w:sz w:val="20"/>
                <w:szCs w:val="20"/>
              </w:rPr>
              <w:tab/>
            </w:r>
            <w:r w:rsidR="002A4C43" w:rsidRPr="00C007CA">
              <w:rPr>
                <w:sz w:val="20"/>
                <w:szCs w:val="20"/>
              </w:rPr>
              <w:t xml:space="preserve">Der Lead-Partner kann mit Zustimmung der </w:t>
            </w:r>
            <w:r w:rsidR="002A4C43">
              <w:rPr>
                <w:sz w:val="20"/>
                <w:szCs w:val="20"/>
              </w:rPr>
              <w:t>SAB</w:t>
            </w:r>
            <w:r w:rsidR="002A4C43" w:rsidRPr="00C007CA">
              <w:rPr>
                <w:sz w:val="20"/>
                <w:szCs w:val="20"/>
              </w:rPr>
              <w:t xml:space="preserve"> das Projekt mit dem/den verbleibenden Projektpartner/n oder mit einem neuen Projektpartner bzw. neuen Projektpartnern fortführen, sofern eine ordnungsgemäße Projek</w:t>
            </w:r>
            <w:r w:rsidR="002A4C43" w:rsidRPr="00C007CA">
              <w:rPr>
                <w:sz w:val="20"/>
                <w:szCs w:val="20"/>
              </w:rPr>
              <w:t>t</w:t>
            </w:r>
            <w:r w:rsidR="002A4C43" w:rsidRPr="00C007CA">
              <w:rPr>
                <w:sz w:val="20"/>
                <w:szCs w:val="20"/>
              </w:rPr>
              <w:t>durchführung gewährleistet werden kann.</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2A4C43" w:rsidRPr="00C22891">
              <w:rPr>
                <w:sz w:val="20"/>
                <w:szCs w:val="20"/>
                <w:lang w:val="cs-CZ" w:eastAsia="de-DE"/>
              </w:rPr>
              <w:t>Lead partner může se souhlasem Saské rozvojové banky pokračovat v projektu se zbylým projektovým partnerem / zbylými projektovými partn</w:t>
            </w:r>
            <w:r w:rsidR="002A4C43" w:rsidRPr="00C22891">
              <w:rPr>
                <w:sz w:val="20"/>
                <w:szCs w:val="20"/>
                <w:lang w:val="cs-CZ" w:eastAsia="de-DE"/>
              </w:rPr>
              <w:t>e</w:t>
            </w:r>
            <w:r w:rsidR="002A4C43" w:rsidRPr="00C22891">
              <w:rPr>
                <w:sz w:val="20"/>
                <w:szCs w:val="20"/>
                <w:lang w:val="cs-CZ" w:eastAsia="de-DE"/>
              </w:rPr>
              <w:t>ry nebo s novým projektovým partnerem, resp. novými projektovými partn</w:t>
            </w:r>
            <w:r w:rsidR="002A4C43" w:rsidRPr="00C22891">
              <w:rPr>
                <w:sz w:val="20"/>
                <w:szCs w:val="20"/>
                <w:lang w:val="cs-CZ" w:eastAsia="de-DE"/>
              </w:rPr>
              <w:t>e</w:t>
            </w:r>
            <w:r w:rsidR="002A4C43" w:rsidRPr="00C22891">
              <w:rPr>
                <w:sz w:val="20"/>
                <w:szCs w:val="20"/>
                <w:lang w:val="cs-CZ" w:eastAsia="de-DE"/>
              </w:rPr>
              <w:t>ry, pokud bude zajištěna řádná realizace projektu.</w:t>
            </w:r>
          </w:p>
        </w:tc>
      </w:tr>
      <w:tr w:rsidR="00744FE5" w:rsidRPr="00487E32" w:rsidTr="00B55346">
        <w:tc>
          <w:tcPr>
            <w:tcW w:w="7135" w:type="dxa"/>
            <w:shd w:val="clear" w:color="auto" w:fill="CCFFCC"/>
            <w:tcMar>
              <w:left w:w="0" w:type="dxa"/>
              <w:right w:w="0" w:type="dxa"/>
            </w:tcMar>
          </w:tcPr>
          <w:p w:rsidR="00744FE5" w:rsidRPr="006967C2" w:rsidRDefault="00744FE5" w:rsidP="006967C2">
            <w:pPr>
              <w:tabs>
                <w:tab w:val="left" w:pos="397"/>
              </w:tabs>
              <w:ind w:left="397" w:right="57" w:hanging="284"/>
              <w:rPr>
                <w:sz w:val="20"/>
                <w:szCs w:val="20"/>
              </w:rPr>
            </w:pPr>
            <w:r w:rsidRPr="006967C2">
              <w:rPr>
                <w:sz w:val="20"/>
                <w:szCs w:val="20"/>
              </w:rPr>
              <w:t>4.</w:t>
            </w:r>
            <w:r w:rsidRPr="006967C2">
              <w:rPr>
                <w:sz w:val="20"/>
                <w:szCs w:val="20"/>
              </w:rPr>
              <w:tab/>
            </w:r>
            <w:r w:rsidR="002A4C43" w:rsidRPr="00C007CA">
              <w:rPr>
                <w:sz w:val="20"/>
                <w:szCs w:val="20"/>
              </w:rPr>
              <w:t xml:space="preserve">Ist einem Kooperationspartner durch die Kündigung nach </w:t>
            </w:r>
            <w:r w:rsidR="002A4C43">
              <w:rPr>
                <w:sz w:val="20"/>
                <w:szCs w:val="20"/>
              </w:rPr>
              <w:t xml:space="preserve">Ziffer </w:t>
            </w:r>
            <w:r w:rsidR="002A4C43" w:rsidRPr="00C007CA">
              <w:rPr>
                <w:sz w:val="20"/>
                <w:szCs w:val="20"/>
              </w:rPr>
              <w:t xml:space="preserve">1 ein Schaden entstanden, kann er sich von dem Kooperationspartner schadlos </w:t>
            </w:r>
            <w:r w:rsidR="002A4C43" w:rsidRPr="00C007CA">
              <w:rPr>
                <w:sz w:val="20"/>
                <w:szCs w:val="20"/>
              </w:rPr>
              <w:lastRenderedPageBreak/>
              <w:t>halten, der den Kündigungsgrund zumindest fahrlässig zu vertreten hat.</w:t>
            </w:r>
          </w:p>
        </w:tc>
        <w:tc>
          <w:tcPr>
            <w:tcW w:w="292" w:type="dxa"/>
            <w:tcBorders>
              <w:left w:val="nil"/>
            </w:tcBorders>
          </w:tcPr>
          <w:p w:rsidR="00744FE5" w:rsidRPr="006967C2" w:rsidRDefault="00744FE5" w:rsidP="006967C2">
            <w:pPr>
              <w:spacing w:before="20"/>
              <w:rPr>
                <w:sz w:val="20"/>
                <w:szCs w:val="20"/>
              </w:rPr>
            </w:pPr>
          </w:p>
        </w:tc>
        <w:tc>
          <w:tcPr>
            <w:tcW w:w="7135" w:type="dxa"/>
            <w:shd w:val="clear" w:color="auto" w:fill="CCFFFF"/>
            <w:tcMar>
              <w:left w:w="0" w:type="dxa"/>
              <w:right w:w="0" w:type="dxa"/>
            </w:tcMar>
          </w:tcPr>
          <w:p w:rsidR="00744FE5" w:rsidRPr="00C22891" w:rsidRDefault="00744FE5"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2A4C43" w:rsidRPr="00C22891">
              <w:rPr>
                <w:sz w:val="20"/>
                <w:szCs w:val="20"/>
                <w:lang w:val="cs-CZ" w:eastAsia="de-DE"/>
              </w:rPr>
              <w:t>Vznikla-li jednomu z kooperačních partnerů škoda následkem výpovědi smlouvy podle bodu 1, může požadovat náhradu vzniklé škody od toho k</w:t>
            </w:r>
            <w:r w:rsidR="002A4C43" w:rsidRPr="00C22891">
              <w:rPr>
                <w:sz w:val="20"/>
                <w:szCs w:val="20"/>
                <w:lang w:val="cs-CZ" w:eastAsia="de-DE"/>
              </w:rPr>
              <w:t>o</w:t>
            </w:r>
            <w:r w:rsidR="002A4C43" w:rsidRPr="00C22891">
              <w:rPr>
                <w:sz w:val="20"/>
                <w:szCs w:val="20"/>
                <w:lang w:val="cs-CZ" w:eastAsia="de-DE"/>
              </w:rPr>
              <w:lastRenderedPageBreak/>
              <w:t>operačního partnera, který zapříčinil vznik důvodu výpovědi smlouvy. Za škodu odpovídá i ten, kdo ji způsobil byť i jen v nedbalosti.</w:t>
            </w:r>
          </w:p>
          <w:p w:rsidR="00744FE5" w:rsidRPr="00C22891" w:rsidRDefault="00744FE5" w:rsidP="006967C2">
            <w:pPr>
              <w:tabs>
                <w:tab w:val="left" w:pos="397"/>
              </w:tabs>
              <w:ind w:left="397" w:right="57" w:hanging="284"/>
              <w:rPr>
                <w:sz w:val="20"/>
                <w:szCs w:val="20"/>
                <w:lang w:val="cs-CZ"/>
              </w:rPr>
            </w:pPr>
          </w:p>
        </w:tc>
      </w:tr>
    </w:tbl>
    <w:p w:rsidR="00823F1D" w:rsidRPr="00F21988" w:rsidRDefault="00823F1D"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C42A59" w:rsidRPr="00487E32" w:rsidTr="00087D68">
        <w:tc>
          <w:tcPr>
            <w:tcW w:w="7135" w:type="dxa"/>
            <w:shd w:val="clear" w:color="auto" w:fill="CCFFCC"/>
            <w:tcMar>
              <w:left w:w="0" w:type="dxa"/>
              <w:right w:w="0" w:type="dxa"/>
            </w:tcMar>
          </w:tcPr>
          <w:p w:rsidR="00C42A59" w:rsidRPr="006967C2" w:rsidRDefault="00C42A59" w:rsidP="006967C2">
            <w:pPr>
              <w:tabs>
                <w:tab w:val="left" w:pos="-1440"/>
                <w:tab w:val="left" w:pos="-720"/>
              </w:tabs>
              <w:spacing w:before="20"/>
              <w:jc w:val="center"/>
              <w:rPr>
                <w:sz w:val="20"/>
                <w:szCs w:val="20"/>
              </w:rPr>
            </w:pPr>
            <w:r w:rsidRPr="006967C2">
              <w:rPr>
                <w:b/>
                <w:sz w:val="20"/>
                <w:szCs w:val="20"/>
                <w:lang w:val="cs-CZ"/>
              </w:rPr>
              <w:t>§ 1</w:t>
            </w:r>
            <w:r w:rsidR="007E6472">
              <w:rPr>
                <w:b/>
                <w:sz w:val="20"/>
                <w:szCs w:val="20"/>
                <w:lang w:val="cs-CZ"/>
              </w:rPr>
              <w:t>1</w:t>
            </w:r>
          </w:p>
          <w:p w:rsidR="00C42A59" w:rsidRPr="006967C2" w:rsidRDefault="00C42A59" w:rsidP="006967C2">
            <w:pPr>
              <w:tabs>
                <w:tab w:val="left" w:pos="-1440"/>
                <w:tab w:val="left" w:pos="-720"/>
              </w:tabs>
              <w:jc w:val="center"/>
              <w:rPr>
                <w:b/>
                <w:sz w:val="20"/>
                <w:szCs w:val="20"/>
              </w:rPr>
            </w:pPr>
            <w:r w:rsidRPr="006967C2">
              <w:rPr>
                <w:b/>
                <w:sz w:val="20"/>
                <w:szCs w:val="20"/>
                <w:lang w:val="cs-CZ"/>
              </w:rPr>
              <w:t>Rückforderung der Fördermittel vom Projektpartner</w:t>
            </w:r>
          </w:p>
          <w:p w:rsidR="00C42A59" w:rsidRPr="006967C2" w:rsidRDefault="00C42A59" w:rsidP="006967C2">
            <w:pPr>
              <w:tabs>
                <w:tab w:val="left" w:pos="-1440"/>
                <w:tab w:val="left" w:pos="-720"/>
              </w:tabs>
              <w:jc w:val="center"/>
              <w:rPr>
                <w:sz w:val="20"/>
                <w:szCs w:val="20"/>
              </w:rPr>
            </w:pPr>
          </w:p>
          <w:p w:rsidR="00C42A59" w:rsidRPr="006967C2" w:rsidRDefault="00C42A59" w:rsidP="006967C2">
            <w:pPr>
              <w:tabs>
                <w:tab w:val="left" w:pos="397"/>
              </w:tabs>
              <w:spacing w:before="20"/>
              <w:ind w:left="397" w:right="57" w:hanging="284"/>
              <w:rPr>
                <w:sz w:val="20"/>
                <w:szCs w:val="20"/>
              </w:rPr>
            </w:pPr>
            <w:r w:rsidRPr="006967C2">
              <w:rPr>
                <w:sz w:val="20"/>
                <w:szCs w:val="20"/>
              </w:rPr>
              <w:t>1.</w:t>
            </w:r>
            <w:r w:rsidRPr="006967C2">
              <w:rPr>
                <w:sz w:val="20"/>
                <w:szCs w:val="20"/>
              </w:rPr>
              <w:tab/>
            </w:r>
            <w:r w:rsidR="007E6472" w:rsidRPr="00E038C2">
              <w:rPr>
                <w:sz w:val="20"/>
                <w:szCs w:val="20"/>
              </w:rPr>
              <w:t>In den Fällen des § 5 Ziffer 4 bzw. § 9 Ziffer 3 (Rückforderung der SAB g</w:t>
            </w:r>
            <w:r w:rsidR="007E6472" w:rsidRPr="00E038C2">
              <w:rPr>
                <w:sz w:val="20"/>
                <w:szCs w:val="20"/>
              </w:rPr>
              <w:t>e</w:t>
            </w:r>
            <w:r w:rsidR="007E6472" w:rsidRPr="00E038C2">
              <w:rPr>
                <w:sz w:val="20"/>
                <w:szCs w:val="20"/>
              </w:rPr>
              <w:t>genüber dem Lead-Partner) hat der Projektpartner die erhaltenen Förde</w:t>
            </w:r>
            <w:r w:rsidR="007E6472" w:rsidRPr="00E038C2">
              <w:rPr>
                <w:sz w:val="20"/>
                <w:szCs w:val="20"/>
              </w:rPr>
              <w:t>r</w:t>
            </w:r>
            <w:r w:rsidR="007E6472" w:rsidRPr="00E038C2">
              <w:rPr>
                <w:sz w:val="20"/>
                <w:szCs w:val="20"/>
              </w:rPr>
              <w:t>mittel unverzüglich an den Lead-Partner zurückzuzahlen.</w:t>
            </w:r>
          </w:p>
        </w:tc>
        <w:tc>
          <w:tcPr>
            <w:tcW w:w="292" w:type="dxa"/>
            <w:tcBorders>
              <w:left w:val="nil"/>
            </w:tcBorders>
          </w:tcPr>
          <w:p w:rsidR="00C42A59" w:rsidRPr="006967C2" w:rsidRDefault="00C42A59" w:rsidP="006967C2">
            <w:pPr>
              <w:spacing w:before="20"/>
              <w:rPr>
                <w:sz w:val="20"/>
                <w:szCs w:val="20"/>
              </w:rPr>
            </w:pPr>
          </w:p>
        </w:tc>
        <w:tc>
          <w:tcPr>
            <w:tcW w:w="7135" w:type="dxa"/>
            <w:shd w:val="clear" w:color="auto" w:fill="CCFFFF"/>
            <w:tcMar>
              <w:left w:w="0" w:type="dxa"/>
              <w:right w:w="0" w:type="dxa"/>
            </w:tcMar>
          </w:tcPr>
          <w:p w:rsidR="00C42A59" w:rsidRPr="00C22891" w:rsidRDefault="00C42A59" w:rsidP="006967C2">
            <w:pPr>
              <w:tabs>
                <w:tab w:val="left" w:pos="5040"/>
                <w:tab w:val="left" w:pos="7655"/>
              </w:tabs>
              <w:spacing w:before="20"/>
              <w:jc w:val="center"/>
              <w:rPr>
                <w:b/>
                <w:sz w:val="20"/>
                <w:szCs w:val="20"/>
                <w:lang w:val="cs-CZ"/>
              </w:rPr>
            </w:pPr>
            <w:r w:rsidRPr="00C22891">
              <w:rPr>
                <w:b/>
                <w:sz w:val="20"/>
                <w:szCs w:val="20"/>
                <w:lang w:val="cs-CZ"/>
              </w:rPr>
              <w:t>§ 1</w:t>
            </w:r>
            <w:r w:rsidR="007E6472" w:rsidRPr="00C22891">
              <w:rPr>
                <w:b/>
                <w:sz w:val="20"/>
                <w:szCs w:val="20"/>
                <w:lang w:val="cs-CZ"/>
              </w:rPr>
              <w:t>1</w:t>
            </w:r>
          </w:p>
          <w:p w:rsidR="00C42A59" w:rsidRPr="00C22891" w:rsidRDefault="007E6472" w:rsidP="006967C2">
            <w:pPr>
              <w:tabs>
                <w:tab w:val="left" w:pos="5040"/>
                <w:tab w:val="left" w:pos="7655"/>
              </w:tabs>
              <w:jc w:val="center"/>
              <w:rPr>
                <w:b/>
                <w:sz w:val="20"/>
                <w:szCs w:val="20"/>
                <w:lang w:val="cs-CZ"/>
              </w:rPr>
            </w:pPr>
            <w:r w:rsidRPr="00C22891">
              <w:rPr>
                <w:b/>
                <w:bCs/>
                <w:iCs/>
                <w:sz w:val="20"/>
                <w:szCs w:val="20"/>
                <w:lang w:val="cs-CZ" w:eastAsia="de-DE"/>
              </w:rPr>
              <w:t>Vymáhání dotačních prostředků od projektových partnerů</w:t>
            </w:r>
          </w:p>
          <w:p w:rsidR="00C42A59" w:rsidRPr="00C22891" w:rsidRDefault="00C42A59" w:rsidP="006967C2">
            <w:pPr>
              <w:tabs>
                <w:tab w:val="left" w:pos="5040"/>
                <w:tab w:val="left" w:pos="7655"/>
              </w:tabs>
              <w:jc w:val="center"/>
              <w:rPr>
                <w:sz w:val="20"/>
                <w:szCs w:val="20"/>
                <w:highlight w:val="green"/>
                <w:lang w:val="cs-CZ"/>
              </w:rPr>
            </w:pPr>
          </w:p>
          <w:p w:rsidR="00C42A59" w:rsidRPr="00C22891" w:rsidRDefault="00C42A59" w:rsidP="006967C2">
            <w:pPr>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iCs/>
                <w:sz w:val="20"/>
                <w:szCs w:val="20"/>
                <w:lang w:val="cs-CZ" w:eastAsia="de-DE"/>
              </w:rPr>
              <w:t>V případech podle § 5 odst. 4, příp. § 9 odst. 3 (vymáhání prostředků Sa</w:t>
            </w:r>
            <w:r w:rsidR="007E6472" w:rsidRPr="00C22891">
              <w:rPr>
                <w:iCs/>
                <w:sz w:val="20"/>
                <w:szCs w:val="20"/>
                <w:lang w:val="cs-CZ" w:eastAsia="de-DE"/>
              </w:rPr>
              <w:t>s</w:t>
            </w:r>
            <w:r w:rsidR="007E6472" w:rsidRPr="00C22891">
              <w:rPr>
                <w:iCs/>
                <w:sz w:val="20"/>
                <w:szCs w:val="20"/>
                <w:lang w:val="cs-CZ" w:eastAsia="de-DE"/>
              </w:rPr>
              <w:t>kou rozvojovou bankou po lead partnerovi) je projektový partner povinen neprodleně vrátit obdržené dotační prostředky lead partnerovi.</w:t>
            </w:r>
          </w:p>
        </w:tc>
      </w:tr>
      <w:tr w:rsidR="00C42A59" w:rsidRPr="006967C2" w:rsidTr="00087D68">
        <w:tc>
          <w:tcPr>
            <w:tcW w:w="7135" w:type="dxa"/>
            <w:shd w:val="clear" w:color="auto" w:fill="CCFFCC"/>
            <w:tcMar>
              <w:left w:w="0" w:type="dxa"/>
              <w:right w:w="0" w:type="dxa"/>
            </w:tcMar>
          </w:tcPr>
          <w:p w:rsidR="00C42A59" w:rsidRPr="006967C2" w:rsidRDefault="00C42A59" w:rsidP="007E6472">
            <w:pPr>
              <w:keepNext/>
              <w:tabs>
                <w:tab w:val="left" w:pos="397"/>
              </w:tabs>
              <w:ind w:left="397" w:right="57" w:hanging="284"/>
              <w:rPr>
                <w:b/>
                <w:sz w:val="20"/>
                <w:szCs w:val="20"/>
              </w:rPr>
            </w:pPr>
            <w:r w:rsidRPr="006967C2">
              <w:rPr>
                <w:sz w:val="20"/>
                <w:szCs w:val="20"/>
              </w:rPr>
              <w:t>2.</w:t>
            </w:r>
            <w:r w:rsidRPr="006967C2">
              <w:rPr>
                <w:sz w:val="20"/>
                <w:szCs w:val="20"/>
              </w:rPr>
              <w:tab/>
            </w:r>
            <w:r w:rsidR="007E6472" w:rsidRPr="00E038C2">
              <w:rPr>
                <w:sz w:val="20"/>
                <w:szCs w:val="20"/>
              </w:rPr>
              <w:t>Zahlt ein Projektpartner die Fördermittel nicht an den Lead-Partner zurück, haftet der Projektpartner gegenüber dem Mitglied</w:t>
            </w:r>
            <w:r w:rsidR="007E6472">
              <w:rPr>
                <w:sz w:val="20"/>
                <w:szCs w:val="20"/>
              </w:rPr>
              <w:t>s</w:t>
            </w:r>
            <w:r w:rsidR="007E6472" w:rsidRPr="00E038C2">
              <w:rPr>
                <w:sz w:val="20"/>
                <w:szCs w:val="20"/>
              </w:rPr>
              <w:t>staat, in dem er seinen Sitz hat, in Höhe der zurück zu zahlenden Fördermittel.</w:t>
            </w:r>
            <w:r w:rsidR="007E6472" w:rsidRPr="00E038C2">
              <w:rPr>
                <w:rStyle w:val="Znakapoznpodarou"/>
                <w:sz w:val="20"/>
                <w:szCs w:val="20"/>
              </w:rPr>
              <w:footnoteReference w:id="6"/>
            </w:r>
            <w:r w:rsidR="007E6472">
              <w:rPr>
                <w:sz w:val="20"/>
                <w:szCs w:val="20"/>
              </w:rPr>
              <w:t xml:space="preserve"> Vorstehender Satz begründet einen eigenen Anspruch des Mitgliedsstaats gegen den Projek</w:t>
            </w:r>
            <w:r w:rsidR="007E6472">
              <w:rPr>
                <w:sz w:val="20"/>
                <w:szCs w:val="20"/>
              </w:rPr>
              <w:t>t</w:t>
            </w:r>
            <w:r w:rsidR="007E6472">
              <w:rPr>
                <w:sz w:val="20"/>
                <w:szCs w:val="20"/>
              </w:rPr>
              <w:t>partner.</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C42A59" w:rsidP="006967C2">
            <w:pPr>
              <w:keepNext/>
              <w:tabs>
                <w:tab w:val="left" w:pos="397"/>
              </w:tabs>
              <w:ind w:left="397" w:right="57" w:hanging="284"/>
              <w:rPr>
                <w:sz w:val="20"/>
                <w:szCs w:val="20"/>
                <w:lang w:val="cs-CZ"/>
              </w:rPr>
            </w:pPr>
            <w:r w:rsidRPr="00C22891">
              <w:rPr>
                <w:sz w:val="20"/>
                <w:szCs w:val="20"/>
                <w:lang w:val="cs-CZ"/>
              </w:rPr>
              <w:t>2.</w:t>
            </w:r>
            <w:r w:rsidRPr="00C22891">
              <w:rPr>
                <w:sz w:val="20"/>
                <w:szCs w:val="20"/>
                <w:lang w:val="cs-CZ"/>
              </w:rPr>
              <w:tab/>
            </w:r>
            <w:r w:rsidR="007E6472" w:rsidRPr="00C22891">
              <w:rPr>
                <w:iCs/>
                <w:sz w:val="20"/>
                <w:szCs w:val="20"/>
                <w:lang w:val="cs-CZ" w:eastAsia="de-DE"/>
              </w:rPr>
              <w:t>Pokud projektový partner nevrátí dotační prostředky lead partnerovi, ručí projektový partner ve vztahu k členskému státu, v němž má své sídlo</w:t>
            </w:r>
            <w:r w:rsidR="007E6472" w:rsidRPr="00C22891">
              <w:rPr>
                <w:rStyle w:val="Znakapoznpodarou"/>
                <w:iCs/>
                <w:sz w:val="20"/>
                <w:szCs w:val="20"/>
                <w:lang w:val="cs-CZ" w:eastAsia="de-DE"/>
              </w:rPr>
              <w:footnoteReference w:customMarkFollows="1" w:id="7"/>
              <w:t>6</w:t>
            </w:r>
            <w:r w:rsidR="007E6472" w:rsidRPr="00C22891">
              <w:rPr>
                <w:iCs/>
                <w:sz w:val="20"/>
                <w:szCs w:val="20"/>
                <w:lang w:val="cs-CZ" w:eastAsia="de-DE"/>
              </w:rPr>
              <w:t>, ve výši dotačních prostředků, které mají být vráceny zpět. Předchozí věta z</w:t>
            </w:r>
            <w:r w:rsidR="007E6472" w:rsidRPr="00C22891">
              <w:rPr>
                <w:iCs/>
                <w:sz w:val="20"/>
                <w:szCs w:val="20"/>
                <w:lang w:val="cs-CZ" w:eastAsia="de-DE"/>
              </w:rPr>
              <w:t>a</w:t>
            </w:r>
            <w:r w:rsidR="007E6472" w:rsidRPr="00C22891">
              <w:rPr>
                <w:iCs/>
                <w:sz w:val="20"/>
                <w:szCs w:val="20"/>
                <w:lang w:val="cs-CZ" w:eastAsia="de-DE"/>
              </w:rPr>
              <w:t>kládá nárok členského státu vůči projektovému partnerovi.</w:t>
            </w:r>
          </w:p>
          <w:p w:rsidR="00C42A59" w:rsidRPr="00C22891" w:rsidRDefault="00C42A59" w:rsidP="006967C2">
            <w:pPr>
              <w:keepNext/>
              <w:tabs>
                <w:tab w:val="left" w:pos="397"/>
              </w:tabs>
              <w:ind w:left="397" w:right="57" w:hanging="284"/>
              <w:rPr>
                <w:b/>
                <w:sz w:val="20"/>
                <w:szCs w:val="20"/>
                <w:lang w:val="cs-CZ"/>
              </w:rPr>
            </w:pPr>
          </w:p>
        </w:tc>
      </w:tr>
    </w:tbl>
    <w:p w:rsidR="00823F1D" w:rsidRPr="00F21988" w:rsidRDefault="00823F1D" w:rsidP="009E26D9">
      <w:pPr>
        <w:rPr>
          <w:sz w:val="14"/>
          <w:szCs w:val="14"/>
          <w:lang w:val="pl-PL"/>
        </w:rPr>
      </w:pPr>
    </w:p>
    <w:tbl>
      <w:tblPr>
        <w:tblW w:w="14562" w:type="dxa"/>
        <w:tblLayout w:type="fixed"/>
        <w:tblLook w:val="01E0" w:firstRow="1" w:lastRow="1" w:firstColumn="1" w:lastColumn="1" w:noHBand="0" w:noVBand="0"/>
      </w:tblPr>
      <w:tblGrid>
        <w:gridCol w:w="7135"/>
        <w:gridCol w:w="292"/>
        <w:gridCol w:w="7135"/>
      </w:tblGrid>
      <w:tr w:rsidR="00C42A59" w:rsidRPr="007E6472" w:rsidTr="00087D68">
        <w:tc>
          <w:tcPr>
            <w:tcW w:w="7135" w:type="dxa"/>
            <w:shd w:val="clear" w:color="auto" w:fill="CCFFCC"/>
            <w:tcMar>
              <w:left w:w="0" w:type="dxa"/>
              <w:right w:w="0" w:type="dxa"/>
            </w:tcMar>
          </w:tcPr>
          <w:p w:rsidR="00C42A59" w:rsidRPr="006967C2" w:rsidRDefault="00C42A59" w:rsidP="006967C2">
            <w:pPr>
              <w:keepNext/>
              <w:tabs>
                <w:tab w:val="left" w:pos="-1440"/>
                <w:tab w:val="left" w:pos="-720"/>
              </w:tabs>
              <w:spacing w:before="20"/>
              <w:jc w:val="center"/>
              <w:rPr>
                <w:sz w:val="20"/>
                <w:szCs w:val="20"/>
              </w:rPr>
            </w:pPr>
            <w:r w:rsidRPr="006967C2">
              <w:rPr>
                <w:b/>
                <w:sz w:val="20"/>
                <w:szCs w:val="20"/>
                <w:lang w:val="cs-CZ"/>
              </w:rPr>
              <w:t>§ 1</w:t>
            </w:r>
            <w:r w:rsidR="007E6472">
              <w:rPr>
                <w:b/>
                <w:sz w:val="20"/>
                <w:szCs w:val="20"/>
                <w:lang w:val="cs-CZ"/>
              </w:rPr>
              <w:t>2</w:t>
            </w:r>
          </w:p>
          <w:p w:rsidR="00C42A59" w:rsidRPr="006967C2" w:rsidRDefault="00C42A59" w:rsidP="006967C2">
            <w:pPr>
              <w:keepNext/>
              <w:tabs>
                <w:tab w:val="left" w:pos="-1440"/>
                <w:tab w:val="left" w:pos="-720"/>
              </w:tabs>
              <w:jc w:val="center"/>
              <w:rPr>
                <w:b/>
                <w:sz w:val="20"/>
                <w:szCs w:val="20"/>
              </w:rPr>
            </w:pPr>
            <w:r w:rsidRPr="006967C2">
              <w:rPr>
                <w:b/>
                <w:sz w:val="20"/>
                <w:szCs w:val="20"/>
                <w:lang w:val="cs-CZ"/>
              </w:rPr>
              <w:t>Verzinsung der Rückforderung</w:t>
            </w:r>
          </w:p>
          <w:p w:rsidR="00C42A59" w:rsidRPr="006967C2" w:rsidRDefault="00C42A59" w:rsidP="006967C2">
            <w:pPr>
              <w:keepNext/>
              <w:tabs>
                <w:tab w:val="left" w:pos="-1440"/>
                <w:tab w:val="left" w:pos="-720"/>
              </w:tabs>
              <w:jc w:val="center"/>
              <w:rPr>
                <w:sz w:val="20"/>
                <w:szCs w:val="20"/>
              </w:rPr>
            </w:pPr>
          </w:p>
          <w:p w:rsidR="00C42A59" w:rsidRPr="006967C2" w:rsidRDefault="00C42A59"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7E6472" w:rsidRPr="00A01A17">
              <w:rPr>
                <w:sz w:val="20"/>
                <w:szCs w:val="20"/>
              </w:rPr>
              <w:t>Der Rückforderungsbetrag ist zu verzinsen, und zwar</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7E6472" w:rsidP="006967C2">
            <w:pPr>
              <w:keepNext/>
              <w:tabs>
                <w:tab w:val="left" w:pos="5040"/>
                <w:tab w:val="left" w:pos="7655"/>
              </w:tabs>
              <w:spacing w:before="20"/>
              <w:jc w:val="center"/>
              <w:rPr>
                <w:b/>
                <w:sz w:val="20"/>
                <w:szCs w:val="20"/>
                <w:lang w:val="cs-CZ"/>
              </w:rPr>
            </w:pPr>
            <w:r w:rsidRPr="00C22891">
              <w:rPr>
                <w:b/>
                <w:sz w:val="20"/>
                <w:szCs w:val="20"/>
                <w:lang w:val="cs-CZ"/>
              </w:rPr>
              <w:t>§ 12</w:t>
            </w:r>
          </w:p>
          <w:p w:rsidR="00C42A59" w:rsidRPr="007F1182" w:rsidRDefault="007E6472" w:rsidP="006967C2">
            <w:pPr>
              <w:keepNext/>
              <w:tabs>
                <w:tab w:val="left" w:pos="5040"/>
                <w:tab w:val="left" w:pos="7655"/>
              </w:tabs>
              <w:jc w:val="center"/>
              <w:rPr>
                <w:b/>
                <w:sz w:val="20"/>
                <w:szCs w:val="20"/>
                <w:lang w:val="cs-CZ"/>
              </w:rPr>
            </w:pPr>
            <w:r w:rsidRPr="007F1182">
              <w:rPr>
                <w:b/>
                <w:bCs/>
                <w:sz w:val="20"/>
                <w:szCs w:val="20"/>
                <w:lang w:val="cs-CZ" w:eastAsia="de-DE"/>
              </w:rPr>
              <w:t>Zúročení vymáhaných dlužných částek</w:t>
            </w:r>
          </w:p>
          <w:p w:rsidR="00C42A59" w:rsidRPr="00C22891" w:rsidRDefault="00C42A59" w:rsidP="006967C2">
            <w:pPr>
              <w:keepNext/>
              <w:tabs>
                <w:tab w:val="left" w:pos="5040"/>
                <w:tab w:val="left" w:pos="7655"/>
              </w:tabs>
              <w:jc w:val="center"/>
              <w:rPr>
                <w:sz w:val="20"/>
                <w:szCs w:val="20"/>
                <w:highlight w:val="green"/>
                <w:lang w:val="cs-CZ"/>
              </w:rPr>
            </w:pPr>
          </w:p>
          <w:p w:rsidR="00C42A59" w:rsidRPr="00C22891" w:rsidRDefault="00C42A59"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sz w:val="20"/>
                <w:szCs w:val="20"/>
                <w:lang w:val="cs-CZ" w:eastAsia="de-DE"/>
              </w:rPr>
              <w:t>Vymáhaná dlužná částka se úročí, a sice</w:t>
            </w:r>
          </w:p>
        </w:tc>
      </w:tr>
      <w:tr w:rsidR="00C42A59" w:rsidRPr="007E6472" w:rsidTr="00087D68">
        <w:tc>
          <w:tcPr>
            <w:tcW w:w="7135" w:type="dxa"/>
            <w:shd w:val="clear" w:color="auto" w:fill="CCFFCC"/>
            <w:tcMar>
              <w:left w:w="0" w:type="dxa"/>
              <w:right w:w="0" w:type="dxa"/>
            </w:tcMar>
          </w:tcPr>
          <w:p w:rsidR="00C42A59" w:rsidRPr="006967C2" w:rsidRDefault="00C42A59" w:rsidP="006967C2">
            <w:pPr>
              <w:keepNext/>
              <w:tabs>
                <w:tab w:val="left" w:pos="397"/>
                <w:tab w:val="left" w:pos="680"/>
              </w:tabs>
              <w:ind w:left="681" w:right="57" w:hanging="284"/>
              <w:rPr>
                <w:b/>
                <w:sz w:val="20"/>
                <w:szCs w:val="20"/>
              </w:rPr>
            </w:pPr>
            <w:r w:rsidRPr="006967C2">
              <w:rPr>
                <w:sz w:val="20"/>
                <w:szCs w:val="20"/>
              </w:rPr>
              <w:t>a)</w:t>
            </w:r>
            <w:r w:rsidRPr="006967C2">
              <w:rPr>
                <w:sz w:val="20"/>
                <w:szCs w:val="20"/>
              </w:rPr>
              <w:tab/>
            </w:r>
            <w:r w:rsidR="007E6472" w:rsidRPr="00A01A17">
              <w:rPr>
                <w:sz w:val="20"/>
                <w:szCs w:val="20"/>
              </w:rPr>
              <w:t xml:space="preserve">im Fall der Eröffnung des Insolvenzverfahrens </w:t>
            </w:r>
            <w:r w:rsidR="007E6472" w:rsidRPr="002518DC">
              <w:rPr>
                <w:sz w:val="20"/>
                <w:szCs w:val="20"/>
              </w:rPr>
              <w:t>über das Vermögen e</w:t>
            </w:r>
            <w:r w:rsidR="007E6472" w:rsidRPr="002518DC">
              <w:rPr>
                <w:sz w:val="20"/>
                <w:szCs w:val="20"/>
              </w:rPr>
              <w:t>i</w:t>
            </w:r>
            <w:r w:rsidR="007E6472" w:rsidRPr="002518DC">
              <w:rPr>
                <w:sz w:val="20"/>
                <w:szCs w:val="20"/>
              </w:rPr>
              <w:t xml:space="preserve">nes </w:t>
            </w:r>
            <w:r w:rsidR="007E6472">
              <w:rPr>
                <w:sz w:val="20"/>
                <w:szCs w:val="20"/>
              </w:rPr>
              <w:t>Kooperationspartner</w:t>
            </w:r>
            <w:r w:rsidR="007E6472" w:rsidRPr="002518DC">
              <w:rPr>
                <w:sz w:val="20"/>
                <w:szCs w:val="20"/>
              </w:rPr>
              <w:t xml:space="preserve">s </w:t>
            </w:r>
            <w:r w:rsidR="007E6472">
              <w:rPr>
                <w:sz w:val="20"/>
                <w:szCs w:val="20"/>
              </w:rPr>
              <w:t>ab dem Tag der</w:t>
            </w:r>
            <w:r w:rsidR="007E6472" w:rsidRPr="002518DC">
              <w:rPr>
                <w:sz w:val="20"/>
                <w:szCs w:val="20"/>
              </w:rPr>
              <w:t xml:space="preserve"> Eröffnung des Insolvenzve</w:t>
            </w:r>
            <w:r w:rsidR="007E6472" w:rsidRPr="002518DC">
              <w:rPr>
                <w:sz w:val="20"/>
                <w:szCs w:val="20"/>
              </w:rPr>
              <w:t>r</w:t>
            </w:r>
            <w:r w:rsidR="007E6472" w:rsidRPr="002518DC">
              <w:rPr>
                <w:sz w:val="20"/>
                <w:szCs w:val="20"/>
              </w:rPr>
              <w:t>fahrens</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C42A59" w:rsidP="006967C2">
            <w:pPr>
              <w:keepNext/>
              <w:tabs>
                <w:tab w:val="left" w:pos="397"/>
                <w:tab w:val="left" w:pos="680"/>
              </w:tabs>
              <w:ind w:left="681" w:right="57" w:hanging="284"/>
              <w:rPr>
                <w:b/>
                <w:sz w:val="20"/>
                <w:szCs w:val="20"/>
                <w:lang w:val="cs-CZ"/>
              </w:rPr>
            </w:pPr>
            <w:r w:rsidRPr="00C22891">
              <w:rPr>
                <w:sz w:val="20"/>
                <w:szCs w:val="20"/>
                <w:lang w:val="cs-CZ"/>
              </w:rPr>
              <w:t>a)</w:t>
            </w:r>
            <w:r w:rsidRPr="00C22891">
              <w:rPr>
                <w:sz w:val="20"/>
                <w:szCs w:val="20"/>
                <w:lang w:val="cs-CZ"/>
              </w:rPr>
              <w:tab/>
            </w:r>
            <w:r w:rsidR="007E6472" w:rsidRPr="00C22891">
              <w:rPr>
                <w:sz w:val="20"/>
                <w:szCs w:val="20"/>
                <w:lang w:val="cs-CZ" w:eastAsia="de-DE"/>
              </w:rPr>
              <w:t>v případě zahájení insolvenčního řízení na majetek jednoho z kooperačních partnerů ode dne zahájení insolvenčního řízení.</w:t>
            </w:r>
          </w:p>
        </w:tc>
      </w:tr>
      <w:tr w:rsidR="00C42A59" w:rsidRPr="007E6472" w:rsidTr="00087D68">
        <w:tc>
          <w:tcPr>
            <w:tcW w:w="7135" w:type="dxa"/>
            <w:shd w:val="clear" w:color="auto" w:fill="CCFFCC"/>
            <w:tcMar>
              <w:left w:w="0" w:type="dxa"/>
              <w:right w:w="0" w:type="dxa"/>
            </w:tcMar>
          </w:tcPr>
          <w:p w:rsidR="00C42A59" w:rsidRPr="006967C2" w:rsidRDefault="00C42A59" w:rsidP="006967C2">
            <w:pPr>
              <w:keepNext/>
              <w:tabs>
                <w:tab w:val="left" w:pos="397"/>
                <w:tab w:val="left" w:pos="680"/>
              </w:tabs>
              <w:ind w:left="681" w:right="57" w:hanging="284"/>
              <w:rPr>
                <w:sz w:val="20"/>
                <w:szCs w:val="20"/>
              </w:rPr>
            </w:pPr>
            <w:r w:rsidRPr="006967C2">
              <w:rPr>
                <w:sz w:val="20"/>
                <w:szCs w:val="20"/>
              </w:rPr>
              <w:t>b)</w:t>
            </w:r>
            <w:r w:rsidRPr="006967C2">
              <w:rPr>
                <w:sz w:val="20"/>
                <w:szCs w:val="20"/>
              </w:rPr>
              <w:tab/>
            </w:r>
            <w:r w:rsidR="007E6472">
              <w:rPr>
                <w:sz w:val="20"/>
                <w:szCs w:val="20"/>
              </w:rPr>
              <w:t xml:space="preserve">im Übrigen ab dem Tag </w:t>
            </w:r>
            <w:r w:rsidR="007E6472" w:rsidRPr="00A01A17">
              <w:rPr>
                <w:sz w:val="20"/>
                <w:szCs w:val="20"/>
              </w:rPr>
              <w:t xml:space="preserve">der Auszahlung an den </w:t>
            </w:r>
            <w:r w:rsidR="007E6472" w:rsidRPr="00B76D8A">
              <w:rPr>
                <w:sz w:val="20"/>
                <w:szCs w:val="20"/>
              </w:rPr>
              <w:t>Lead-Partner</w:t>
            </w:r>
            <w:r w:rsidR="007E6472">
              <w:rPr>
                <w:sz w:val="20"/>
                <w:szCs w:val="20"/>
              </w:rPr>
              <w:t>.</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C22891" w:rsidRDefault="00C42A59" w:rsidP="006967C2">
            <w:pPr>
              <w:keepNext/>
              <w:tabs>
                <w:tab w:val="left" w:pos="397"/>
                <w:tab w:val="left" w:pos="680"/>
              </w:tabs>
              <w:ind w:left="681" w:right="57" w:hanging="284"/>
              <w:rPr>
                <w:sz w:val="20"/>
                <w:szCs w:val="20"/>
                <w:lang w:val="cs-CZ"/>
              </w:rPr>
            </w:pPr>
            <w:r w:rsidRPr="00C22891">
              <w:rPr>
                <w:sz w:val="20"/>
                <w:szCs w:val="20"/>
                <w:lang w:val="cs-CZ"/>
              </w:rPr>
              <w:t>b)</w:t>
            </w:r>
            <w:r w:rsidRPr="00C22891">
              <w:rPr>
                <w:sz w:val="20"/>
                <w:szCs w:val="20"/>
                <w:lang w:val="cs-CZ"/>
              </w:rPr>
              <w:tab/>
            </w:r>
            <w:r w:rsidR="007E6472" w:rsidRPr="00C22891">
              <w:rPr>
                <w:sz w:val="20"/>
                <w:szCs w:val="20"/>
                <w:lang w:val="cs-CZ" w:eastAsia="de-DE"/>
              </w:rPr>
              <w:t>v ostatních případech ode dne vyplacení prostředků lead partnerovi</w:t>
            </w:r>
          </w:p>
        </w:tc>
      </w:tr>
      <w:tr w:rsidR="00C42A59" w:rsidRPr="007E6472" w:rsidTr="00087D68">
        <w:tc>
          <w:tcPr>
            <w:tcW w:w="7135" w:type="dxa"/>
            <w:shd w:val="clear" w:color="auto" w:fill="CCFFCC"/>
            <w:tcMar>
              <w:left w:w="0" w:type="dxa"/>
              <w:right w:w="0" w:type="dxa"/>
            </w:tcMar>
          </w:tcPr>
          <w:p w:rsidR="00C42A59" w:rsidRPr="006967C2" w:rsidRDefault="00C42A59" w:rsidP="006967C2">
            <w:pPr>
              <w:tabs>
                <w:tab w:val="left" w:pos="397"/>
              </w:tabs>
              <w:ind w:left="397" w:right="57" w:hanging="284"/>
              <w:rPr>
                <w:b/>
                <w:sz w:val="20"/>
                <w:szCs w:val="20"/>
              </w:rPr>
            </w:pPr>
            <w:r w:rsidRPr="006967C2">
              <w:rPr>
                <w:sz w:val="20"/>
                <w:szCs w:val="20"/>
              </w:rPr>
              <w:t>2.</w:t>
            </w:r>
            <w:r w:rsidRPr="006967C2">
              <w:rPr>
                <w:sz w:val="20"/>
                <w:szCs w:val="20"/>
              </w:rPr>
              <w:tab/>
            </w:r>
            <w:r w:rsidR="007E6472" w:rsidRPr="00A01A17">
              <w:rPr>
                <w:sz w:val="20"/>
                <w:szCs w:val="20"/>
              </w:rPr>
              <w:t xml:space="preserve">Der Zinssatz </w:t>
            </w:r>
            <w:r w:rsidR="007E6472">
              <w:rPr>
                <w:sz w:val="20"/>
                <w:szCs w:val="20"/>
              </w:rPr>
              <w:t xml:space="preserve">bemisst sich gemäß </w:t>
            </w:r>
            <w:r w:rsidR="007E6472" w:rsidRPr="008701E1">
              <w:rPr>
                <w:sz w:val="20"/>
                <w:szCs w:val="20"/>
              </w:rPr>
              <w:t>Artikel 147 Absatz 2 der VO (EG) Nr. 1303/2013</w:t>
            </w:r>
            <w:r w:rsidR="007E6472">
              <w:rPr>
                <w:sz w:val="20"/>
                <w:szCs w:val="20"/>
              </w:rPr>
              <w:t>.</w:t>
            </w:r>
          </w:p>
        </w:tc>
        <w:tc>
          <w:tcPr>
            <w:tcW w:w="292" w:type="dxa"/>
            <w:tcBorders>
              <w:left w:val="nil"/>
            </w:tcBorders>
          </w:tcPr>
          <w:p w:rsidR="00C42A59" w:rsidRPr="006967C2" w:rsidRDefault="00C42A59" w:rsidP="006967C2">
            <w:pPr>
              <w:spacing w:before="20"/>
              <w:rPr>
                <w:sz w:val="20"/>
                <w:szCs w:val="20"/>
              </w:rPr>
            </w:pPr>
          </w:p>
        </w:tc>
        <w:tc>
          <w:tcPr>
            <w:tcW w:w="7135" w:type="dxa"/>
            <w:shd w:val="clear" w:color="auto" w:fill="CCFFFF"/>
            <w:tcMar>
              <w:left w:w="0" w:type="dxa"/>
              <w:right w:w="0" w:type="dxa"/>
            </w:tcMar>
          </w:tcPr>
          <w:p w:rsidR="00C42A59" w:rsidRPr="00C22891" w:rsidRDefault="00C42A59" w:rsidP="00435A77">
            <w:pPr>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7E6472" w:rsidRPr="00C22891">
              <w:rPr>
                <w:sz w:val="20"/>
                <w:szCs w:val="20"/>
                <w:lang w:val="cs-CZ" w:eastAsia="de-DE"/>
              </w:rPr>
              <w:t>Úroková sazba se stanoví v </w:t>
            </w:r>
            <w:proofErr w:type="gramStart"/>
            <w:r w:rsidR="007E6472" w:rsidRPr="00C22891">
              <w:rPr>
                <w:sz w:val="20"/>
                <w:szCs w:val="20"/>
                <w:lang w:val="cs-CZ" w:eastAsia="de-DE"/>
              </w:rPr>
              <w:t>souladu s s článkem</w:t>
            </w:r>
            <w:proofErr w:type="gramEnd"/>
            <w:r w:rsidR="007E6472" w:rsidRPr="00C22891">
              <w:rPr>
                <w:sz w:val="20"/>
                <w:szCs w:val="20"/>
                <w:lang w:val="cs-CZ" w:eastAsia="de-DE"/>
              </w:rPr>
              <w:t xml:space="preserve"> 147 odstavec 2 nařízení (ES) č. </w:t>
            </w:r>
            <w:r w:rsidR="007E6472" w:rsidRPr="00C22891">
              <w:rPr>
                <w:sz w:val="20"/>
                <w:szCs w:val="20"/>
                <w:lang w:val="cs-CZ"/>
              </w:rPr>
              <w:t>1303/2013</w:t>
            </w:r>
            <w:r w:rsidR="007E6472" w:rsidRPr="00C22891">
              <w:rPr>
                <w:sz w:val="20"/>
                <w:szCs w:val="20"/>
                <w:lang w:val="cs-CZ" w:eastAsia="de-DE"/>
              </w:rPr>
              <w:t>.</w:t>
            </w:r>
          </w:p>
        </w:tc>
      </w:tr>
    </w:tbl>
    <w:p w:rsidR="00C42A59" w:rsidRPr="007E6472" w:rsidRDefault="00C42A59"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C42A59" w:rsidRPr="00487E32" w:rsidTr="00087D68">
        <w:tc>
          <w:tcPr>
            <w:tcW w:w="7135" w:type="dxa"/>
            <w:shd w:val="clear" w:color="auto" w:fill="CCFFCC"/>
            <w:tcMar>
              <w:left w:w="0" w:type="dxa"/>
              <w:right w:w="0" w:type="dxa"/>
            </w:tcMar>
          </w:tcPr>
          <w:p w:rsidR="00C42A59" w:rsidRPr="006967C2" w:rsidRDefault="00C42A59" w:rsidP="006967C2">
            <w:pPr>
              <w:keepNext/>
              <w:tabs>
                <w:tab w:val="left" w:pos="-1440"/>
                <w:tab w:val="left" w:pos="-720"/>
              </w:tabs>
              <w:spacing w:before="20"/>
              <w:jc w:val="center"/>
              <w:rPr>
                <w:sz w:val="20"/>
                <w:szCs w:val="20"/>
              </w:rPr>
            </w:pPr>
            <w:r w:rsidRPr="006967C2">
              <w:rPr>
                <w:b/>
                <w:sz w:val="20"/>
                <w:szCs w:val="20"/>
                <w:lang w:val="cs-CZ"/>
              </w:rPr>
              <w:lastRenderedPageBreak/>
              <w:t>§ 1</w:t>
            </w:r>
            <w:r w:rsidR="007E6472">
              <w:rPr>
                <w:b/>
                <w:sz w:val="20"/>
                <w:szCs w:val="20"/>
                <w:lang w:val="cs-CZ"/>
              </w:rPr>
              <w:t>3</w:t>
            </w:r>
          </w:p>
          <w:p w:rsidR="00C42A59" w:rsidRPr="006967C2" w:rsidRDefault="00C42A59" w:rsidP="006967C2">
            <w:pPr>
              <w:keepNext/>
              <w:tabs>
                <w:tab w:val="left" w:pos="-1440"/>
                <w:tab w:val="left" w:pos="-720"/>
              </w:tabs>
              <w:jc w:val="center"/>
              <w:rPr>
                <w:b/>
                <w:sz w:val="20"/>
                <w:szCs w:val="20"/>
              </w:rPr>
            </w:pPr>
            <w:r w:rsidRPr="006967C2">
              <w:rPr>
                <w:b/>
                <w:sz w:val="20"/>
                <w:szCs w:val="20"/>
                <w:lang w:val="cs-CZ"/>
              </w:rPr>
              <w:t>Aufbewahrungspflichten</w:t>
            </w:r>
          </w:p>
          <w:p w:rsidR="00C42A59" w:rsidRPr="006967C2" w:rsidRDefault="00C42A59" w:rsidP="006967C2">
            <w:pPr>
              <w:keepNext/>
              <w:tabs>
                <w:tab w:val="left" w:pos="-1440"/>
                <w:tab w:val="left" w:pos="-720"/>
              </w:tabs>
              <w:jc w:val="center"/>
              <w:rPr>
                <w:sz w:val="20"/>
                <w:szCs w:val="20"/>
              </w:rPr>
            </w:pPr>
          </w:p>
          <w:p w:rsidR="007E6472" w:rsidRPr="007E6472" w:rsidRDefault="007E6472" w:rsidP="007E6472">
            <w:pPr>
              <w:keepNext/>
              <w:tabs>
                <w:tab w:val="left" w:pos="397"/>
              </w:tabs>
              <w:spacing w:before="20"/>
              <w:ind w:left="113" w:right="57"/>
              <w:rPr>
                <w:sz w:val="20"/>
                <w:szCs w:val="20"/>
              </w:rPr>
            </w:pPr>
            <w:r w:rsidRPr="007E6472">
              <w:rPr>
                <w:sz w:val="20"/>
                <w:szCs w:val="20"/>
              </w:rPr>
              <w:t>Die Kooperationspartner haben dafür Sorge zu tragen, dass die Originalbel</w:t>
            </w:r>
            <w:r w:rsidRPr="007E6472">
              <w:rPr>
                <w:sz w:val="20"/>
                <w:szCs w:val="20"/>
              </w:rPr>
              <w:t>e</w:t>
            </w:r>
            <w:r w:rsidRPr="007E6472">
              <w:rPr>
                <w:sz w:val="20"/>
                <w:szCs w:val="20"/>
              </w:rPr>
              <w:t xml:space="preserve">ge auf Anforderung der zur Kontrolle berechtigten Behörden und öffentlichen Stellen verfügbar sind. Die Originalbelege sind daher grundsätzlich bis zum 31.12.2030 aufzubewahren, sofern nach nationalem Recht keine längere Frist bestimmt ist. Ausnahmsweise dürfen die Originalbelege nach Ablauf der Zweckbindungsfrist mit Zustimmung der SAB vernichtet werden. </w:t>
            </w:r>
          </w:p>
          <w:p w:rsidR="007E6472" w:rsidRPr="007E6472" w:rsidRDefault="007E6472" w:rsidP="007E6472">
            <w:pPr>
              <w:keepNext/>
              <w:tabs>
                <w:tab w:val="left" w:pos="397"/>
              </w:tabs>
              <w:spacing w:before="20"/>
              <w:ind w:left="113" w:right="57"/>
              <w:rPr>
                <w:sz w:val="20"/>
                <w:szCs w:val="20"/>
              </w:rPr>
            </w:pPr>
            <w:r w:rsidRPr="007E6472">
              <w:rPr>
                <w:sz w:val="20"/>
                <w:szCs w:val="20"/>
              </w:rPr>
              <w:t>Der Lead-Partner wird die Zustimmung der SAB zur Vernichtung der Belege einholen. Er teilt die Entscheidung dem/n Projektpartner/n mit.</w:t>
            </w:r>
          </w:p>
          <w:p w:rsidR="00313F22" w:rsidRPr="006967C2" w:rsidRDefault="007E6472" w:rsidP="00435A77">
            <w:pPr>
              <w:keepNext/>
              <w:tabs>
                <w:tab w:val="left" w:pos="397"/>
              </w:tabs>
              <w:spacing w:before="20"/>
              <w:ind w:left="113" w:right="57"/>
              <w:rPr>
                <w:sz w:val="20"/>
                <w:szCs w:val="20"/>
              </w:rPr>
            </w:pPr>
            <w:r w:rsidRPr="007E6472">
              <w:rPr>
                <w:sz w:val="20"/>
                <w:szCs w:val="20"/>
              </w:rPr>
              <w:t>Sollte die SAB der Vernichtung der Originalbelege nicht zustimmen, vereinb</w:t>
            </w:r>
            <w:r w:rsidRPr="007E6472">
              <w:rPr>
                <w:sz w:val="20"/>
                <w:szCs w:val="20"/>
              </w:rPr>
              <w:t>a</w:t>
            </w:r>
            <w:r w:rsidRPr="007E6472">
              <w:rPr>
                <w:sz w:val="20"/>
                <w:szCs w:val="20"/>
              </w:rPr>
              <w:t>ren die Kooperationspartner ergänzend zu diesem Vertrag eine neue Aufb</w:t>
            </w:r>
            <w:r w:rsidRPr="007E6472">
              <w:rPr>
                <w:sz w:val="20"/>
                <w:szCs w:val="20"/>
              </w:rPr>
              <w:t>e</w:t>
            </w:r>
            <w:r w:rsidRPr="007E6472">
              <w:rPr>
                <w:sz w:val="20"/>
                <w:szCs w:val="20"/>
              </w:rPr>
              <w:t>wahrungsfrist.</w:t>
            </w:r>
          </w:p>
        </w:tc>
        <w:tc>
          <w:tcPr>
            <w:tcW w:w="292" w:type="dxa"/>
            <w:tcBorders>
              <w:left w:val="nil"/>
            </w:tcBorders>
          </w:tcPr>
          <w:p w:rsidR="00C42A59" w:rsidRPr="006967C2" w:rsidRDefault="00C42A59" w:rsidP="006967C2">
            <w:pPr>
              <w:keepNext/>
              <w:spacing w:before="20"/>
              <w:rPr>
                <w:sz w:val="20"/>
                <w:szCs w:val="20"/>
              </w:rPr>
            </w:pPr>
          </w:p>
        </w:tc>
        <w:tc>
          <w:tcPr>
            <w:tcW w:w="7135" w:type="dxa"/>
            <w:shd w:val="clear" w:color="auto" w:fill="CCFFFF"/>
            <w:tcMar>
              <w:left w:w="0" w:type="dxa"/>
              <w:right w:w="0" w:type="dxa"/>
            </w:tcMar>
          </w:tcPr>
          <w:p w:rsidR="00C42A59" w:rsidRPr="007E6472" w:rsidRDefault="007E6472" w:rsidP="006967C2">
            <w:pPr>
              <w:keepNext/>
              <w:tabs>
                <w:tab w:val="left" w:pos="5040"/>
                <w:tab w:val="left" w:pos="7655"/>
              </w:tabs>
              <w:spacing w:before="20"/>
              <w:jc w:val="center"/>
              <w:rPr>
                <w:b/>
                <w:sz w:val="20"/>
                <w:szCs w:val="20"/>
              </w:rPr>
            </w:pPr>
            <w:r>
              <w:rPr>
                <w:b/>
                <w:sz w:val="20"/>
                <w:szCs w:val="20"/>
                <w:lang w:val="cs-CZ"/>
              </w:rPr>
              <w:t>§ 13</w:t>
            </w:r>
          </w:p>
          <w:p w:rsidR="00C42A59" w:rsidRPr="007E6472" w:rsidRDefault="007E6472" w:rsidP="006967C2">
            <w:pPr>
              <w:keepNext/>
              <w:tabs>
                <w:tab w:val="left" w:pos="5040"/>
                <w:tab w:val="left" w:pos="7655"/>
              </w:tabs>
              <w:jc w:val="center"/>
              <w:rPr>
                <w:b/>
                <w:sz w:val="20"/>
                <w:szCs w:val="20"/>
              </w:rPr>
            </w:pPr>
            <w:r>
              <w:rPr>
                <w:b/>
                <w:sz w:val="20"/>
                <w:szCs w:val="20"/>
                <w:lang w:val="cs-CZ"/>
              </w:rPr>
              <w:t>Povinnosti archivace dokladů</w:t>
            </w:r>
          </w:p>
          <w:p w:rsidR="00C42A59" w:rsidRPr="007E6472" w:rsidRDefault="00C42A59" w:rsidP="006967C2">
            <w:pPr>
              <w:keepNext/>
              <w:tabs>
                <w:tab w:val="left" w:pos="5040"/>
                <w:tab w:val="left" w:pos="7655"/>
              </w:tabs>
              <w:jc w:val="center"/>
              <w:rPr>
                <w:sz w:val="20"/>
                <w:szCs w:val="20"/>
                <w:highlight w:val="green"/>
              </w:rPr>
            </w:pPr>
          </w:p>
          <w:p w:rsidR="007E6472" w:rsidRPr="007E6472" w:rsidRDefault="007E6472" w:rsidP="007E6472">
            <w:pPr>
              <w:keepNext/>
              <w:tabs>
                <w:tab w:val="left" w:pos="391"/>
              </w:tabs>
              <w:spacing w:before="20"/>
              <w:ind w:left="113" w:right="57"/>
              <w:rPr>
                <w:sz w:val="20"/>
                <w:szCs w:val="20"/>
                <w:lang w:val="cs-CZ"/>
              </w:rPr>
            </w:pPr>
            <w:r w:rsidRPr="007E6472">
              <w:rPr>
                <w:sz w:val="20"/>
                <w:szCs w:val="20"/>
                <w:lang w:val="cs-CZ"/>
              </w:rPr>
              <w:t>Kooperační partneři jsou povinni zajistit na základě výzvy subjektu oprávn</w:t>
            </w:r>
            <w:r w:rsidRPr="007E6472">
              <w:rPr>
                <w:sz w:val="20"/>
                <w:szCs w:val="20"/>
                <w:lang w:val="cs-CZ"/>
              </w:rPr>
              <w:t>ě</w:t>
            </w:r>
            <w:r w:rsidRPr="007E6472">
              <w:rPr>
                <w:sz w:val="20"/>
                <w:szCs w:val="20"/>
                <w:lang w:val="cs-CZ"/>
              </w:rPr>
              <w:t>ného ke kontrole předložení dokladů v originále. Originály dokladů se proto musí archivovat do 31. 12. 2030, pokud podle národního práva nebyla stan</w:t>
            </w:r>
            <w:r w:rsidRPr="007E6472">
              <w:rPr>
                <w:sz w:val="20"/>
                <w:szCs w:val="20"/>
                <w:lang w:val="cs-CZ"/>
              </w:rPr>
              <w:t>o</w:t>
            </w:r>
            <w:r w:rsidRPr="007E6472">
              <w:rPr>
                <w:sz w:val="20"/>
                <w:szCs w:val="20"/>
                <w:lang w:val="cs-CZ"/>
              </w:rPr>
              <w:t>vena lhůta delší. Ve výjimečných případech lze se souhlasem Saské rozvoj</w:t>
            </w:r>
            <w:r w:rsidRPr="007E6472">
              <w:rPr>
                <w:sz w:val="20"/>
                <w:szCs w:val="20"/>
                <w:lang w:val="cs-CZ"/>
              </w:rPr>
              <w:t>o</w:t>
            </w:r>
            <w:r w:rsidRPr="007E6472">
              <w:rPr>
                <w:sz w:val="20"/>
                <w:szCs w:val="20"/>
                <w:lang w:val="cs-CZ"/>
              </w:rPr>
              <w:t>vé banky originály dokladů skartovat po ukončení lhůt</w:t>
            </w:r>
            <w:r>
              <w:rPr>
                <w:sz w:val="20"/>
                <w:szCs w:val="20"/>
                <w:lang w:val="cs-CZ"/>
              </w:rPr>
              <w:t>y účelového vázání pr</w:t>
            </w:r>
            <w:r>
              <w:rPr>
                <w:sz w:val="20"/>
                <w:szCs w:val="20"/>
                <w:lang w:val="cs-CZ"/>
              </w:rPr>
              <w:t>o</w:t>
            </w:r>
            <w:r>
              <w:rPr>
                <w:sz w:val="20"/>
                <w:szCs w:val="20"/>
                <w:lang w:val="cs-CZ"/>
              </w:rPr>
              <w:t>středků.</w:t>
            </w:r>
          </w:p>
          <w:p w:rsidR="007E6472" w:rsidRPr="007E6472" w:rsidRDefault="007E6472" w:rsidP="007E6472">
            <w:pPr>
              <w:keepNext/>
              <w:tabs>
                <w:tab w:val="left" w:pos="391"/>
              </w:tabs>
              <w:spacing w:before="20"/>
              <w:ind w:left="113" w:right="57"/>
              <w:rPr>
                <w:sz w:val="20"/>
                <w:szCs w:val="20"/>
                <w:lang w:val="cs-CZ"/>
              </w:rPr>
            </w:pPr>
            <w:r w:rsidRPr="007E6472">
              <w:rPr>
                <w:sz w:val="20"/>
                <w:szCs w:val="20"/>
                <w:lang w:val="cs-CZ"/>
              </w:rPr>
              <w:t>Lead partner si vyžádá souhlas Saské rozvojové banky se skartací dokladů. O</w:t>
            </w:r>
            <w:r>
              <w:rPr>
                <w:sz w:val="20"/>
                <w:szCs w:val="20"/>
                <w:lang w:val="cs-CZ"/>
              </w:rPr>
              <w:t> </w:t>
            </w:r>
            <w:r w:rsidRPr="007E6472">
              <w:rPr>
                <w:sz w:val="20"/>
                <w:szCs w:val="20"/>
                <w:lang w:val="cs-CZ"/>
              </w:rPr>
              <w:t>rozhodnutí informuje projektového partnera / projektové partnery.</w:t>
            </w:r>
          </w:p>
          <w:p w:rsidR="00C42A59" w:rsidRPr="007E6472" w:rsidRDefault="007E6472" w:rsidP="00435A77">
            <w:pPr>
              <w:keepNext/>
              <w:tabs>
                <w:tab w:val="left" w:pos="391"/>
              </w:tabs>
              <w:spacing w:before="20"/>
              <w:ind w:left="113" w:right="57"/>
              <w:rPr>
                <w:sz w:val="20"/>
                <w:szCs w:val="20"/>
                <w:lang w:val="cs-CZ"/>
              </w:rPr>
            </w:pPr>
            <w:r w:rsidRPr="007E6472">
              <w:rPr>
                <w:sz w:val="20"/>
                <w:szCs w:val="20"/>
                <w:lang w:val="cs-CZ"/>
              </w:rPr>
              <w:t>Pokud Saská rozvojová banka neudělí souhlas se skartací originálních dokl</w:t>
            </w:r>
            <w:r w:rsidRPr="007E6472">
              <w:rPr>
                <w:sz w:val="20"/>
                <w:szCs w:val="20"/>
                <w:lang w:val="cs-CZ"/>
              </w:rPr>
              <w:t>a</w:t>
            </w:r>
            <w:r w:rsidRPr="007E6472">
              <w:rPr>
                <w:sz w:val="20"/>
                <w:szCs w:val="20"/>
                <w:lang w:val="cs-CZ"/>
              </w:rPr>
              <w:t>dů, dohodnou se kooperační partneři v rámci dodatku k této smlouvě na nové lhůtě pro archivaci dokladů.</w:t>
            </w:r>
          </w:p>
        </w:tc>
      </w:tr>
    </w:tbl>
    <w:p w:rsidR="00C42A59" w:rsidRPr="007E6472" w:rsidRDefault="00C42A59"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313F22" w:rsidRPr="006967C2" w:rsidTr="00087D68">
        <w:tc>
          <w:tcPr>
            <w:tcW w:w="7135" w:type="dxa"/>
            <w:shd w:val="clear" w:color="auto" w:fill="CCFFCC"/>
            <w:tcMar>
              <w:left w:w="0" w:type="dxa"/>
              <w:right w:w="0" w:type="dxa"/>
            </w:tcMar>
          </w:tcPr>
          <w:p w:rsidR="00313F22" w:rsidRPr="006967C2" w:rsidRDefault="00313F22" w:rsidP="006967C2">
            <w:pPr>
              <w:keepNext/>
              <w:tabs>
                <w:tab w:val="left" w:pos="-1440"/>
                <w:tab w:val="left" w:pos="-720"/>
              </w:tabs>
              <w:spacing w:before="20"/>
              <w:jc w:val="center"/>
              <w:rPr>
                <w:sz w:val="20"/>
                <w:szCs w:val="20"/>
              </w:rPr>
            </w:pPr>
            <w:r w:rsidRPr="006967C2">
              <w:rPr>
                <w:b/>
                <w:sz w:val="20"/>
                <w:szCs w:val="20"/>
              </w:rPr>
              <w:t>§ 1</w:t>
            </w:r>
            <w:r w:rsidR="007E6472">
              <w:rPr>
                <w:b/>
                <w:sz w:val="20"/>
                <w:szCs w:val="20"/>
              </w:rPr>
              <w:t>4</w:t>
            </w:r>
          </w:p>
          <w:p w:rsidR="00313F22" w:rsidRPr="006967C2" w:rsidRDefault="007E6472" w:rsidP="006967C2">
            <w:pPr>
              <w:keepNext/>
              <w:tabs>
                <w:tab w:val="left" w:pos="-1440"/>
                <w:tab w:val="left" w:pos="-720"/>
              </w:tabs>
              <w:jc w:val="center"/>
              <w:rPr>
                <w:b/>
                <w:sz w:val="20"/>
                <w:szCs w:val="20"/>
              </w:rPr>
            </w:pPr>
            <w:r>
              <w:rPr>
                <w:b/>
                <w:sz w:val="20"/>
                <w:szCs w:val="20"/>
              </w:rPr>
              <w:t>Auskunftspflicht</w:t>
            </w:r>
          </w:p>
          <w:p w:rsidR="00313F22" w:rsidRPr="006967C2" w:rsidRDefault="00313F22" w:rsidP="006967C2">
            <w:pPr>
              <w:keepNext/>
              <w:tabs>
                <w:tab w:val="left" w:pos="-1440"/>
                <w:tab w:val="left" w:pos="-720"/>
              </w:tabs>
              <w:jc w:val="center"/>
              <w:rPr>
                <w:sz w:val="20"/>
                <w:szCs w:val="20"/>
              </w:rPr>
            </w:pPr>
          </w:p>
          <w:p w:rsidR="00313F22" w:rsidRPr="006967C2" w:rsidRDefault="00313F22"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7E6472">
              <w:rPr>
                <w:sz w:val="20"/>
                <w:szCs w:val="20"/>
              </w:rPr>
              <w:t>Jeder Kooperationspartner</w:t>
            </w:r>
            <w:r w:rsidR="007E6472" w:rsidRPr="00405CEE">
              <w:rPr>
                <w:sz w:val="20"/>
                <w:szCs w:val="20"/>
              </w:rPr>
              <w:t xml:space="preserve"> </w:t>
            </w:r>
            <w:r w:rsidR="007E6472">
              <w:rPr>
                <w:sz w:val="20"/>
                <w:szCs w:val="20"/>
              </w:rPr>
              <w:t>ist</w:t>
            </w:r>
            <w:r w:rsidR="007E6472" w:rsidRPr="00405CEE">
              <w:rPr>
                <w:sz w:val="20"/>
                <w:szCs w:val="20"/>
              </w:rPr>
              <w:t xml:space="preserve"> verpflichtet, der Europäischen Union, den beteiligten öffentlichen Stellen im Freistaat Sachsen und der Tschech</w:t>
            </w:r>
            <w:r w:rsidR="007E6472" w:rsidRPr="00405CEE">
              <w:rPr>
                <w:sz w:val="20"/>
                <w:szCs w:val="20"/>
              </w:rPr>
              <w:t>i</w:t>
            </w:r>
            <w:r w:rsidR="007E6472" w:rsidRPr="00405CEE">
              <w:rPr>
                <w:sz w:val="20"/>
                <w:szCs w:val="20"/>
              </w:rPr>
              <w:t>schen Republik, insbesondere der SAB, dem Zentrum für Regionalentwic</w:t>
            </w:r>
            <w:r w:rsidR="007E6472" w:rsidRPr="00405CEE">
              <w:rPr>
                <w:sz w:val="20"/>
                <w:szCs w:val="20"/>
              </w:rPr>
              <w:t>k</w:t>
            </w:r>
            <w:r w:rsidR="007E6472" w:rsidRPr="00405CEE">
              <w:rPr>
                <w:sz w:val="20"/>
                <w:szCs w:val="20"/>
              </w:rPr>
              <w:t>lung der Tschechischen Republik und den zuständigen Rechnungspr</w:t>
            </w:r>
            <w:r w:rsidR="007E6472" w:rsidRPr="00405CEE">
              <w:rPr>
                <w:sz w:val="20"/>
                <w:szCs w:val="20"/>
              </w:rPr>
              <w:t>ü</w:t>
            </w:r>
            <w:r w:rsidR="007E6472" w:rsidRPr="00405CEE">
              <w:rPr>
                <w:sz w:val="20"/>
                <w:szCs w:val="20"/>
              </w:rPr>
              <w:t>fungsorganen sowie deren Beauftragten Auskünfte über das Projekt zu e</w:t>
            </w:r>
            <w:r w:rsidR="007E6472" w:rsidRPr="00405CEE">
              <w:rPr>
                <w:sz w:val="20"/>
                <w:szCs w:val="20"/>
              </w:rPr>
              <w:t>r</w:t>
            </w:r>
            <w:r w:rsidR="007E6472" w:rsidRPr="00405CEE">
              <w:rPr>
                <w:sz w:val="20"/>
                <w:szCs w:val="20"/>
              </w:rPr>
              <w:t>teilen und insoweit Einblick in die Geschäftsunterlagen zu gewähren.</w:t>
            </w:r>
          </w:p>
        </w:tc>
        <w:tc>
          <w:tcPr>
            <w:tcW w:w="292" w:type="dxa"/>
            <w:tcBorders>
              <w:left w:val="nil"/>
            </w:tcBorders>
          </w:tcPr>
          <w:p w:rsidR="00313F22" w:rsidRPr="006967C2" w:rsidRDefault="00313F22" w:rsidP="006967C2">
            <w:pPr>
              <w:keepNext/>
              <w:spacing w:before="20"/>
              <w:rPr>
                <w:sz w:val="20"/>
                <w:szCs w:val="20"/>
              </w:rPr>
            </w:pPr>
          </w:p>
        </w:tc>
        <w:tc>
          <w:tcPr>
            <w:tcW w:w="7135" w:type="dxa"/>
            <w:shd w:val="clear" w:color="auto" w:fill="CCFFFF"/>
            <w:tcMar>
              <w:left w:w="0" w:type="dxa"/>
              <w:right w:w="0" w:type="dxa"/>
            </w:tcMar>
          </w:tcPr>
          <w:p w:rsidR="00313F22" w:rsidRPr="00C22891" w:rsidRDefault="007E6472" w:rsidP="006967C2">
            <w:pPr>
              <w:keepNext/>
              <w:tabs>
                <w:tab w:val="left" w:pos="5040"/>
                <w:tab w:val="left" w:pos="7655"/>
              </w:tabs>
              <w:spacing w:before="20"/>
              <w:jc w:val="center"/>
              <w:rPr>
                <w:b/>
                <w:sz w:val="20"/>
                <w:szCs w:val="20"/>
                <w:lang w:val="cs-CZ"/>
              </w:rPr>
            </w:pPr>
            <w:r w:rsidRPr="00C22891">
              <w:rPr>
                <w:b/>
                <w:sz w:val="20"/>
                <w:szCs w:val="20"/>
                <w:lang w:val="cs-CZ"/>
              </w:rPr>
              <w:t>§ 14</w:t>
            </w:r>
          </w:p>
          <w:p w:rsidR="00313F22" w:rsidRPr="00C22891" w:rsidRDefault="007E6472" w:rsidP="006967C2">
            <w:pPr>
              <w:keepNext/>
              <w:tabs>
                <w:tab w:val="left" w:pos="5040"/>
                <w:tab w:val="left" w:pos="7655"/>
              </w:tabs>
              <w:jc w:val="center"/>
              <w:rPr>
                <w:b/>
                <w:sz w:val="20"/>
                <w:szCs w:val="20"/>
                <w:lang w:val="cs-CZ"/>
              </w:rPr>
            </w:pPr>
            <w:r w:rsidRPr="00C22891">
              <w:rPr>
                <w:b/>
                <w:sz w:val="20"/>
                <w:szCs w:val="20"/>
                <w:lang w:val="cs-CZ"/>
              </w:rPr>
              <w:t>Informační povinnost</w:t>
            </w:r>
          </w:p>
          <w:p w:rsidR="00313F22" w:rsidRPr="00C22891" w:rsidRDefault="00313F22" w:rsidP="006967C2">
            <w:pPr>
              <w:keepNext/>
              <w:tabs>
                <w:tab w:val="left" w:pos="5040"/>
                <w:tab w:val="left" w:pos="7655"/>
              </w:tabs>
              <w:jc w:val="center"/>
              <w:rPr>
                <w:sz w:val="20"/>
                <w:szCs w:val="20"/>
                <w:highlight w:val="green"/>
                <w:lang w:val="cs-CZ"/>
              </w:rPr>
            </w:pPr>
          </w:p>
          <w:p w:rsidR="00313F22" w:rsidRPr="00C22891" w:rsidRDefault="00313F22"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sz w:val="20"/>
                <w:szCs w:val="20"/>
                <w:lang w:val="cs-CZ"/>
              </w:rPr>
              <w:t>Každý kooperační partner je povinen poskytovat informace o projektu E</w:t>
            </w:r>
            <w:r w:rsidR="007E6472" w:rsidRPr="00C22891">
              <w:rPr>
                <w:sz w:val="20"/>
                <w:szCs w:val="20"/>
                <w:lang w:val="cs-CZ"/>
              </w:rPr>
              <w:t>v</w:t>
            </w:r>
            <w:r w:rsidR="007E6472" w:rsidRPr="00C22891">
              <w:rPr>
                <w:sz w:val="20"/>
                <w:szCs w:val="20"/>
                <w:lang w:val="cs-CZ"/>
              </w:rPr>
              <w:t>ropské unii, veřejným subjektům České republiky a Svobodného státu Sa</w:t>
            </w:r>
            <w:r w:rsidR="007E6472" w:rsidRPr="00C22891">
              <w:rPr>
                <w:sz w:val="20"/>
                <w:szCs w:val="20"/>
                <w:lang w:val="cs-CZ"/>
              </w:rPr>
              <w:t>s</w:t>
            </w:r>
            <w:r w:rsidR="007E6472" w:rsidRPr="00C22891">
              <w:rPr>
                <w:sz w:val="20"/>
                <w:szCs w:val="20"/>
                <w:lang w:val="cs-CZ"/>
              </w:rPr>
              <w:t>ko, zapojeným do implementace programu, zejména Saské rozvojové ba</w:t>
            </w:r>
            <w:r w:rsidR="007E6472" w:rsidRPr="00C22891">
              <w:rPr>
                <w:sz w:val="20"/>
                <w:szCs w:val="20"/>
                <w:lang w:val="cs-CZ"/>
              </w:rPr>
              <w:t>n</w:t>
            </w:r>
            <w:r w:rsidR="007E6472" w:rsidRPr="00C22891">
              <w:rPr>
                <w:sz w:val="20"/>
                <w:szCs w:val="20"/>
                <w:lang w:val="cs-CZ"/>
              </w:rPr>
              <w:t>ce, Centru pro regionální rozvoj České republiky a příslušným veřejným kontrolním a revizním orgánům, jakož i pověřeným osobám těchto subje</w:t>
            </w:r>
            <w:r w:rsidR="007E6472" w:rsidRPr="00C22891">
              <w:rPr>
                <w:sz w:val="20"/>
                <w:szCs w:val="20"/>
                <w:lang w:val="cs-CZ"/>
              </w:rPr>
              <w:t>k</w:t>
            </w:r>
            <w:r w:rsidR="007E6472" w:rsidRPr="00C22891">
              <w:rPr>
                <w:sz w:val="20"/>
                <w:szCs w:val="20"/>
                <w:lang w:val="cs-CZ"/>
              </w:rPr>
              <w:t>tů, a umožnit jim v potřebném rozsahu nahlížet do svých účetních dokladů a dokladů o činnosti.</w:t>
            </w:r>
          </w:p>
        </w:tc>
      </w:tr>
      <w:tr w:rsidR="00313F22" w:rsidRPr="007E6472" w:rsidTr="00087D68">
        <w:tc>
          <w:tcPr>
            <w:tcW w:w="7135" w:type="dxa"/>
            <w:shd w:val="clear" w:color="auto" w:fill="CCFFCC"/>
            <w:tcMar>
              <w:left w:w="0" w:type="dxa"/>
              <w:right w:w="0" w:type="dxa"/>
            </w:tcMar>
          </w:tcPr>
          <w:p w:rsidR="00313F22" w:rsidRPr="006967C2" w:rsidRDefault="00313F22" w:rsidP="006967C2">
            <w:pPr>
              <w:keepNext/>
              <w:tabs>
                <w:tab w:val="left" w:pos="397"/>
              </w:tabs>
              <w:ind w:left="397" w:right="57" w:hanging="284"/>
              <w:rPr>
                <w:b/>
                <w:sz w:val="20"/>
                <w:szCs w:val="20"/>
              </w:rPr>
            </w:pPr>
            <w:r w:rsidRPr="006967C2">
              <w:rPr>
                <w:sz w:val="20"/>
                <w:szCs w:val="20"/>
              </w:rPr>
              <w:t>2.</w:t>
            </w:r>
            <w:r w:rsidRPr="006967C2">
              <w:rPr>
                <w:sz w:val="20"/>
                <w:szCs w:val="20"/>
              </w:rPr>
              <w:tab/>
            </w:r>
            <w:r w:rsidR="007E6472" w:rsidRPr="00405CEE">
              <w:rPr>
                <w:sz w:val="20"/>
                <w:szCs w:val="20"/>
              </w:rPr>
              <w:t xml:space="preserve">Die Kooperationspartner sind sich bewusst, dass </w:t>
            </w:r>
            <w:r w:rsidR="007E6472">
              <w:rPr>
                <w:sz w:val="20"/>
                <w:szCs w:val="20"/>
              </w:rPr>
              <w:t xml:space="preserve">die SAB </w:t>
            </w:r>
            <w:r w:rsidR="007E6472" w:rsidRPr="00405CEE">
              <w:rPr>
                <w:sz w:val="20"/>
                <w:szCs w:val="20"/>
              </w:rPr>
              <w:t>im Rahmen der in der Präambel beschriebenen Aufgaben gleichfalls zur Auskunft verpflic</w:t>
            </w:r>
            <w:r w:rsidR="007E6472" w:rsidRPr="00405CEE">
              <w:rPr>
                <w:sz w:val="20"/>
                <w:szCs w:val="20"/>
              </w:rPr>
              <w:t>h</w:t>
            </w:r>
            <w:r w:rsidR="007E6472" w:rsidRPr="00405CEE">
              <w:rPr>
                <w:sz w:val="20"/>
                <w:szCs w:val="20"/>
              </w:rPr>
              <w:t>tet ist und entbinden sie insoweit von ihrer Schweigepflicht.</w:t>
            </w:r>
          </w:p>
        </w:tc>
        <w:tc>
          <w:tcPr>
            <w:tcW w:w="292" w:type="dxa"/>
            <w:tcBorders>
              <w:left w:val="nil"/>
            </w:tcBorders>
          </w:tcPr>
          <w:p w:rsidR="00313F22" w:rsidRPr="006967C2" w:rsidRDefault="00313F22" w:rsidP="006967C2">
            <w:pPr>
              <w:keepNext/>
              <w:spacing w:before="20"/>
              <w:rPr>
                <w:sz w:val="20"/>
                <w:szCs w:val="20"/>
              </w:rPr>
            </w:pPr>
          </w:p>
        </w:tc>
        <w:tc>
          <w:tcPr>
            <w:tcW w:w="7135" w:type="dxa"/>
            <w:shd w:val="clear" w:color="auto" w:fill="CCFFFF"/>
            <w:tcMar>
              <w:left w:w="0" w:type="dxa"/>
              <w:right w:w="0" w:type="dxa"/>
            </w:tcMar>
          </w:tcPr>
          <w:p w:rsidR="00313F22" w:rsidRPr="00C22891" w:rsidRDefault="00313F22"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7E6472" w:rsidRPr="00C22891">
              <w:rPr>
                <w:sz w:val="20"/>
                <w:szCs w:val="20"/>
                <w:lang w:val="cs-CZ"/>
              </w:rPr>
              <w:t>Kooperační partneři si jsou vědomi, že Saská rozvojová banka je v rámci svých úkolů popsaných v preambuli rovněž povinna poskytovat informace, a zbavují ji v tomto nezbytném rozsahu povinnosti mlčenlivosti.</w:t>
            </w:r>
          </w:p>
        </w:tc>
      </w:tr>
    </w:tbl>
    <w:p w:rsidR="00C42A59" w:rsidRPr="007E6472" w:rsidRDefault="00C42A59" w:rsidP="009E26D9">
      <w:pPr>
        <w:rPr>
          <w:sz w:val="14"/>
          <w:szCs w:val="14"/>
        </w:rPr>
      </w:pPr>
    </w:p>
    <w:tbl>
      <w:tblPr>
        <w:tblW w:w="14562" w:type="dxa"/>
        <w:tblLayout w:type="fixed"/>
        <w:tblLook w:val="01E0" w:firstRow="1" w:lastRow="1" w:firstColumn="1" w:lastColumn="1" w:noHBand="0" w:noVBand="0"/>
      </w:tblPr>
      <w:tblGrid>
        <w:gridCol w:w="7135"/>
        <w:gridCol w:w="292"/>
        <w:gridCol w:w="7135"/>
      </w:tblGrid>
      <w:tr w:rsidR="00557889" w:rsidRPr="00487E32" w:rsidTr="00087D68">
        <w:tc>
          <w:tcPr>
            <w:tcW w:w="7135" w:type="dxa"/>
            <w:shd w:val="clear" w:color="auto" w:fill="CCFFCC"/>
            <w:tcMar>
              <w:left w:w="0" w:type="dxa"/>
              <w:right w:w="0" w:type="dxa"/>
            </w:tcMar>
          </w:tcPr>
          <w:p w:rsidR="00557889" w:rsidRPr="006967C2" w:rsidRDefault="00557889" w:rsidP="006967C2">
            <w:pPr>
              <w:keepNext/>
              <w:tabs>
                <w:tab w:val="left" w:pos="-1440"/>
                <w:tab w:val="left" w:pos="-720"/>
              </w:tabs>
              <w:spacing w:before="20"/>
              <w:jc w:val="center"/>
              <w:rPr>
                <w:sz w:val="20"/>
                <w:szCs w:val="20"/>
              </w:rPr>
            </w:pPr>
            <w:r w:rsidRPr="006967C2">
              <w:rPr>
                <w:b/>
                <w:sz w:val="20"/>
                <w:szCs w:val="20"/>
              </w:rPr>
              <w:lastRenderedPageBreak/>
              <w:t>§ 1</w:t>
            </w:r>
            <w:r w:rsidR="007E6472">
              <w:rPr>
                <w:b/>
                <w:sz w:val="20"/>
                <w:szCs w:val="20"/>
              </w:rPr>
              <w:t>5</w:t>
            </w:r>
          </w:p>
          <w:p w:rsidR="00557889" w:rsidRPr="006967C2" w:rsidRDefault="00557889" w:rsidP="006967C2">
            <w:pPr>
              <w:keepNext/>
              <w:tabs>
                <w:tab w:val="left" w:pos="-1440"/>
                <w:tab w:val="left" w:pos="-720"/>
              </w:tabs>
              <w:jc w:val="center"/>
              <w:rPr>
                <w:b/>
                <w:sz w:val="20"/>
                <w:szCs w:val="20"/>
              </w:rPr>
            </w:pPr>
            <w:r w:rsidRPr="006967C2">
              <w:rPr>
                <w:b/>
                <w:sz w:val="20"/>
                <w:szCs w:val="20"/>
                <w:lang w:val="cs-CZ"/>
              </w:rPr>
              <w:t>Prüfungsrecht</w:t>
            </w:r>
          </w:p>
          <w:p w:rsidR="00557889" w:rsidRPr="006967C2" w:rsidRDefault="00557889" w:rsidP="006967C2">
            <w:pPr>
              <w:keepNext/>
              <w:tabs>
                <w:tab w:val="left" w:pos="-1440"/>
                <w:tab w:val="left" w:pos="-720"/>
              </w:tabs>
              <w:jc w:val="center"/>
              <w:rPr>
                <w:sz w:val="20"/>
                <w:szCs w:val="20"/>
              </w:rPr>
            </w:pPr>
          </w:p>
          <w:p w:rsidR="00557889" w:rsidRDefault="007E6472" w:rsidP="007E6472">
            <w:pPr>
              <w:keepNext/>
              <w:tabs>
                <w:tab w:val="left" w:pos="397"/>
              </w:tabs>
              <w:spacing w:before="20"/>
              <w:ind w:left="113" w:right="57"/>
              <w:rPr>
                <w:sz w:val="20"/>
                <w:szCs w:val="20"/>
              </w:rPr>
            </w:pPr>
            <w:r w:rsidRPr="007E6472">
              <w:rPr>
                <w:sz w:val="20"/>
                <w:szCs w:val="20"/>
              </w:rPr>
              <w:t>Die Europäische Union, die zuständigen öffentlichen Stellen im Freistaat Sachsen und der Tschechischen Republik, insbesondere die zuständigen Prüfinstanzen und deren Beauftragte sowie die SAB im Rahmen der in der Präambel beschriebenen Aufgaben, das Zentrum für Regionalentwicklung in der Tschechischen Republik und deren Beauftragte, sind zur Prüfung der or</w:t>
            </w:r>
            <w:r w:rsidRPr="007E6472">
              <w:rPr>
                <w:sz w:val="20"/>
                <w:szCs w:val="20"/>
              </w:rPr>
              <w:t>d</w:t>
            </w:r>
            <w:r w:rsidRPr="007E6472">
              <w:rPr>
                <w:sz w:val="20"/>
                <w:szCs w:val="20"/>
              </w:rPr>
              <w:t>nungsgemäßen Verwendung der Mittel beim jeweiligen Partner befugt. Sie haben das Recht, Einsicht in alle relevanten Projektunterlagen zu verlangen und davon Kopien zu fertigen. Zu diesem Zweck räumen der Lead-Partner und der/die Projektpartner den prüfenden Stellen und ihren Beauftragten j</w:t>
            </w:r>
            <w:r w:rsidRPr="007E6472">
              <w:rPr>
                <w:sz w:val="20"/>
                <w:szCs w:val="20"/>
              </w:rPr>
              <w:t>e</w:t>
            </w:r>
            <w:r w:rsidRPr="007E6472">
              <w:rPr>
                <w:sz w:val="20"/>
                <w:szCs w:val="20"/>
              </w:rPr>
              <w:t>weils ein Betretungsrecht ein.</w:t>
            </w:r>
          </w:p>
          <w:p w:rsidR="007E6472" w:rsidRPr="006967C2" w:rsidRDefault="007E6472" w:rsidP="007E6472">
            <w:pPr>
              <w:keepNext/>
              <w:tabs>
                <w:tab w:val="left" w:pos="397"/>
              </w:tabs>
              <w:spacing w:before="20"/>
              <w:ind w:left="113" w:right="57"/>
              <w:rPr>
                <w:sz w:val="20"/>
                <w:szCs w:val="20"/>
              </w:rPr>
            </w:pPr>
          </w:p>
        </w:tc>
        <w:tc>
          <w:tcPr>
            <w:tcW w:w="292" w:type="dxa"/>
            <w:tcBorders>
              <w:left w:val="nil"/>
            </w:tcBorders>
          </w:tcPr>
          <w:p w:rsidR="00557889" w:rsidRPr="006967C2" w:rsidRDefault="00557889" w:rsidP="006967C2">
            <w:pPr>
              <w:keepNext/>
              <w:spacing w:before="20"/>
              <w:rPr>
                <w:sz w:val="20"/>
                <w:szCs w:val="20"/>
              </w:rPr>
            </w:pPr>
          </w:p>
        </w:tc>
        <w:tc>
          <w:tcPr>
            <w:tcW w:w="7135" w:type="dxa"/>
            <w:shd w:val="clear" w:color="auto" w:fill="CCFFFF"/>
            <w:tcMar>
              <w:left w:w="0" w:type="dxa"/>
              <w:right w:w="0" w:type="dxa"/>
            </w:tcMar>
          </w:tcPr>
          <w:p w:rsidR="00557889" w:rsidRPr="00C22891" w:rsidRDefault="00557889" w:rsidP="006967C2">
            <w:pPr>
              <w:keepNext/>
              <w:tabs>
                <w:tab w:val="left" w:pos="5040"/>
                <w:tab w:val="left" w:pos="7655"/>
              </w:tabs>
              <w:spacing w:before="20"/>
              <w:jc w:val="center"/>
              <w:rPr>
                <w:b/>
                <w:sz w:val="20"/>
                <w:szCs w:val="20"/>
                <w:lang w:val="cs-CZ"/>
              </w:rPr>
            </w:pPr>
            <w:r w:rsidRPr="00C22891">
              <w:rPr>
                <w:b/>
                <w:sz w:val="20"/>
                <w:szCs w:val="20"/>
                <w:lang w:val="cs-CZ"/>
              </w:rPr>
              <w:t>§ 1</w:t>
            </w:r>
            <w:r w:rsidR="007E6472" w:rsidRPr="00C22891">
              <w:rPr>
                <w:b/>
                <w:sz w:val="20"/>
                <w:szCs w:val="20"/>
                <w:lang w:val="cs-CZ"/>
              </w:rPr>
              <w:t>5</w:t>
            </w:r>
          </w:p>
          <w:p w:rsidR="00557889" w:rsidRPr="00C22891" w:rsidRDefault="007E6472" w:rsidP="006967C2">
            <w:pPr>
              <w:keepNext/>
              <w:tabs>
                <w:tab w:val="left" w:pos="5040"/>
                <w:tab w:val="left" w:pos="7655"/>
              </w:tabs>
              <w:jc w:val="center"/>
              <w:rPr>
                <w:b/>
                <w:sz w:val="20"/>
                <w:szCs w:val="20"/>
                <w:lang w:val="cs-CZ"/>
              </w:rPr>
            </w:pPr>
            <w:r w:rsidRPr="00C22891">
              <w:rPr>
                <w:b/>
                <w:sz w:val="20"/>
                <w:szCs w:val="20"/>
                <w:lang w:val="cs-CZ"/>
              </w:rPr>
              <w:t>Kontrolní právo</w:t>
            </w:r>
          </w:p>
          <w:p w:rsidR="00557889" w:rsidRPr="00C22891" w:rsidRDefault="00557889" w:rsidP="006967C2">
            <w:pPr>
              <w:keepNext/>
              <w:tabs>
                <w:tab w:val="left" w:pos="5040"/>
                <w:tab w:val="left" w:pos="7655"/>
              </w:tabs>
              <w:jc w:val="center"/>
              <w:rPr>
                <w:sz w:val="20"/>
                <w:szCs w:val="20"/>
                <w:highlight w:val="green"/>
                <w:lang w:val="cs-CZ"/>
              </w:rPr>
            </w:pPr>
          </w:p>
          <w:p w:rsidR="00557889" w:rsidRPr="00C22891" w:rsidRDefault="007E6472" w:rsidP="007E6472">
            <w:pPr>
              <w:keepNext/>
              <w:tabs>
                <w:tab w:val="left" w:pos="391"/>
              </w:tabs>
              <w:spacing w:before="20"/>
              <w:ind w:left="113" w:right="57"/>
              <w:rPr>
                <w:sz w:val="20"/>
                <w:szCs w:val="20"/>
                <w:lang w:val="cs-CZ"/>
              </w:rPr>
            </w:pPr>
            <w:r w:rsidRPr="00C22891">
              <w:rPr>
                <w:sz w:val="20"/>
                <w:szCs w:val="20"/>
                <w:lang w:val="cs-CZ"/>
              </w:rPr>
              <w:t>Evropská unie, příslušné veřejné orgány v České republice a ve Svobodném státě Sasko, zejména příslušné kontrolní subjekty a jimi pověřené osoby, j</w:t>
            </w:r>
            <w:r w:rsidRPr="00C22891">
              <w:rPr>
                <w:sz w:val="20"/>
                <w:szCs w:val="20"/>
                <w:lang w:val="cs-CZ"/>
              </w:rPr>
              <w:t>a</w:t>
            </w:r>
            <w:r w:rsidRPr="00C22891">
              <w:rPr>
                <w:sz w:val="20"/>
                <w:szCs w:val="20"/>
                <w:lang w:val="cs-CZ"/>
              </w:rPr>
              <w:t>kož i Saská rozvojová banka (Sächsische Aufbaubank – Förderbank) v rámci svých úkolů popsaných v preambuli, Centrum pro regionální rozvoj České r</w:t>
            </w:r>
            <w:r w:rsidRPr="00C22891">
              <w:rPr>
                <w:sz w:val="20"/>
                <w:szCs w:val="20"/>
                <w:lang w:val="cs-CZ"/>
              </w:rPr>
              <w:t>e</w:t>
            </w:r>
            <w:r w:rsidRPr="00C22891">
              <w:rPr>
                <w:sz w:val="20"/>
                <w:szCs w:val="20"/>
                <w:lang w:val="cs-CZ"/>
              </w:rPr>
              <w:t>publiky a jím pověřené osoby, jsou oprávněny provádět u jednotlivých partnerů kontrolu řádného využití prostředků. Tyto subjekty mají právo požadovat n</w:t>
            </w:r>
            <w:r w:rsidRPr="00C22891">
              <w:rPr>
                <w:sz w:val="20"/>
                <w:szCs w:val="20"/>
                <w:lang w:val="cs-CZ"/>
              </w:rPr>
              <w:t>a</w:t>
            </w:r>
            <w:r w:rsidRPr="00C22891">
              <w:rPr>
                <w:sz w:val="20"/>
                <w:szCs w:val="20"/>
                <w:lang w:val="cs-CZ"/>
              </w:rPr>
              <w:t>hlédnutí do veškeré relevantní projektové dokumentace a pořizovat si kopie. Za tímto účelem udělují lead partner a projektový partner / projektoví partneři kontrolním subjektům a osobám jimi pověřeným právo vstupu na své pozemky a do svých objektů.</w:t>
            </w:r>
          </w:p>
        </w:tc>
      </w:tr>
    </w:tbl>
    <w:p w:rsidR="00313F22" w:rsidRPr="007E6472" w:rsidRDefault="00313F22"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557889" w:rsidRPr="00487E32" w:rsidTr="00087D68">
        <w:tc>
          <w:tcPr>
            <w:tcW w:w="7135" w:type="dxa"/>
            <w:shd w:val="clear" w:color="auto" w:fill="CCFFCC"/>
            <w:tcMar>
              <w:left w:w="0" w:type="dxa"/>
              <w:right w:w="0" w:type="dxa"/>
            </w:tcMar>
          </w:tcPr>
          <w:p w:rsidR="00557889" w:rsidRPr="006967C2" w:rsidRDefault="00557889" w:rsidP="006967C2">
            <w:pPr>
              <w:keepNext/>
              <w:tabs>
                <w:tab w:val="left" w:pos="-1440"/>
                <w:tab w:val="left" w:pos="-720"/>
              </w:tabs>
              <w:spacing w:before="20"/>
              <w:jc w:val="center"/>
              <w:rPr>
                <w:sz w:val="20"/>
                <w:szCs w:val="20"/>
              </w:rPr>
            </w:pPr>
            <w:r w:rsidRPr="006967C2">
              <w:rPr>
                <w:b/>
                <w:sz w:val="20"/>
                <w:szCs w:val="20"/>
              </w:rPr>
              <w:t>§ 1</w:t>
            </w:r>
            <w:r w:rsidR="007E6472">
              <w:rPr>
                <w:b/>
                <w:sz w:val="20"/>
                <w:szCs w:val="20"/>
              </w:rPr>
              <w:t>6</w:t>
            </w:r>
          </w:p>
          <w:p w:rsidR="00557889" w:rsidRPr="006967C2" w:rsidRDefault="00557889" w:rsidP="006967C2">
            <w:pPr>
              <w:keepNext/>
              <w:tabs>
                <w:tab w:val="left" w:pos="-1440"/>
                <w:tab w:val="left" w:pos="-720"/>
              </w:tabs>
              <w:jc w:val="center"/>
              <w:rPr>
                <w:b/>
                <w:sz w:val="20"/>
                <w:szCs w:val="20"/>
              </w:rPr>
            </w:pPr>
            <w:r w:rsidRPr="006967C2">
              <w:rPr>
                <w:b/>
                <w:sz w:val="20"/>
                <w:szCs w:val="20"/>
                <w:lang w:val="cs-CZ"/>
              </w:rPr>
              <w:t>Schlussbestimmungen</w:t>
            </w:r>
          </w:p>
          <w:p w:rsidR="00557889" w:rsidRPr="006967C2" w:rsidRDefault="00557889" w:rsidP="006967C2">
            <w:pPr>
              <w:keepNext/>
              <w:tabs>
                <w:tab w:val="left" w:pos="-1440"/>
                <w:tab w:val="left" w:pos="-720"/>
              </w:tabs>
              <w:jc w:val="center"/>
              <w:rPr>
                <w:sz w:val="20"/>
                <w:szCs w:val="20"/>
              </w:rPr>
            </w:pPr>
          </w:p>
          <w:p w:rsidR="00557889" w:rsidRPr="006967C2" w:rsidRDefault="00557889" w:rsidP="006967C2">
            <w:pPr>
              <w:keepNext/>
              <w:tabs>
                <w:tab w:val="left" w:pos="397"/>
              </w:tabs>
              <w:spacing w:before="20"/>
              <w:ind w:left="397" w:right="57" w:hanging="284"/>
              <w:rPr>
                <w:sz w:val="20"/>
                <w:szCs w:val="20"/>
              </w:rPr>
            </w:pPr>
            <w:r w:rsidRPr="006967C2">
              <w:rPr>
                <w:sz w:val="20"/>
                <w:szCs w:val="20"/>
              </w:rPr>
              <w:t>1.</w:t>
            </w:r>
            <w:r w:rsidRPr="006967C2">
              <w:rPr>
                <w:sz w:val="20"/>
                <w:szCs w:val="20"/>
              </w:rPr>
              <w:tab/>
            </w:r>
            <w:r w:rsidR="007E6472" w:rsidRPr="00296052">
              <w:rPr>
                <w:sz w:val="20"/>
                <w:szCs w:val="20"/>
              </w:rPr>
              <w:t>Sollten einzelne Bestimmungen dieser Vereinbarung ganz oder teilweise unwirksam oder undurchführbar sein, bleibt die Gültigkeit der übrigen Bes</w:t>
            </w:r>
            <w:r w:rsidR="007E6472" w:rsidRPr="00296052">
              <w:rPr>
                <w:sz w:val="20"/>
                <w:szCs w:val="20"/>
              </w:rPr>
              <w:t>t</w:t>
            </w:r>
            <w:r w:rsidR="007E6472" w:rsidRPr="00296052">
              <w:rPr>
                <w:sz w:val="20"/>
                <w:szCs w:val="20"/>
              </w:rPr>
              <w:t>immungen hiervon unberührt. Dies gilt auch, wenn die Vereinbarung eine Lücke aufweist. In diesen Fällen verpflichten sich die Vertragspartner, eine die unwirksame Bestimmung ersetzende Vereinbarung so zu treffen, wie sie sie bei Kenntnis der Unwirksamkeit, Undurchführbarkeit oder Lücke in rechtlich zulässiger Weise getroffen hätten.</w:t>
            </w:r>
          </w:p>
        </w:tc>
        <w:tc>
          <w:tcPr>
            <w:tcW w:w="292" w:type="dxa"/>
            <w:tcBorders>
              <w:left w:val="nil"/>
            </w:tcBorders>
          </w:tcPr>
          <w:p w:rsidR="00557889" w:rsidRPr="006967C2" w:rsidRDefault="00557889" w:rsidP="006967C2">
            <w:pPr>
              <w:keepNext/>
              <w:spacing w:before="20"/>
              <w:rPr>
                <w:sz w:val="20"/>
                <w:szCs w:val="20"/>
              </w:rPr>
            </w:pPr>
          </w:p>
        </w:tc>
        <w:tc>
          <w:tcPr>
            <w:tcW w:w="7135" w:type="dxa"/>
            <w:shd w:val="clear" w:color="auto" w:fill="CCFFFF"/>
            <w:tcMar>
              <w:left w:w="0" w:type="dxa"/>
              <w:right w:w="0" w:type="dxa"/>
            </w:tcMar>
          </w:tcPr>
          <w:p w:rsidR="00557889" w:rsidRPr="00C22891" w:rsidRDefault="007E6472" w:rsidP="006967C2">
            <w:pPr>
              <w:keepNext/>
              <w:tabs>
                <w:tab w:val="left" w:pos="5040"/>
                <w:tab w:val="left" w:pos="7655"/>
              </w:tabs>
              <w:spacing w:before="20"/>
              <w:jc w:val="center"/>
              <w:rPr>
                <w:b/>
                <w:sz w:val="20"/>
                <w:szCs w:val="20"/>
                <w:lang w:val="cs-CZ"/>
              </w:rPr>
            </w:pPr>
            <w:r w:rsidRPr="00C22891">
              <w:rPr>
                <w:b/>
                <w:sz w:val="20"/>
                <w:szCs w:val="20"/>
                <w:lang w:val="cs-CZ"/>
              </w:rPr>
              <w:t>§ 16</w:t>
            </w:r>
          </w:p>
          <w:p w:rsidR="00557889" w:rsidRPr="00C22891" w:rsidRDefault="007E6472" w:rsidP="006967C2">
            <w:pPr>
              <w:keepNext/>
              <w:tabs>
                <w:tab w:val="left" w:pos="5040"/>
                <w:tab w:val="left" w:pos="7655"/>
              </w:tabs>
              <w:jc w:val="center"/>
              <w:rPr>
                <w:b/>
                <w:sz w:val="20"/>
                <w:szCs w:val="20"/>
                <w:lang w:val="cs-CZ"/>
              </w:rPr>
            </w:pPr>
            <w:r w:rsidRPr="00C22891">
              <w:rPr>
                <w:b/>
                <w:sz w:val="20"/>
                <w:szCs w:val="20"/>
                <w:lang w:val="cs-CZ"/>
              </w:rPr>
              <w:t>Závěrečná ustanovení</w:t>
            </w:r>
          </w:p>
          <w:p w:rsidR="00557889" w:rsidRPr="00C22891" w:rsidRDefault="00557889" w:rsidP="006967C2">
            <w:pPr>
              <w:keepNext/>
              <w:tabs>
                <w:tab w:val="left" w:pos="5040"/>
                <w:tab w:val="left" w:pos="7655"/>
              </w:tabs>
              <w:jc w:val="center"/>
              <w:rPr>
                <w:sz w:val="20"/>
                <w:szCs w:val="20"/>
                <w:highlight w:val="green"/>
                <w:lang w:val="cs-CZ"/>
              </w:rPr>
            </w:pPr>
          </w:p>
          <w:p w:rsidR="00557889" w:rsidRPr="00C22891" w:rsidRDefault="00557889" w:rsidP="006967C2">
            <w:pPr>
              <w:keepNext/>
              <w:tabs>
                <w:tab w:val="left" w:pos="391"/>
              </w:tabs>
              <w:spacing w:before="20"/>
              <w:ind w:left="397" w:right="57" w:hanging="284"/>
              <w:rPr>
                <w:sz w:val="20"/>
                <w:szCs w:val="20"/>
                <w:lang w:val="cs-CZ"/>
              </w:rPr>
            </w:pPr>
            <w:r w:rsidRPr="00C22891">
              <w:rPr>
                <w:sz w:val="20"/>
                <w:szCs w:val="20"/>
                <w:lang w:val="cs-CZ" w:eastAsia="de-DE"/>
              </w:rPr>
              <w:t>1.</w:t>
            </w:r>
            <w:r w:rsidRPr="00C22891">
              <w:rPr>
                <w:sz w:val="20"/>
                <w:szCs w:val="20"/>
                <w:lang w:val="cs-CZ" w:eastAsia="de-DE"/>
              </w:rPr>
              <w:tab/>
            </w:r>
            <w:r w:rsidR="007E6472" w:rsidRPr="00C22891">
              <w:rPr>
                <w:sz w:val="20"/>
                <w:szCs w:val="20"/>
                <w:lang w:val="cs-CZ"/>
              </w:rPr>
              <w:t>Je-li nebo stane-li se některé z ustanovení této smlouvy úplně nebo čá</w:t>
            </w:r>
            <w:r w:rsidR="007E6472" w:rsidRPr="00C22891">
              <w:rPr>
                <w:sz w:val="20"/>
                <w:szCs w:val="20"/>
                <w:lang w:val="cs-CZ"/>
              </w:rPr>
              <w:t>s</w:t>
            </w:r>
            <w:r w:rsidR="007E6472" w:rsidRPr="00C22891">
              <w:rPr>
                <w:sz w:val="20"/>
                <w:szCs w:val="20"/>
                <w:lang w:val="cs-CZ"/>
              </w:rPr>
              <w:t>tečně neúčinným nebo neproveditelným, zůstává tím platnost ostatních ustanovení nedotčena. Výše uvedené platí také při případném výskytu n</w:t>
            </w:r>
            <w:r w:rsidR="007E6472" w:rsidRPr="00C22891">
              <w:rPr>
                <w:sz w:val="20"/>
                <w:szCs w:val="20"/>
                <w:lang w:val="cs-CZ"/>
              </w:rPr>
              <w:t>e</w:t>
            </w:r>
            <w:r w:rsidR="007E6472" w:rsidRPr="00C22891">
              <w:rPr>
                <w:sz w:val="20"/>
                <w:szCs w:val="20"/>
                <w:lang w:val="cs-CZ"/>
              </w:rPr>
              <w:t>dostatku v právní úpravě této smlouvy. V těchto případech se smluvní str</w:t>
            </w:r>
            <w:r w:rsidR="007E6472" w:rsidRPr="00C22891">
              <w:rPr>
                <w:sz w:val="20"/>
                <w:szCs w:val="20"/>
                <w:lang w:val="cs-CZ"/>
              </w:rPr>
              <w:t>a</w:t>
            </w:r>
            <w:r w:rsidR="007E6472" w:rsidRPr="00C22891">
              <w:rPr>
                <w:sz w:val="20"/>
                <w:szCs w:val="20"/>
                <w:lang w:val="cs-CZ"/>
              </w:rPr>
              <w:t>ny zavazují, že učiní takovou dohodu nahrazující neúčinné ustanovení, j</w:t>
            </w:r>
            <w:r w:rsidR="007E6472" w:rsidRPr="00C22891">
              <w:rPr>
                <w:sz w:val="20"/>
                <w:szCs w:val="20"/>
                <w:lang w:val="cs-CZ"/>
              </w:rPr>
              <w:t>a</w:t>
            </w:r>
            <w:r w:rsidR="007E6472" w:rsidRPr="00C22891">
              <w:rPr>
                <w:sz w:val="20"/>
                <w:szCs w:val="20"/>
                <w:lang w:val="cs-CZ"/>
              </w:rPr>
              <w:t>kou by učinily právně přípustným způsobem, kdyby si byly vědomy neúči</w:t>
            </w:r>
            <w:r w:rsidR="007E6472" w:rsidRPr="00C22891">
              <w:rPr>
                <w:sz w:val="20"/>
                <w:szCs w:val="20"/>
                <w:lang w:val="cs-CZ"/>
              </w:rPr>
              <w:t>n</w:t>
            </w:r>
            <w:r w:rsidR="007E6472" w:rsidRPr="00C22891">
              <w:rPr>
                <w:sz w:val="20"/>
                <w:szCs w:val="20"/>
                <w:lang w:val="cs-CZ"/>
              </w:rPr>
              <w:t>nosti, resp. neproveditelnosti předmětného ustanovení nebo nedostatku v právní úpravě.</w:t>
            </w:r>
          </w:p>
        </w:tc>
      </w:tr>
      <w:tr w:rsidR="00557889" w:rsidRPr="007E6472" w:rsidTr="00087D68">
        <w:tc>
          <w:tcPr>
            <w:tcW w:w="7135" w:type="dxa"/>
            <w:shd w:val="clear" w:color="auto" w:fill="CCFFCC"/>
            <w:tcMar>
              <w:left w:w="0" w:type="dxa"/>
              <w:right w:w="0" w:type="dxa"/>
            </w:tcMar>
          </w:tcPr>
          <w:p w:rsidR="00557889" w:rsidRPr="006967C2" w:rsidRDefault="00557889" w:rsidP="006967C2">
            <w:pPr>
              <w:keepNext/>
              <w:tabs>
                <w:tab w:val="left" w:pos="397"/>
              </w:tabs>
              <w:ind w:left="397" w:right="57" w:hanging="284"/>
              <w:rPr>
                <w:b/>
                <w:sz w:val="20"/>
                <w:szCs w:val="20"/>
              </w:rPr>
            </w:pPr>
            <w:r w:rsidRPr="006967C2">
              <w:rPr>
                <w:sz w:val="20"/>
                <w:szCs w:val="20"/>
              </w:rPr>
              <w:t>2.</w:t>
            </w:r>
            <w:r w:rsidRPr="006967C2">
              <w:rPr>
                <w:sz w:val="20"/>
                <w:szCs w:val="20"/>
              </w:rPr>
              <w:tab/>
            </w:r>
            <w:r w:rsidR="007E6472" w:rsidRPr="00A01A17">
              <w:rPr>
                <w:sz w:val="20"/>
                <w:szCs w:val="20"/>
              </w:rPr>
              <w:t>Änderungen und Ergänzungen dieses Vertrags und die Aufhebung dieser Schriftformklausel bedürfen der Schriftform.</w:t>
            </w:r>
          </w:p>
        </w:tc>
        <w:tc>
          <w:tcPr>
            <w:tcW w:w="292" w:type="dxa"/>
            <w:tcBorders>
              <w:left w:val="nil"/>
            </w:tcBorders>
          </w:tcPr>
          <w:p w:rsidR="00557889" w:rsidRPr="006967C2" w:rsidRDefault="00557889" w:rsidP="006967C2">
            <w:pPr>
              <w:keepNext/>
              <w:spacing w:before="20"/>
              <w:rPr>
                <w:sz w:val="20"/>
                <w:szCs w:val="20"/>
              </w:rPr>
            </w:pPr>
          </w:p>
        </w:tc>
        <w:tc>
          <w:tcPr>
            <w:tcW w:w="7135" w:type="dxa"/>
            <w:shd w:val="clear" w:color="auto" w:fill="CCFFFF"/>
            <w:tcMar>
              <w:left w:w="0" w:type="dxa"/>
              <w:right w:w="0" w:type="dxa"/>
            </w:tcMar>
          </w:tcPr>
          <w:p w:rsidR="00557889" w:rsidRPr="00C22891" w:rsidRDefault="00557889" w:rsidP="006967C2">
            <w:pPr>
              <w:keepNext/>
              <w:tabs>
                <w:tab w:val="left" w:pos="397"/>
              </w:tabs>
              <w:ind w:left="397" w:right="57" w:hanging="284"/>
              <w:rPr>
                <w:b/>
                <w:sz w:val="20"/>
                <w:szCs w:val="20"/>
                <w:lang w:val="cs-CZ"/>
              </w:rPr>
            </w:pPr>
            <w:r w:rsidRPr="00C22891">
              <w:rPr>
                <w:sz w:val="20"/>
                <w:szCs w:val="20"/>
                <w:lang w:val="cs-CZ"/>
              </w:rPr>
              <w:t>2.</w:t>
            </w:r>
            <w:r w:rsidRPr="00C22891">
              <w:rPr>
                <w:sz w:val="20"/>
                <w:szCs w:val="20"/>
                <w:lang w:val="cs-CZ"/>
              </w:rPr>
              <w:tab/>
            </w:r>
            <w:r w:rsidR="007E6472" w:rsidRPr="00C22891">
              <w:rPr>
                <w:sz w:val="20"/>
                <w:szCs w:val="20"/>
                <w:lang w:val="cs-CZ"/>
              </w:rPr>
              <w:t>Veškeré změny a dodatky k této smlouvě jsou účinné pouze tehdy, pokud byly přijaty v písemné podobě; zrušení povinnosti provádět změny pouze písemnou formou musí mít rovněž písemnou formu.</w:t>
            </w:r>
          </w:p>
        </w:tc>
      </w:tr>
      <w:tr w:rsidR="00557889" w:rsidRPr="006967C2" w:rsidTr="00087D68">
        <w:tc>
          <w:tcPr>
            <w:tcW w:w="7135" w:type="dxa"/>
            <w:shd w:val="clear" w:color="auto" w:fill="CCFFCC"/>
            <w:tcMar>
              <w:left w:w="0" w:type="dxa"/>
              <w:right w:w="0" w:type="dxa"/>
            </w:tcMar>
          </w:tcPr>
          <w:p w:rsidR="00557889" w:rsidRPr="006967C2" w:rsidRDefault="00557889" w:rsidP="00436D44">
            <w:pPr>
              <w:tabs>
                <w:tab w:val="left" w:pos="397"/>
              </w:tabs>
              <w:ind w:left="397" w:right="57" w:hanging="284"/>
              <w:rPr>
                <w:sz w:val="20"/>
                <w:szCs w:val="20"/>
              </w:rPr>
            </w:pPr>
            <w:r w:rsidRPr="006967C2">
              <w:rPr>
                <w:sz w:val="20"/>
                <w:szCs w:val="20"/>
              </w:rPr>
              <w:t>3.</w:t>
            </w:r>
            <w:r w:rsidRPr="006967C2">
              <w:rPr>
                <w:sz w:val="20"/>
                <w:szCs w:val="20"/>
              </w:rPr>
              <w:tab/>
            </w:r>
            <w:r w:rsidR="007E6472" w:rsidRPr="00A01A17">
              <w:rPr>
                <w:sz w:val="20"/>
                <w:szCs w:val="20"/>
              </w:rPr>
              <w:t xml:space="preserve">Dieser Vertrag unterliegt </w:t>
            </w:r>
            <w:r w:rsidR="007E6472">
              <w:rPr>
                <w:sz w:val="20"/>
                <w:szCs w:val="20"/>
              </w:rPr>
              <w:t xml:space="preserve">dem </w:t>
            </w:r>
            <w:r w:rsidR="007E6472" w:rsidRPr="00A01A17">
              <w:rPr>
                <w:sz w:val="20"/>
                <w:szCs w:val="20"/>
              </w:rPr>
              <w:t>Recht</w:t>
            </w:r>
            <w:r w:rsidR="007E6472">
              <w:rPr>
                <w:sz w:val="20"/>
                <w:szCs w:val="20"/>
              </w:rPr>
              <w:t xml:space="preserve"> des Staates, in dem der Lead- Partner seinen Sitz hat</w:t>
            </w:r>
            <w:r w:rsidR="007E6472" w:rsidRPr="00A01A17">
              <w:rPr>
                <w:sz w:val="20"/>
                <w:szCs w:val="20"/>
              </w:rPr>
              <w:t>.</w:t>
            </w:r>
            <w:r w:rsidR="00DE4576">
              <w:rPr>
                <w:sz w:val="20"/>
                <w:szCs w:val="20"/>
              </w:rPr>
              <w:t xml:space="preserve"> Gerichtsstand ist </w:t>
            </w:r>
            <w:r w:rsidR="00030BD0">
              <w:rPr>
                <w:sz w:val="20"/>
                <w:szCs w:val="20"/>
              </w:rPr>
              <w:fldChar w:fldCharType="begin">
                <w:ffData>
                  <w:name w:val="Text38"/>
                  <w:enabled/>
                  <w:calcOnExit w:val="0"/>
                  <w:textInput/>
                </w:ffData>
              </w:fldChar>
            </w:r>
            <w:bookmarkStart w:id="3" w:name="Text38"/>
            <w:r w:rsidR="00DE4576">
              <w:rPr>
                <w:sz w:val="20"/>
                <w:szCs w:val="20"/>
              </w:rPr>
              <w:instrText xml:space="preserve"> FORMTEXT </w:instrText>
            </w:r>
            <w:r w:rsidR="00030BD0">
              <w:rPr>
                <w:sz w:val="20"/>
                <w:szCs w:val="20"/>
              </w:rPr>
            </w:r>
            <w:r w:rsidR="00030BD0">
              <w:rPr>
                <w:sz w:val="20"/>
                <w:szCs w:val="20"/>
              </w:rPr>
              <w:fldChar w:fldCharType="separate"/>
            </w:r>
            <w:r w:rsidR="00436D44">
              <w:rPr>
                <w:noProof/>
                <w:sz w:val="20"/>
                <w:szCs w:val="20"/>
              </w:rPr>
              <w:t>Tschechische Republic</w:t>
            </w:r>
            <w:r w:rsidR="00030BD0">
              <w:rPr>
                <w:sz w:val="20"/>
                <w:szCs w:val="20"/>
              </w:rPr>
              <w:fldChar w:fldCharType="end"/>
            </w:r>
            <w:bookmarkEnd w:id="3"/>
            <w:r w:rsidR="007E6472">
              <w:rPr>
                <w:sz w:val="20"/>
                <w:szCs w:val="20"/>
              </w:rPr>
              <w:t>.</w:t>
            </w:r>
          </w:p>
        </w:tc>
        <w:tc>
          <w:tcPr>
            <w:tcW w:w="292" w:type="dxa"/>
            <w:tcBorders>
              <w:left w:val="nil"/>
            </w:tcBorders>
          </w:tcPr>
          <w:p w:rsidR="00557889" w:rsidRPr="006967C2" w:rsidRDefault="00557889" w:rsidP="006967C2">
            <w:pPr>
              <w:spacing w:before="20"/>
              <w:rPr>
                <w:sz w:val="20"/>
                <w:szCs w:val="20"/>
              </w:rPr>
            </w:pPr>
          </w:p>
        </w:tc>
        <w:tc>
          <w:tcPr>
            <w:tcW w:w="7135" w:type="dxa"/>
            <w:shd w:val="clear" w:color="auto" w:fill="CCFFFF"/>
            <w:tcMar>
              <w:left w:w="0" w:type="dxa"/>
              <w:right w:w="0" w:type="dxa"/>
            </w:tcMar>
          </w:tcPr>
          <w:p w:rsidR="00557889" w:rsidRPr="00C22891" w:rsidRDefault="00557889" w:rsidP="00436D44">
            <w:pPr>
              <w:tabs>
                <w:tab w:val="left" w:pos="397"/>
              </w:tabs>
              <w:ind w:left="397" w:right="57" w:hanging="284"/>
              <w:rPr>
                <w:sz w:val="20"/>
                <w:szCs w:val="20"/>
                <w:lang w:val="cs-CZ"/>
              </w:rPr>
            </w:pPr>
            <w:r w:rsidRPr="00C22891">
              <w:rPr>
                <w:sz w:val="20"/>
                <w:szCs w:val="20"/>
                <w:lang w:val="cs-CZ"/>
              </w:rPr>
              <w:t>3.</w:t>
            </w:r>
            <w:r w:rsidRPr="00C22891">
              <w:rPr>
                <w:sz w:val="20"/>
                <w:szCs w:val="20"/>
                <w:lang w:val="cs-CZ"/>
              </w:rPr>
              <w:tab/>
            </w:r>
            <w:r w:rsidR="007E6472" w:rsidRPr="00C22891">
              <w:rPr>
                <w:sz w:val="20"/>
                <w:szCs w:val="20"/>
                <w:lang w:val="cs-CZ"/>
              </w:rPr>
              <w:t>Tato smlouva podléhá právu státu, v němž má sídlo lead partner. Soudní příslušnost je</w:t>
            </w:r>
            <w:r w:rsidR="00DE4576" w:rsidRPr="00C22891">
              <w:rPr>
                <w:sz w:val="20"/>
                <w:szCs w:val="20"/>
                <w:lang w:val="cs-CZ"/>
              </w:rPr>
              <w:t xml:space="preserve"> </w:t>
            </w:r>
            <w:r w:rsidR="00030BD0" w:rsidRPr="00C22891">
              <w:rPr>
                <w:sz w:val="20"/>
                <w:szCs w:val="20"/>
                <w:lang w:val="cs-CZ"/>
              </w:rPr>
              <w:fldChar w:fldCharType="begin">
                <w:ffData>
                  <w:name w:val="Text39"/>
                  <w:enabled/>
                  <w:calcOnExit w:val="0"/>
                  <w:textInput/>
                </w:ffData>
              </w:fldChar>
            </w:r>
            <w:bookmarkStart w:id="4" w:name="Text39"/>
            <w:r w:rsidR="00DE4576" w:rsidRPr="00C22891">
              <w:rPr>
                <w:sz w:val="20"/>
                <w:szCs w:val="20"/>
                <w:lang w:val="cs-CZ"/>
              </w:rPr>
              <w:instrText xml:space="preserve"> FORMTEXT </w:instrText>
            </w:r>
            <w:r w:rsidR="00030BD0" w:rsidRPr="00C22891">
              <w:rPr>
                <w:sz w:val="20"/>
                <w:szCs w:val="20"/>
                <w:lang w:val="cs-CZ"/>
              </w:rPr>
            </w:r>
            <w:r w:rsidR="00030BD0" w:rsidRPr="00C22891">
              <w:rPr>
                <w:sz w:val="20"/>
                <w:szCs w:val="20"/>
                <w:lang w:val="cs-CZ"/>
              </w:rPr>
              <w:fldChar w:fldCharType="separate"/>
            </w:r>
            <w:r w:rsidR="00436D44">
              <w:rPr>
                <w:noProof/>
                <w:sz w:val="20"/>
                <w:szCs w:val="20"/>
                <w:lang w:val="cs-CZ"/>
              </w:rPr>
              <w:t>Česká republika</w:t>
            </w:r>
            <w:r w:rsidR="00030BD0" w:rsidRPr="00C22891">
              <w:rPr>
                <w:sz w:val="20"/>
                <w:szCs w:val="20"/>
                <w:lang w:val="cs-CZ"/>
              </w:rPr>
              <w:fldChar w:fldCharType="end"/>
            </w:r>
            <w:bookmarkEnd w:id="4"/>
            <w:r w:rsidR="007E6472" w:rsidRPr="00C22891">
              <w:rPr>
                <w:sz w:val="20"/>
                <w:szCs w:val="20"/>
                <w:lang w:val="cs-CZ"/>
              </w:rPr>
              <w:t>.</w:t>
            </w:r>
          </w:p>
        </w:tc>
      </w:tr>
      <w:tr w:rsidR="00557889" w:rsidRPr="006967C2" w:rsidTr="00087D68">
        <w:tc>
          <w:tcPr>
            <w:tcW w:w="7135" w:type="dxa"/>
            <w:shd w:val="clear" w:color="auto" w:fill="CCFFCC"/>
            <w:tcMar>
              <w:left w:w="0" w:type="dxa"/>
              <w:right w:w="0" w:type="dxa"/>
            </w:tcMar>
          </w:tcPr>
          <w:p w:rsidR="00557889" w:rsidRPr="006967C2" w:rsidRDefault="00557889" w:rsidP="006967C2">
            <w:pPr>
              <w:tabs>
                <w:tab w:val="left" w:pos="397"/>
              </w:tabs>
              <w:ind w:left="397" w:right="57" w:hanging="284"/>
              <w:rPr>
                <w:sz w:val="20"/>
                <w:szCs w:val="20"/>
              </w:rPr>
            </w:pPr>
            <w:r w:rsidRPr="006967C2">
              <w:rPr>
                <w:sz w:val="20"/>
                <w:szCs w:val="20"/>
              </w:rPr>
              <w:t>4.</w:t>
            </w:r>
            <w:r w:rsidRPr="006967C2">
              <w:rPr>
                <w:sz w:val="20"/>
                <w:szCs w:val="20"/>
              </w:rPr>
              <w:tab/>
            </w:r>
            <w:r w:rsidR="007E6472">
              <w:rPr>
                <w:sz w:val="20"/>
                <w:szCs w:val="20"/>
              </w:rPr>
              <w:t>Dieser Vertrag tritt am Tage seiner Unterzeichnung in Kraft.</w:t>
            </w:r>
          </w:p>
        </w:tc>
        <w:tc>
          <w:tcPr>
            <w:tcW w:w="292" w:type="dxa"/>
            <w:tcBorders>
              <w:left w:val="nil"/>
            </w:tcBorders>
          </w:tcPr>
          <w:p w:rsidR="00557889" w:rsidRPr="006967C2" w:rsidRDefault="00557889" w:rsidP="006967C2">
            <w:pPr>
              <w:spacing w:before="20"/>
              <w:rPr>
                <w:sz w:val="20"/>
                <w:szCs w:val="20"/>
              </w:rPr>
            </w:pPr>
          </w:p>
        </w:tc>
        <w:tc>
          <w:tcPr>
            <w:tcW w:w="7135" w:type="dxa"/>
            <w:shd w:val="clear" w:color="auto" w:fill="CCFFFF"/>
            <w:tcMar>
              <w:left w:w="0" w:type="dxa"/>
              <w:right w:w="0" w:type="dxa"/>
            </w:tcMar>
          </w:tcPr>
          <w:p w:rsidR="00557889" w:rsidRPr="00C22891" w:rsidRDefault="00557889" w:rsidP="006967C2">
            <w:pPr>
              <w:tabs>
                <w:tab w:val="left" w:pos="397"/>
              </w:tabs>
              <w:ind w:left="397" w:right="57" w:hanging="284"/>
              <w:rPr>
                <w:sz w:val="20"/>
                <w:szCs w:val="20"/>
                <w:lang w:val="cs-CZ"/>
              </w:rPr>
            </w:pPr>
            <w:r w:rsidRPr="00C22891">
              <w:rPr>
                <w:sz w:val="20"/>
                <w:szCs w:val="20"/>
                <w:lang w:val="cs-CZ"/>
              </w:rPr>
              <w:t>4.</w:t>
            </w:r>
            <w:r w:rsidRPr="00C22891">
              <w:rPr>
                <w:sz w:val="20"/>
                <w:szCs w:val="20"/>
                <w:lang w:val="cs-CZ"/>
              </w:rPr>
              <w:tab/>
            </w:r>
            <w:r w:rsidR="007E6472" w:rsidRPr="00C22891">
              <w:rPr>
                <w:sz w:val="20"/>
                <w:szCs w:val="20"/>
                <w:lang w:val="cs-CZ"/>
              </w:rPr>
              <w:t>Tato smlouva nabývá platnosti a účinnosti dnem jejího podpisu.</w:t>
            </w:r>
          </w:p>
        </w:tc>
      </w:tr>
      <w:tr w:rsidR="00557889" w:rsidRPr="007E6472" w:rsidTr="00087D68">
        <w:tc>
          <w:tcPr>
            <w:tcW w:w="7135" w:type="dxa"/>
            <w:shd w:val="clear" w:color="auto" w:fill="CCFFCC"/>
            <w:tcMar>
              <w:left w:w="0" w:type="dxa"/>
              <w:right w:w="0" w:type="dxa"/>
            </w:tcMar>
          </w:tcPr>
          <w:p w:rsidR="00557889" w:rsidRPr="006967C2" w:rsidRDefault="00557889" w:rsidP="006967C2">
            <w:pPr>
              <w:tabs>
                <w:tab w:val="left" w:pos="397"/>
              </w:tabs>
              <w:ind w:left="397" w:right="57" w:hanging="284"/>
              <w:rPr>
                <w:sz w:val="20"/>
                <w:szCs w:val="20"/>
              </w:rPr>
            </w:pPr>
            <w:r w:rsidRPr="006967C2">
              <w:rPr>
                <w:sz w:val="20"/>
                <w:szCs w:val="20"/>
              </w:rPr>
              <w:t>5.</w:t>
            </w:r>
            <w:r w:rsidRPr="006967C2">
              <w:rPr>
                <w:sz w:val="20"/>
                <w:szCs w:val="20"/>
              </w:rPr>
              <w:tab/>
            </w:r>
            <w:r w:rsidR="007E6472">
              <w:rPr>
                <w:sz w:val="20"/>
                <w:szCs w:val="20"/>
              </w:rPr>
              <w:t>Die Parteien können diesen Vertrag ohne Einhaltung einer Frist kündigen, wenn der Projektantrag abgelehnt wurde und feststeht, dass eine Weite</w:t>
            </w:r>
            <w:r w:rsidR="007E6472">
              <w:rPr>
                <w:sz w:val="20"/>
                <w:szCs w:val="20"/>
              </w:rPr>
              <w:t>r</w:t>
            </w:r>
            <w:r w:rsidR="007E6472">
              <w:rPr>
                <w:sz w:val="20"/>
                <w:szCs w:val="20"/>
              </w:rPr>
              <w:t>verfolgung des Projektes durch die Kooperationspartner nicht gewollt ist.</w:t>
            </w:r>
          </w:p>
        </w:tc>
        <w:tc>
          <w:tcPr>
            <w:tcW w:w="292" w:type="dxa"/>
            <w:tcBorders>
              <w:left w:val="nil"/>
            </w:tcBorders>
          </w:tcPr>
          <w:p w:rsidR="00557889" w:rsidRPr="006967C2" w:rsidRDefault="00557889" w:rsidP="006967C2">
            <w:pPr>
              <w:spacing w:before="20"/>
              <w:rPr>
                <w:sz w:val="20"/>
                <w:szCs w:val="20"/>
              </w:rPr>
            </w:pPr>
          </w:p>
        </w:tc>
        <w:tc>
          <w:tcPr>
            <w:tcW w:w="7135" w:type="dxa"/>
            <w:shd w:val="clear" w:color="auto" w:fill="CCFFFF"/>
            <w:tcMar>
              <w:left w:w="0" w:type="dxa"/>
              <w:right w:w="0" w:type="dxa"/>
            </w:tcMar>
          </w:tcPr>
          <w:p w:rsidR="00557889" w:rsidRPr="00C22891" w:rsidRDefault="00557889" w:rsidP="006967C2">
            <w:pPr>
              <w:tabs>
                <w:tab w:val="left" w:pos="397"/>
              </w:tabs>
              <w:ind w:left="397" w:right="57" w:hanging="284"/>
              <w:rPr>
                <w:sz w:val="20"/>
                <w:szCs w:val="20"/>
                <w:lang w:val="cs-CZ"/>
              </w:rPr>
            </w:pPr>
            <w:r w:rsidRPr="00C22891">
              <w:rPr>
                <w:sz w:val="20"/>
                <w:szCs w:val="20"/>
                <w:lang w:val="cs-CZ"/>
              </w:rPr>
              <w:t>5.</w:t>
            </w:r>
            <w:r w:rsidRPr="00C22891">
              <w:rPr>
                <w:sz w:val="20"/>
                <w:szCs w:val="20"/>
                <w:lang w:val="cs-CZ"/>
              </w:rPr>
              <w:tab/>
            </w:r>
            <w:r w:rsidR="007E6472" w:rsidRPr="00C22891">
              <w:rPr>
                <w:sz w:val="20"/>
                <w:szCs w:val="20"/>
                <w:lang w:val="cs-CZ"/>
              </w:rPr>
              <w:t>Smluvní strany mohou od této smlouvy odstoupit s okamžitou platností, pokud bude projektová žádost zamítnuta a je zřejmé, že není vůlí koop</w:t>
            </w:r>
            <w:r w:rsidR="007E6472" w:rsidRPr="00C22891">
              <w:rPr>
                <w:sz w:val="20"/>
                <w:szCs w:val="20"/>
                <w:lang w:val="cs-CZ"/>
              </w:rPr>
              <w:t>e</w:t>
            </w:r>
            <w:r w:rsidR="007E6472" w:rsidRPr="00C22891">
              <w:rPr>
                <w:sz w:val="20"/>
                <w:szCs w:val="20"/>
                <w:lang w:val="cs-CZ"/>
              </w:rPr>
              <w:t>račních partnerů pokračovat ve snahách o realizaci projektu.</w:t>
            </w:r>
          </w:p>
          <w:p w:rsidR="00557889" w:rsidRPr="00C22891" w:rsidRDefault="00557889" w:rsidP="006967C2">
            <w:pPr>
              <w:tabs>
                <w:tab w:val="left" w:pos="397"/>
              </w:tabs>
              <w:ind w:left="397" w:right="57" w:hanging="284"/>
              <w:rPr>
                <w:sz w:val="20"/>
                <w:szCs w:val="20"/>
                <w:lang w:val="cs-CZ"/>
              </w:rPr>
            </w:pPr>
          </w:p>
        </w:tc>
      </w:tr>
      <w:tr w:rsidR="007E6472" w:rsidRPr="00487E32" w:rsidTr="00087D68">
        <w:tc>
          <w:tcPr>
            <w:tcW w:w="7135" w:type="dxa"/>
            <w:shd w:val="clear" w:color="auto" w:fill="CCFFCC"/>
            <w:tcMar>
              <w:left w:w="0" w:type="dxa"/>
              <w:right w:w="0" w:type="dxa"/>
            </w:tcMar>
          </w:tcPr>
          <w:p w:rsidR="007E6472" w:rsidRPr="006967C2" w:rsidRDefault="00EC66BF" w:rsidP="006967C2">
            <w:pPr>
              <w:tabs>
                <w:tab w:val="left" w:pos="397"/>
              </w:tabs>
              <w:ind w:left="397" w:right="57" w:hanging="284"/>
              <w:rPr>
                <w:sz w:val="20"/>
                <w:szCs w:val="20"/>
              </w:rPr>
            </w:pPr>
            <w:r>
              <w:rPr>
                <w:sz w:val="20"/>
                <w:szCs w:val="20"/>
              </w:rPr>
              <w:t>6</w:t>
            </w:r>
            <w:r w:rsidR="007E6472" w:rsidRPr="006967C2">
              <w:rPr>
                <w:sz w:val="20"/>
                <w:szCs w:val="20"/>
              </w:rPr>
              <w:t>.</w:t>
            </w:r>
            <w:r w:rsidR="007E6472" w:rsidRPr="006967C2">
              <w:rPr>
                <w:sz w:val="20"/>
                <w:szCs w:val="20"/>
              </w:rPr>
              <w:tab/>
            </w:r>
            <w:r w:rsidR="007E6472">
              <w:rPr>
                <w:sz w:val="20"/>
                <w:szCs w:val="20"/>
              </w:rPr>
              <w:t>Die §§ 1 bis 16 dieses Vertrages können nicht durch die Vereinbarung e</w:t>
            </w:r>
            <w:r w:rsidR="007E6472">
              <w:rPr>
                <w:sz w:val="20"/>
                <w:szCs w:val="20"/>
              </w:rPr>
              <w:t>r</w:t>
            </w:r>
            <w:r w:rsidR="007E6472">
              <w:rPr>
                <w:sz w:val="20"/>
                <w:szCs w:val="20"/>
              </w:rPr>
              <w:t>gänzender Regelungen in § 17 abbedungen werden. Sollten einzelne R</w:t>
            </w:r>
            <w:r w:rsidR="007E6472">
              <w:rPr>
                <w:sz w:val="20"/>
                <w:szCs w:val="20"/>
              </w:rPr>
              <w:t>e</w:t>
            </w:r>
            <w:r w:rsidR="007E6472">
              <w:rPr>
                <w:sz w:val="20"/>
                <w:szCs w:val="20"/>
              </w:rPr>
              <w:t>gelungen in § 17 denen in den §§ 1 bis 16 widersprechen, so gelten die Regelungen der §§ 1 bis 16 vorrangig.</w:t>
            </w:r>
            <w:r>
              <w:rPr>
                <w:sz w:val="20"/>
                <w:szCs w:val="20"/>
              </w:rPr>
              <w:br/>
            </w:r>
          </w:p>
        </w:tc>
        <w:tc>
          <w:tcPr>
            <w:tcW w:w="292" w:type="dxa"/>
            <w:tcBorders>
              <w:left w:val="nil"/>
            </w:tcBorders>
          </w:tcPr>
          <w:p w:rsidR="007E6472" w:rsidRPr="006967C2" w:rsidRDefault="007E6472" w:rsidP="006967C2">
            <w:pPr>
              <w:spacing w:before="20"/>
              <w:rPr>
                <w:sz w:val="20"/>
                <w:szCs w:val="20"/>
              </w:rPr>
            </w:pPr>
          </w:p>
        </w:tc>
        <w:tc>
          <w:tcPr>
            <w:tcW w:w="7135" w:type="dxa"/>
            <w:shd w:val="clear" w:color="auto" w:fill="CCFFFF"/>
            <w:tcMar>
              <w:left w:w="0" w:type="dxa"/>
              <w:right w:w="0" w:type="dxa"/>
            </w:tcMar>
          </w:tcPr>
          <w:p w:rsidR="007E6472" w:rsidRPr="00C22891" w:rsidRDefault="00EC66BF" w:rsidP="007E6472">
            <w:pPr>
              <w:tabs>
                <w:tab w:val="left" w:pos="397"/>
              </w:tabs>
              <w:ind w:left="397" w:right="57" w:hanging="284"/>
              <w:rPr>
                <w:sz w:val="20"/>
                <w:szCs w:val="20"/>
                <w:lang w:val="cs-CZ"/>
              </w:rPr>
            </w:pPr>
            <w:r w:rsidRPr="00C22891">
              <w:rPr>
                <w:sz w:val="20"/>
                <w:szCs w:val="20"/>
                <w:lang w:val="cs-CZ"/>
              </w:rPr>
              <w:t>6</w:t>
            </w:r>
            <w:r w:rsidR="007E6472" w:rsidRPr="00C22891">
              <w:rPr>
                <w:sz w:val="20"/>
                <w:szCs w:val="20"/>
                <w:lang w:val="cs-CZ"/>
              </w:rPr>
              <w:t>.</w:t>
            </w:r>
            <w:r w:rsidR="007E6472" w:rsidRPr="00C22891">
              <w:rPr>
                <w:sz w:val="20"/>
                <w:szCs w:val="20"/>
                <w:lang w:val="cs-CZ"/>
              </w:rPr>
              <w:tab/>
            </w:r>
            <w:r w:rsidRPr="00C22891">
              <w:rPr>
                <w:sz w:val="20"/>
                <w:szCs w:val="20"/>
                <w:lang w:val="cs-CZ"/>
              </w:rPr>
              <w:t>Paragrafy 1 až 16 této smlouvy nemohou být zrušeny doplňujícími ustan</w:t>
            </w:r>
            <w:r w:rsidRPr="00C22891">
              <w:rPr>
                <w:sz w:val="20"/>
                <w:szCs w:val="20"/>
                <w:lang w:val="cs-CZ"/>
              </w:rPr>
              <w:t>o</w:t>
            </w:r>
            <w:r w:rsidRPr="00C22891">
              <w:rPr>
                <w:sz w:val="20"/>
                <w:szCs w:val="20"/>
                <w:lang w:val="cs-CZ"/>
              </w:rPr>
              <w:t>veními sjednanými v § 17. Budou-li jednotlivá ustanovení v § 17 v rozporu s ustanoveními v § 1 až § 16, platí přednostně ustanovení § 1 až § 16.</w:t>
            </w:r>
          </w:p>
          <w:p w:rsidR="007E6472" w:rsidRPr="00C22891" w:rsidRDefault="007E6472" w:rsidP="006967C2">
            <w:pPr>
              <w:tabs>
                <w:tab w:val="left" w:pos="397"/>
              </w:tabs>
              <w:ind w:left="397" w:right="57" w:hanging="284"/>
              <w:rPr>
                <w:sz w:val="20"/>
                <w:szCs w:val="20"/>
                <w:lang w:val="cs-CZ"/>
              </w:rPr>
            </w:pPr>
          </w:p>
        </w:tc>
      </w:tr>
    </w:tbl>
    <w:p w:rsidR="00882D19" w:rsidRPr="00EC66BF" w:rsidRDefault="00882D19" w:rsidP="009E26D9">
      <w:pPr>
        <w:rPr>
          <w:sz w:val="14"/>
          <w:szCs w:val="14"/>
          <w:lang w:val="cs-CZ"/>
        </w:rPr>
        <w:sectPr w:rsidR="00882D19" w:rsidRPr="00EC66BF" w:rsidSect="008055D6">
          <w:footerReference w:type="default" r:id="rId15"/>
          <w:type w:val="continuous"/>
          <w:pgSz w:w="16838" w:h="11906" w:orient="landscape" w:code="9"/>
          <w:pgMar w:top="1179" w:right="1106" w:bottom="1021" w:left="1134" w:header="709" w:footer="516" w:gutter="0"/>
          <w:cols w:space="708"/>
          <w:titlePg/>
          <w:docGrid w:linePitch="360"/>
        </w:sectPr>
      </w:pPr>
    </w:p>
    <w:p w:rsidR="00435A77" w:rsidRDefault="00435A77" w:rsidP="009E26D9">
      <w:pPr>
        <w:rPr>
          <w:sz w:val="14"/>
          <w:szCs w:val="14"/>
          <w:lang w:val="cs-CZ"/>
        </w:rPr>
        <w:sectPr w:rsidR="00435A77" w:rsidSect="00882D19">
          <w:footerReference w:type="default" r:id="rId16"/>
          <w:type w:val="continuous"/>
          <w:pgSz w:w="16838" w:h="11906" w:orient="landscape" w:code="9"/>
          <w:pgMar w:top="1179" w:right="1106" w:bottom="1021" w:left="1134" w:header="709" w:footer="516" w:gutter="0"/>
          <w:cols w:space="708"/>
          <w:docGrid w:linePitch="360"/>
        </w:sectPr>
      </w:pPr>
    </w:p>
    <w:p w:rsidR="00557889" w:rsidRPr="00EC66BF" w:rsidRDefault="00557889" w:rsidP="009E26D9">
      <w:pPr>
        <w:rPr>
          <w:sz w:val="14"/>
          <w:szCs w:val="14"/>
          <w:lang w:val="cs-CZ"/>
        </w:rPr>
      </w:pPr>
    </w:p>
    <w:tbl>
      <w:tblPr>
        <w:tblW w:w="14562" w:type="dxa"/>
        <w:tblLayout w:type="fixed"/>
        <w:tblLook w:val="01E0" w:firstRow="1" w:lastRow="1" w:firstColumn="1" w:lastColumn="1" w:noHBand="0" w:noVBand="0"/>
      </w:tblPr>
      <w:tblGrid>
        <w:gridCol w:w="7135"/>
        <w:gridCol w:w="292"/>
        <w:gridCol w:w="7135"/>
      </w:tblGrid>
      <w:tr w:rsidR="001C755D" w:rsidRPr="00EC66BF" w:rsidTr="00087D68">
        <w:tc>
          <w:tcPr>
            <w:tcW w:w="7135" w:type="dxa"/>
            <w:shd w:val="clear" w:color="auto" w:fill="CCFFCC"/>
            <w:tcMar>
              <w:left w:w="0" w:type="dxa"/>
              <w:right w:w="0" w:type="dxa"/>
            </w:tcMar>
          </w:tcPr>
          <w:p w:rsidR="001C755D" w:rsidRPr="006967C2" w:rsidRDefault="001C755D" w:rsidP="00435A77">
            <w:pPr>
              <w:keepNext/>
              <w:tabs>
                <w:tab w:val="left" w:pos="-1440"/>
                <w:tab w:val="left" w:pos="-720"/>
              </w:tabs>
              <w:spacing w:before="20"/>
              <w:jc w:val="center"/>
              <w:rPr>
                <w:sz w:val="20"/>
                <w:szCs w:val="20"/>
              </w:rPr>
            </w:pPr>
            <w:r w:rsidRPr="006967C2">
              <w:rPr>
                <w:b/>
                <w:sz w:val="20"/>
                <w:szCs w:val="20"/>
              </w:rPr>
              <w:t>§ 1</w:t>
            </w:r>
            <w:r w:rsidR="00EC66BF">
              <w:rPr>
                <w:b/>
                <w:sz w:val="20"/>
                <w:szCs w:val="20"/>
              </w:rPr>
              <w:t>7</w:t>
            </w:r>
          </w:p>
          <w:p w:rsidR="001C755D" w:rsidRPr="006967C2" w:rsidRDefault="001C755D" w:rsidP="00435A77">
            <w:pPr>
              <w:keepNext/>
              <w:tabs>
                <w:tab w:val="left" w:pos="-1440"/>
                <w:tab w:val="left" w:pos="-720"/>
              </w:tabs>
              <w:jc w:val="center"/>
              <w:rPr>
                <w:b/>
                <w:sz w:val="20"/>
                <w:szCs w:val="20"/>
              </w:rPr>
            </w:pPr>
            <w:r w:rsidRPr="006967C2">
              <w:rPr>
                <w:b/>
                <w:sz w:val="20"/>
                <w:szCs w:val="20"/>
                <w:lang w:val="cs-CZ"/>
              </w:rPr>
              <w:t xml:space="preserve">Ergänzende Vereinbarungen </w:t>
            </w:r>
            <w:r w:rsidRPr="006967C2">
              <w:rPr>
                <w:sz w:val="20"/>
                <w:szCs w:val="20"/>
                <w:lang w:val="cs-CZ"/>
              </w:rPr>
              <w:t>(optional)</w:t>
            </w:r>
          </w:p>
          <w:p w:rsidR="001C755D" w:rsidRPr="006967C2" w:rsidRDefault="001C755D" w:rsidP="00435A77">
            <w:pPr>
              <w:keepNext/>
              <w:tabs>
                <w:tab w:val="left" w:pos="-1440"/>
                <w:tab w:val="left" w:pos="-720"/>
              </w:tabs>
              <w:jc w:val="center"/>
              <w:rPr>
                <w:sz w:val="20"/>
                <w:szCs w:val="20"/>
              </w:rPr>
            </w:pPr>
          </w:p>
          <w:p w:rsidR="001C755D" w:rsidRPr="006967C2" w:rsidRDefault="001C755D" w:rsidP="00435A77">
            <w:pPr>
              <w:keepNext/>
              <w:tabs>
                <w:tab w:val="left" w:pos="397"/>
              </w:tabs>
              <w:spacing w:before="20" w:after="40"/>
              <w:ind w:left="113" w:right="57"/>
              <w:rPr>
                <w:sz w:val="20"/>
                <w:szCs w:val="20"/>
              </w:rPr>
            </w:pPr>
            <w:r w:rsidRPr="006967C2">
              <w:rPr>
                <w:sz w:val="20"/>
                <w:szCs w:val="20"/>
                <w:lang w:val="cs-CZ"/>
              </w:rPr>
              <w:t>[an dieser Stelle können die Kooperationspartner ergänzende Regelungen vornehmen]</w:t>
            </w:r>
          </w:p>
        </w:tc>
        <w:tc>
          <w:tcPr>
            <w:tcW w:w="292" w:type="dxa"/>
          </w:tcPr>
          <w:p w:rsidR="001C755D" w:rsidRPr="006967C2" w:rsidRDefault="001C755D" w:rsidP="00435A77">
            <w:pPr>
              <w:keepNext/>
              <w:spacing w:before="20"/>
              <w:rPr>
                <w:sz w:val="20"/>
                <w:szCs w:val="20"/>
              </w:rPr>
            </w:pPr>
          </w:p>
        </w:tc>
        <w:tc>
          <w:tcPr>
            <w:tcW w:w="7135" w:type="dxa"/>
            <w:shd w:val="clear" w:color="auto" w:fill="CCFFFF"/>
            <w:tcMar>
              <w:left w:w="0" w:type="dxa"/>
              <w:right w:w="0" w:type="dxa"/>
            </w:tcMar>
          </w:tcPr>
          <w:p w:rsidR="001C755D" w:rsidRPr="00C22891" w:rsidRDefault="00EC66BF" w:rsidP="00435A77">
            <w:pPr>
              <w:keepNext/>
              <w:tabs>
                <w:tab w:val="left" w:pos="5040"/>
                <w:tab w:val="left" w:pos="7655"/>
              </w:tabs>
              <w:spacing w:before="20"/>
              <w:jc w:val="center"/>
              <w:rPr>
                <w:b/>
                <w:sz w:val="20"/>
                <w:szCs w:val="20"/>
                <w:lang w:val="cs-CZ"/>
              </w:rPr>
            </w:pPr>
            <w:r w:rsidRPr="00C22891">
              <w:rPr>
                <w:b/>
                <w:sz w:val="20"/>
                <w:szCs w:val="20"/>
                <w:lang w:val="cs-CZ"/>
              </w:rPr>
              <w:t>§ 17</w:t>
            </w:r>
          </w:p>
          <w:p w:rsidR="001C755D" w:rsidRPr="00C22891" w:rsidRDefault="00EC66BF" w:rsidP="00435A77">
            <w:pPr>
              <w:keepNext/>
              <w:tabs>
                <w:tab w:val="left" w:pos="5040"/>
                <w:tab w:val="left" w:pos="7655"/>
              </w:tabs>
              <w:jc w:val="center"/>
              <w:rPr>
                <w:b/>
                <w:sz w:val="20"/>
                <w:szCs w:val="20"/>
                <w:lang w:val="cs-CZ"/>
              </w:rPr>
            </w:pPr>
            <w:r w:rsidRPr="00C22891">
              <w:rPr>
                <w:b/>
                <w:sz w:val="20"/>
                <w:szCs w:val="20"/>
                <w:lang w:val="cs-CZ"/>
              </w:rPr>
              <w:t xml:space="preserve">Doplňující ujednání </w:t>
            </w:r>
            <w:r w:rsidRPr="00C22891">
              <w:rPr>
                <w:sz w:val="20"/>
                <w:szCs w:val="20"/>
                <w:lang w:val="cs-CZ"/>
              </w:rPr>
              <w:t>(volitelná)</w:t>
            </w:r>
          </w:p>
          <w:p w:rsidR="001C755D" w:rsidRPr="00C22891" w:rsidRDefault="001C755D" w:rsidP="00435A77">
            <w:pPr>
              <w:keepNext/>
              <w:tabs>
                <w:tab w:val="left" w:pos="5040"/>
                <w:tab w:val="left" w:pos="7655"/>
              </w:tabs>
              <w:jc w:val="center"/>
              <w:rPr>
                <w:sz w:val="20"/>
                <w:szCs w:val="20"/>
                <w:highlight w:val="green"/>
                <w:lang w:val="cs-CZ"/>
              </w:rPr>
            </w:pPr>
          </w:p>
          <w:p w:rsidR="001C755D" w:rsidRPr="00C22891" w:rsidRDefault="001C755D" w:rsidP="00435A77">
            <w:pPr>
              <w:keepNext/>
              <w:tabs>
                <w:tab w:val="left" w:pos="391"/>
              </w:tabs>
              <w:spacing w:before="20" w:after="40"/>
              <w:ind w:left="113" w:right="57"/>
              <w:rPr>
                <w:sz w:val="20"/>
                <w:szCs w:val="20"/>
                <w:lang w:val="cs-CZ"/>
              </w:rPr>
            </w:pPr>
            <w:r w:rsidRPr="00C22891">
              <w:rPr>
                <w:sz w:val="20"/>
                <w:szCs w:val="20"/>
                <w:lang w:val="cs-CZ"/>
              </w:rPr>
              <w:t>[</w:t>
            </w:r>
            <w:r w:rsidR="00EC66BF" w:rsidRPr="00C22891">
              <w:rPr>
                <w:sz w:val="20"/>
                <w:szCs w:val="20"/>
                <w:lang w:val="cs-CZ"/>
              </w:rPr>
              <w:t>na tomto místě mohou kooperační partneři uvést doplňující ustanovení</w:t>
            </w:r>
            <w:r w:rsidRPr="00C22891">
              <w:rPr>
                <w:sz w:val="20"/>
                <w:szCs w:val="20"/>
                <w:lang w:val="cs-CZ"/>
              </w:rPr>
              <w:t>]</w:t>
            </w:r>
          </w:p>
        </w:tc>
      </w:tr>
    </w:tbl>
    <w:p w:rsidR="00C1098B" w:rsidRPr="00EC66BF" w:rsidRDefault="00C1098B" w:rsidP="00435A77">
      <w:pPr>
        <w:keepNext/>
        <w:tabs>
          <w:tab w:val="left" w:pos="397"/>
        </w:tabs>
        <w:spacing w:before="20"/>
        <w:ind w:left="397" w:right="57" w:hanging="284"/>
        <w:rPr>
          <w:sz w:val="20"/>
          <w:szCs w:val="20"/>
        </w:rPr>
        <w:sectPr w:rsidR="00C1098B" w:rsidRPr="00EC66BF" w:rsidSect="00882D19">
          <w:footerReference w:type="default" r:id="rId17"/>
          <w:type w:val="continuous"/>
          <w:pgSz w:w="16838" w:h="11906" w:orient="landscape" w:code="9"/>
          <w:pgMar w:top="1179" w:right="1106" w:bottom="1021" w:left="1134" w:header="709" w:footer="516" w:gutter="0"/>
          <w:cols w:space="708"/>
          <w:docGrid w:linePitch="360"/>
        </w:sectPr>
      </w:pPr>
    </w:p>
    <w:tbl>
      <w:tblPr>
        <w:tblW w:w="14562" w:type="dxa"/>
        <w:tblLayout w:type="fixed"/>
        <w:tblLook w:val="01E0" w:firstRow="1" w:lastRow="1" w:firstColumn="1" w:lastColumn="1" w:noHBand="0" w:noVBand="0"/>
      </w:tblPr>
      <w:tblGrid>
        <w:gridCol w:w="7135"/>
        <w:gridCol w:w="292"/>
        <w:gridCol w:w="7135"/>
      </w:tblGrid>
      <w:tr w:rsidR="001C755D" w:rsidRPr="006967C2" w:rsidTr="00D030D9">
        <w:trPr>
          <w:trHeight w:val="454"/>
        </w:trPr>
        <w:tc>
          <w:tcPr>
            <w:tcW w:w="7135" w:type="dxa"/>
            <w:shd w:val="clear" w:color="auto" w:fill="auto"/>
            <w:tcMar>
              <w:left w:w="0" w:type="dxa"/>
              <w:right w:w="0" w:type="dxa"/>
            </w:tcMar>
          </w:tcPr>
          <w:p w:rsidR="009F4D22" w:rsidRPr="006967C2" w:rsidRDefault="00030BD0" w:rsidP="009F4D22">
            <w:pPr>
              <w:tabs>
                <w:tab w:val="left" w:pos="397"/>
              </w:tabs>
              <w:spacing w:before="20"/>
              <w:ind w:left="397" w:right="57" w:hanging="284"/>
              <w:rPr>
                <w:sz w:val="20"/>
                <w:szCs w:val="20"/>
              </w:rPr>
            </w:pPr>
            <w:r>
              <w:rPr>
                <w:sz w:val="20"/>
                <w:szCs w:val="20"/>
              </w:rPr>
              <w:lastRenderedPageBreak/>
              <w:fldChar w:fldCharType="begin">
                <w:ffData>
                  <w:name w:val="Text36"/>
                  <w:enabled/>
                  <w:calcOnExit w:val="0"/>
                  <w:textInput/>
                </w:ffData>
              </w:fldChar>
            </w:r>
            <w:bookmarkStart w:id="5" w:name="Text36"/>
            <w:r w:rsidR="00BA252F">
              <w:rPr>
                <w:sz w:val="20"/>
                <w:szCs w:val="20"/>
              </w:rPr>
              <w:instrText xml:space="preserve"> FORMTEXT </w:instrText>
            </w:r>
            <w:r>
              <w:rPr>
                <w:sz w:val="20"/>
                <w:szCs w:val="20"/>
              </w:rPr>
            </w:r>
            <w:r>
              <w:rPr>
                <w:sz w:val="20"/>
                <w:szCs w:val="20"/>
              </w:rPr>
              <w:fldChar w:fldCharType="separate"/>
            </w:r>
            <w:r w:rsidR="00BA252F">
              <w:rPr>
                <w:noProof/>
                <w:sz w:val="20"/>
                <w:szCs w:val="20"/>
              </w:rPr>
              <w:t> </w:t>
            </w:r>
            <w:r w:rsidR="00BA252F">
              <w:rPr>
                <w:noProof/>
                <w:sz w:val="20"/>
                <w:szCs w:val="20"/>
              </w:rPr>
              <w:t> </w:t>
            </w:r>
            <w:r w:rsidR="00BA252F">
              <w:rPr>
                <w:noProof/>
                <w:sz w:val="20"/>
                <w:szCs w:val="20"/>
              </w:rPr>
              <w:t> </w:t>
            </w:r>
            <w:r w:rsidR="00BA252F">
              <w:rPr>
                <w:noProof/>
                <w:sz w:val="20"/>
                <w:szCs w:val="20"/>
              </w:rPr>
              <w:t> </w:t>
            </w:r>
            <w:r w:rsidR="00BA252F">
              <w:rPr>
                <w:noProof/>
                <w:sz w:val="20"/>
                <w:szCs w:val="20"/>
              </w:rPr>
              <w:t> </w:t>
            </w:r>
            <w:r>
              <w:rPr>
                <w:sz w:val="20"/>
                <w:szCs w:val="20"/>
              </w:rPr>
              <w:fldChar w:fldCharType="end"/>
            </w:r>
            <w:bookmarkEnd w:id="5"/>
          </w:p>
        </w:tc>
        <w:tc>
          <w:tcPr>
            <w:tcW w:w="292" w:type="dxa"/>
            <w:shd w:val="clear" w:color="auto" w:fill="auto"/>
          </w:tcPr>
          <w:p w:rsidR="001C755D" w:rsidRPr="006967C2" w:rsidRDefault="001C755D" w:rsidP="00C12687">
            <w:pPr>
              <w:spacing w:before="20"/>
              <w:rPr>
                <w:sz w:val="20"/>
                <w:szCs w:val="20"/>
              </w:rPr>
            </w:pPr>
          </w:p>
        </w:tc>
        <w:tc>
          <w:tcPr>
            <w:tcW w:w="7135" w:type="dxa"/>
            <w:shd w:val="clear" w:color="auto" w:fill="auto"/>
            <w:tcMar>
              <w:left w:w="0" w:type="dxa"/>
              <w:right w:w="0" w:type="dxa"/>
            </w:tcMar>
          </w:tcPr>
          <w:p w:rsidR="001C755D" w:rsidRPr="00C22891" w:rsidRDefault="00030BD0" w:rsidP="00C12687">
            <w:pPr>
              <w:tabs>
                <w:tab w:val="left" w:pos="391"/>
              </w:tabs>
              <w:spacing w:before="20"/>
              <w:ind w:left="397" w:right="57" w:hanging="284"/>
              <w:rPr>
                <w:sz w:val="20"/>
                <w:szCs w:val="20"/>
                <w:lang w:val="cs-CZ"/>
              </w:rPr>
            </w:pPr>
            <w:r w:rsidRPr="00C22891">
              <w:rPr>
                <w:sz w:val="20"/>
                <w:szCs w:val="20"/>
                <w:lang w:val="cs-CZ" w:eastAsia="de-DE"/>
              </w:rPr>
              <w:fldChar w:fldCharType="begin">
                <w:ffData>
                  <w:name w:val="Text37"/>
                  <w:enabled/>
                  <w:calcOnExit w:val="0"/>
                  <w:textInput/>
                </w:ffData>
              </w:fldChar>
            </w:r>
            <w:bookmarkStart w:id="6" w:name="Text37"/>
            <w:r w:rsidR="00BA252F" w:rsidRPr="00C22891">
              <w:rPr>
                <w:sz w:val="20"/>
                <w:szCs w:val="20"/>
                <w:lang w:val="cs-CZ" w:eastAsia="de-DE"/>
              </w:rPr>
              <w:instrText xml:space="preserve"> FORMTEXT </w:instrText>
            </w:r>
            <w:r w:rsidRPr="00C22891">
              <w:rPr>
                <w:sz w:val="20"/>
                <w:szCs w:val="20"/>
                <w:lang w:val="cs-CZ" w:eastAsia="de-DE"/>
              </w:rPr>
            </w:r>
            <w:r w:rsidRPr="00C22891">
              <w:rPr>
                <w:sz w:val="20"/>
                <w:szCs w:val="20"/>
                <w:lang w:val="cs-CZ" w:eastAsia="de-DE"/>
              </w:rPr>
              <w:fldChar w:fldCharType="separate"/>
            </w:r>
            <w:r w:rsidR="00BA252F" w:rsidRPr="00C22891">
              <w:rPr>
                <w:noProof/>
                <w:sz w:val="20"/>
                <w:szCs w:val="20"/>
                <w:lang w:val="cs-CZ" w:eastAsia="de-DE"/>
              </w:rPr>
              <w:t> </w:t>
            </w:r>
            <w:r w:rsidR="00BA252F" w:rsidRPr="00C22891">
              <w:rPr>
                <w:noProof/>
                <w:sz w:val="20"/>
                <w:szCs w:val="20"/>
                <w:lang w:val="cs-CZ" w:eastAsia="de-DE"/>
              </w:rPr>
              <w:t> </w:t>
            </w:r>
            <w:r w:rsidR="00BA252F" w:rsidRPr="00C22891">
              <w:rPr>
                <w:noProof/>
                <w:sz w:val="20"/>
                <w:szCs w:val="20"/>
                <w:lang w:val="cs-CZ" w:eastAsia="de-DE"/>
              </w:rPr>
              <w:t> </w:t>
            </w:r>
            <w:r w:rsidR="00BA252F" w:rsidRPr="00C22891">
              <w:rPr>
                <w:noProof/>
                <w:sz w:val="20"/>
                <w:szCs w:val="20"/>
                <w:lang w:val="cs-CZ" w:eastAsia="de-DE"/>
              </w:rPr>
              <w:t> </w:t>
            </w:r>
            <w:r w:rsidR="00BA252F" w:rsidRPr="00C22891">
              <w:rPr>
                <w:noProof/>
                <w:sz w:val="20"/>
                <w:szCs w:val="20"/>
                <w:lang w:val="cs-CZ" w:eastAsia="de-DE"/>
              </w:rPr>
              <w:t> </w:t>
            </w:r>
            <w:r w:rsidRPr="00C22891">
              <w:rPr>
                <w:sz w:val="20"/>
                <w:szCs w:val="20"/>
                <w:lang w:val="cs-CZ" w:eastAsia="de-DE"/>
              </w:rPr>
              <w:fldChar w:fldCharType="end"/>
            </w:r>
            <w:bookmarkEnd w:id="6"/>
          </w:p>
        </w:tc>
      </w:tr>
    </w:tbl>
    <w:p w:rsidR="001C755D" w:rsidRPr="005F4309" w:rsidRDefault="001C755D" w:rsidP="00435A77">
      <w:pPr>
        <w:keepNext/>
        <w:rPr>
          <w:sz w:val="8"/>
          <w:szCs w:val="8"/>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3464D6" w:rsidRPr="006967C2" w:rsidTr="00087D68">
        <w:trPr>
          <w:trHeight w:hRule="exact" w:val="340"/>
        </w:trPr>
        <w:tc>
          <w:tcPr>
            <w:tcW w:w="7135" w:type="dxa"/>
            <w:gridSpan w:val="3"/>
            <w:shd w:val="clear" w:color="auto" w:fill="CCFFCC"/>
            <w:tcMar>
              <w:left w:w="0" w:type="dxa"/>
              <w:right w:w="0" w:type="dxa"/>
            </w:tcMar>
            <w:vAlign w:val="center"/>
          </w:tcPr>
          <w:p w:rsidR="003464D6" w:rsidRPr="006967C2" w:rsidRDefault="003464D6" w:rsidP="00435A77">
            <w:pPr>
              <w:keepNext/>
              <w:ind w:left="113" w:right="57"/>
              <w:rPr>
                <w:b/>
                <w:sz w:val="18"/>
                <w:szCs w:val="18"/>
              </w:rPr>
            </w:pPr>
            <w:r w:rsidRPr="006967C2">
              <w:rPr>
                <w:b/>
                <w:sz w:val="18"/>
              </w:rPr>
              <w:t>Unterzeichnung durch den Lead-Partner</w:t>
            </w:r>
          </w:p>
        </w:tc>
        <w:tc>
          <w:tcPr>
            <w:tcW w:w="292" w:type="dxa"/>
            <w:vAlign w:val="center"/>
          </w:tcPr>
          <w:p w:rsidR="003464D6" w:rsidRPr="006967C2" w:rsidRDefault="003464D6" w:rsidP="00435A77">
            <w:pPr>
              <w:keepNext/>
              <w:rPr>
                <w:sz w:val="18"/>
                <w:szCs w:val="18"/>
              </w:rPr>
            </w:pPr>
          </w:p>
        </w:tc>
        <w:tc>
          <w:tcPr>
            <w:tcW w:w="7135" w:type="dxa"/>
            <w:gridSpan w:val="3"/>
            <w:shd w:val="clear" w:color="auto" w:fill="CCFFFF"/>
            <w:tcMar>
              <w:left w:w="0" w:type="dxa"/>
              <w:right w:w="0" w:type="dxa"/>
            </w:tcMar>
            <w:vAlign w:val="center"/>
          </w:tcPr>
          <w:p w:rsidR="003464D6" w:rsidRPr="00C22891" w:rsidRDefault="00EC66BF" w:rsidP="00435A77">
            <w:pPr>
              <w:keepNext/>
              <w:ind w:left="113" w:right="57"/>
              <w:rPr>
                <w:sz w:val="18"/>
                <w:szCs w:val="18"/>
                <w:lang w:val="cs-CZ"/>
              </w:rPr>
            </w:pPr>
            <w:r w:rsidRPr="00C22891">
              <w:rPr>
                <w:b/>
                <w:sz w:val="18"/>
                <w:szCs w:val="18"/>
                <w:lang w:val="cs-CZ"/>
              </w:rPr>
              <w:t>Podpis lead partnera</w:t>
            </w:r>
          </w:p>
        </w:tc>
      </w:tr>
      <w:tr w:rsidR="00A6361D" w:rsidRPr="006967C2" w:rsidTr="00087D68">
        <w:trPr>
          <w:trHeight w:hRule="exact" w:val="113"/>
        </w:trPr>
        <w:tc>
          <w:tcPr>
            <w:tcW w:w="349" w:type="dxa"/>
            <w:tcBorders>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59" w:type="dxa"/>
            <w:tcBorders>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6727" w:type="dxa"/>
            <w:tcBorders>
              <w:bottom w:val="single" w:sz="4" w:space="0" w:color="auto"/>
            </w:tcBorders>
            <w:shd w:val="clear" w:color="auto" w:fill="auto"/>
          </w:tcPr>
          <w:p w:rsidR="00A6361D" w:rsidRPr="006967C2" w:rsidRDefault="00A6361D" w:rsidP="00435A77">
            <w:pPr>
              <w:keepNext/>
              <w:ind w:left="113" w:right="57"/>
              <w:rPr>
                <w:sz w:val="2"/>
                <w:szCs w:val="2"/>
              </w:rPr>
            </w:pPr>
          </w:p>
        </w:tc>
        <w:tc>
          <w:tcPr>
            <w:tcW w:w="292" w:type="dxa"/>
            <w:shd w:val="clear" w:color="auto" w:fill="auto"/>
          </w:tcPr>
          <w:p w:rsidR="00A6361D" w:rsidRPr="006967C2" w:rsidRDefault="00A6361D" w:rsidP="00435A77">
            <w:pPr>
              <w:keepNext/>
              <w:rPr>
                <w:sz w:val="2"/>
                <w:szCs w:val="2"/>
              </w:rPr>
            </w:pPr>
          </w:p>
        </w:tc>
        <w:tc>
          <w:tcPr>
            <w:tcW w:w="34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jc w:val="both"/>
              <w:rPr>
                <w:sz w:val="2"/>
                <w:szCs w:val="2"/>
                <w:lang w:val="cs-CZ"/>
              </w:rPr>
            </w:pPr>
          </w:p>
        </w:tc>
        <w:tc>
          <w:tcPr>
            <w:tcW w:w="5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rPr>
                <w:sz w:val="2"/>
                <w:szCs w:val="2"/>
                <w:lang w:val="cs-CZ"/>
              </w:rPr>
            </w:pPr>
          </w:p>
        </w:tc>
        <w:tc>
          <w:tcPr>
            <w:tcW w:w="6727" w:type="dxa"/>
            <w:tcBorders>
              <w:bottom w:val="single" w:sz="4" w:space="0" w:color="auto"/>
            </w:tcBorders>
            <w:shd w:val="clear" w:color="auto" w:fill="auto"/>
          </w:tcPr>
          <w:p w:rsidR="00A6361D" w:rsidRPr="00C22891" w:rsidRDefault="00A6361D" w:rsidP="00435A77">
            <w:pPr>
              <w:keepNext/>
              <w:ind w:left="113" w:right="57"/>
              <w:rPr>
                <w:sz w:val="2"/>
                <w:szCs w:val="2"/>
                <w:lang w:val="cs-CZ"/>
              </w:rPr>
            </w:pPr>
          </w:p>
        </w:tc>
      </w:tr>
      <w:tr w:rsidR="003464D6" w:rsidRPr="006967C2" w:rsidTr="00435A77">
        <w:trPr>
          <w:trHeight w:hRule="exact" w:val="340"/>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5A77" w:rsidRDefault="003464D6" w:rsidP="00435A77">
            <w:pPr>
              <w:keepNext/>
              <w:ind w:left="113" w:right="57"/>
              <w:rPr>
                <w:b/>
                <w:sz w:val="14"/>
                <w:szCs w:val="14"/>
              </w:rPr>
            </w:pPr>
            <w:r w:rsidRPr="006967C2">
              <w:rPr>
                <w:b/>
                <w:sz w:val="14"/>
                <w:szCs w:val="14"/>
              </w:rPr>
              <w:t xml:space="preserve">Ort, Datum, </w:t>
            </w:r>
          </w:p>
          <w:p w:rsidR="003464D6" w:rsidRPr="006967C2" w:rsidRDefault="003464D6" w:rsidP="00435A77">
            <w:pPr>
              <w:keepNext/>
              <w:ind w:left="113" w:right="57"/>
              <w:rPr>
                <w:sz w:val="14"/>
                <w:szCs w:val="14"/>
              </w:rPr>
            </w:pPr>
            <w:r w:rsidRPr="006967C2">
              <w:rPr>
                <w:b/>
                <w:sz w:val="14"/>
                <w:szCs w:val="14"/>
              </w:rPr>
              <w:t>Unterschrift, Stempel</w:t>
            </w:r>
          </w:p>
        </w:tc>
        <w:tc>
          <w:tcPr>
            <w:tcW w:w="292" w:type="dxa"/>
            <w:tcBorders>
              <w:left w:val="single" w:sz="4" w:space="0" w:color="auto"/>
              <w:right w:val="single" w:sz="4" w:space="0" w:color="auto"/>
            </w:tcBorders>
          </w:tcPr>
          <w:p w:rsidR="003464D6" w:rsidRPr="006967C2" w:rsidRDefault="003464D6" w:rsidP="00435A77">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3464D6" w:rsidRPr="00C22891" w:rsidRDefault="00435A77" w:rsidP="00435A77">
            <w:pPr>
              <w:keepNext/>
              <w:ind w:left="113" w:right="57"/>
              <w:rPr>
                <w:b/>
                <w:sz w:val="14"/>
                <w:szCs w:val="14"/>
                <w:lang w:val="cs-CZ"/>
              </w:rPr>
            </w:pPr>
            <w:r w:rsidRPr="00C22891">
              <w:rPr>
                <w:b/>
                <w:sz w:val="14"/>
                <w:szCs w:val="14"/>
                <w:lang w:val="cs-CZ"/>
              </w:rPr>
              <w:t>Místo, datum,</w:t>
            </w:r>
          </w:p>
          <w:p w:rsidR="00435A77" w:rsidRPr="00C22891" w:rsidRDefault="00435A77" w:rsidP="00435A77">
            <w:pPr>
              <w:keepNext/>
              <w:ind w:left="113" w:right="57"/>
              <w:rPr>
                <w:sz w:val="18"/>
                <w:szCs w:val="18"/>
                <w:lang w:val="cs-CZ"/>
              </w:rPr>
            </w:pPr>
            <w:r w:rsidRPr="00C22891">
              <w:rPr>
                <w:b/>
                <w:sz w:val="14"/>
                <w:szCs w:val="14"/>
                <w:lang w:val="cs-CZ"/>
              </w:rPr>
              <w:t>Podpis, razítko</w:t>
            </w:r>
          </w:p>
        </w:tc>
      </w:tr>
      <w:tr w:rsidR="003464D6" w:rsidRPr="006967C2" w:rsidTr="006967C2">
        <w:trPr>
          <w:trHeight w:hRule="exact" w:val="851"/>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3464D6" w:rsidRPr="006967C2" w:rsidRDefault="00030BD0" w:rsidP="00435A77">
            <w:pPr>
              <w:keepNext/>
              <w:ind w:left="113" w:right="57"/>
              <w:rPr>
                <w:sz w:val="18"/>
                <w:szCs w:val="18"/>
              </w:rPr>
            </w:pPr>
            <w:r w:rsidRPr="006967C2">
              <w:rPr>
                <w:sz w:val="18"/>
                <w:szCs w:val="18"/>
              </w:rPr>
              <w:fldChar w:fldCharType="begin">
                <w:ffData>
                  <w:name w:val="Text31"/>
                  <w:enabled/>
                  <w:calcOnExit w:val="0"/>
                  <w:textInput/>
                </w:ffData>
              </w:fldChar>
            </w:r>
            <w:bookmarkStart w:id="7" w:name="Text31"/>
            <w:r w:rsidR="003464D6" w:rsidRPr="006967C2">
              <w:rPr>
                <w:sz w:val="18"/>
                <w:szCs w:val="18"/>
              </w:rPr>
              <w:instrText xml:space="preserve"> FORMTEXT </w:instrText>
            </w:r>
            <w:r w:rsidRPr="006967C2">
              <w:rPr>
                <w:sz w:val="18"/>
                <w:szCs w:val="18"/>
              </w:rPr>
            </w:r>
            <w:r w:rsidRPr="006967C2">
              <w:rPr>
                <w:sz w:val="18"/>
                <w:szCs w:val="18"/>
              </w:rPr>
              <w:fldChar w:fldCharType="separate"/>
            </w:r>
            <w:r w:rsidR="000367AB" w:rsidRPr="006967C2">
              <w:rPr>
                <w:noProof/>
                <w:sz w:val="18"/>
                <w:szCs w:val="18"/>
              </w:rPr>
              <w:t> </w:t>
            </w:r>
            <w:r w:rsidR="000367AB" w:rsidRPr="006967C2">
              <w:rPr>
                <w:noProof/>
                <w:sz w:val="18"/>
                <w:szCs w:val="18"/>
              </w:rPr>
              <w:t> </w:t>
            </w:r>
            <w:r w:rsidR="000367AB" w:rsidRPr="006967C2">
              <w:rPr>
                <w:noProof/>
                <w:sz w:val="18"/>
                <w:szCs w:val="18"/>
              </w:rPr>
              <w:t> </w:t>
            </w:r>
            <w:r w:rsidR="000367AB" w:rsidRPr="006967C2">
              <w:rPr>
                <w:noProof/>
                <w:sz w:val="18"/>
                <w:szCs w:val="18"/>
              </w:rPr>
              <w:t> </w:t>
            </w:r>
            <w:r w:rsidR="000367AB" w:rsidRPr="006967C2">
              <w:rPr>
                <w:noProof/>
                <w:sz w:val="18"/>
                <w:szCs w:val="18"/>
              </w:rPr>
              <w:t> </w:t>
            </w:r>
            <w:r w:rsidRPr="006967C2">
              <w:rPr>
                <w:sz w:val="18"/>
                <w:szCs w:val="18"/>
              </w:rPr>
              <w:fldChar w:fldCharType="end"/>
            </w:r>
            <w:bookmarkEnd w:id="7"/>
          </w:p>
        </w:tc>
        <w:tc>
          <w:tcPr>
            <w:tcW w:w="292" w:type="dxa"/>
            <w:tcBorders>
              <w:left w:val="single" w:sz="4" w:space="0" w:color="auto"/>
              <w:right w:val="single" w:sz="4" w:space="0" w:color="auto"/>
            </w:tcBorders>
            <w:shd w:val="clear" w:color="auto" w:fill="auto"/>
          </w:tcPr>
          <w:p w:rsidR="003464D6" w:rsidRPr="006967C2" w:rsidRDefault="003464D6" w:rsidP="00435A77">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3464D6" w:rsidRPr="00C22891" w:rsidRDefault="00030BD0" w:rsidP="00435A77">
            <w:pPr>
              <w:keepNext/>
              <w:ind w:left="113" w:right="57"/>
              <w:rPr>
                <w:sz w:val="18"/>
                <w:szCs w:val="18"/>
                <w:lang w:val="cs-CZ"/>
              </w:rPr>
            </w:pPr>
            <w:r w:rsidRPr="00C22891">
              <w:rPr>
                <w:sz w:val="18"/>
                <w:szCs w:val="18"/>
                <w:lang w:val="cs-CZ"/>
              </w:rPr>
              <w:fldChar w:fldCharType="begin">
                <w:ffData>
                  <w:name w:val="Text33"/>
                  <w:enabled/>
                  <w:calcOnExit w:val="0"/>
                  <w:textInput/>
                </w:ffData>
              </w:fldChar>
            </w:r>
            <w:bookmarkStart w:id="8" w:name="Text33"/>
            <w:r w:rsidR="003464D6"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Pr="00C22891">
              <w:rPr>
                <w:sz w:val="18"/>
                <w:szCs w:val="18"/>
                <w:lang w:val="cs-CZ"/>
              </w:rPr>
              <w:fldChar w:fldCharType="end"/>
            </w:r>
            <w:bookmarkEnd w:id="8"/>
          </w:p>
        </w:tc>
      </w:tr>
      <w:tr w:rsidR="00DE4576" w:rsidRPr="006967C2" w:rsidTr="00413286">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DE4576" w:rsidRPr="006967C2" w:rsidRDefault="00DE4576" w:rsidP="00413286">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DE4576" w:rsidRPr="006967C2" w:rsidRDefault="00DE4576" w:rsidP="00413286">
            <w:pPr>
              <w:keepNext/>
              <w:ind w:left="113" w:right="57"/>
              <w:rPr>
                <w:sz w:val="2"/>
                <w:szCs w:val="2"/>
              </w:rPr>
            </w:pPr>
          </w:p>
        </w:tc>
        <w:tc>
          <w:tcPr>
            <w:tcW w:w="6727" w:type="dxa"/>
            <w:tcBorders>
              <w:top w:val="single" w:sz="4" w:space="0" w:color="auto"/>
              <w:bottom w:val="single" w:sz="4" w:space="0" w:color="auto"/>
            </w:tcBorders>
            <w:shd w:val="clear" w:color="auto" w:fill="auto"/>
          </w:tcPr>
          <w:p w:rsidR="00DE4576" w:rsidRPr="006967C2" w:rsidRDefault="00DE4576" w:rsidP="00413286">
            <w:pPr>
              <w:keepNext/>
              <w:ind w:left="113" w:right="57"/>
              <w:rPr>
                <w:sz w:val="2"/>
                <w:szCs w:val="2"/>
              </w:rPr>
            </w:pPr>
          </w:p>
        </w:tc>
        <w:tc>
          <w:tcPr>
            <w:tcW w:w="292" w:type="dxa"/>
            <w:shd w:val="clear" w:color="auto" w:fill="auto"/>
          </w:tcPr>
          <w:p w:rsidR="00DE4576" w:rsidRPr="006967C2" w:rsidRDefault="00DE4576" w:rsidP="00413286">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DE4576" w:rsidRPr="00C22891" w:rsidRDefault="00DE4576" w:rsidP="00413286">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DE4576" w:rsidRPr="00C22891" w:rsidRDefault="00DE4576" w:rsidP="00413286">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DE4576" w:rsidRPr="00C22891" w:rsidRDefault="00DE4576" w:rsidP="00413286">
            <w:pPr>
              <w:keepNext/>
              <w:ind w:left="113" w:right="57"/>
              <w:rPr>
                <w:sz w:val="2"/>
                <w:szCs w:val="2"/>
                <w:lang w:val="cs-CZ"/>
              </w:rPr>
            </w:pPr>
          </w:p>
        </w:tc>
      </w:tr>
      <w:tr w:rsidR="00DE4576" w:rsidRPr="006967C2" w:rsidTr="00413286">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DE4576" w:rsidRPr="006967C2" w:rsidRDefault="00DE4576" w:rsidP="00413286">
            <w:pPr>
              <w:keepNext/>
              <w:ind w:left="113" w:right="57"/>
              <w:rPr>
                <w:sz w:val="14"/>
                <w:szCs w:val="14"/>
              </w:rPr>
            </w:pPr>
            <w:r w:rsidRPr="006967C2">
              <w:rPr>
                <w:b/>
                <w:sz w:val="14"/>
                <w:szCs w:val="14"/>
              </w:rPr>
              <w:t>Name in Druckbuchstaben</w:t>
            </w:r>
          </w:p>
        </w:tc>
        <w:tc>
          <w:tcPr>
            <w:tcW w:w="292" w:type="dxa"/>
            <w:tcBorders>
              <w:left w:val="single" w:sz="4" w:space="0" w:color="auto"/>
              <w:right w:val="single" w:sz="4" w:space="0" w:color="auto"/>
            </w:tcBorders>
          </w:tcPr>
          <w:p w:rsidR="00DE4576" w:rsidRPr="006967C2" w:rsidRDefault="00DE4576" w:rsidP="00413286">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DE4576" w:rsidRPr="00C22891" w:rsidRDefault="00DE4576" w:rsidP="00413286">
            <w:pPr>
              <w:keepNext/>
              <w:ind w:left="113" w:right="57"/>
              <w:rPr>
                <w:b/>
                <w:sz w:val="14"/>
                <w:szCs w:val="14"/>
                <w:lang w:val="cs-CZ"/>
              </w:rPr>
            </w:pPr>
            <w:r w:rsidRPr="00C22891">
              <w:rPr>
                <w:b/>
                <w:sz w:val="14"/>
                <w:szCs w:val="14"/>
                <w:lang w:val="cs-CZ" w:eastAsia="de-DE"/>
              </w:rPr>
              <w:t>Jméno tiskacími písmeny</w:t>
            </w:r>
          </w:p>
        </w:tc>
      </w:tr>
      <w:tr w:rsidR="00DE4576" w:rsidRPr="006967C2" w:rsidTr="00413286">
        <w:trPr>
          <w:trHeight w:hRule="exac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DE4576" w:rsidRPr="006967C2" w:rsidRDefault="00030BD0" w:rsidP="000C1C5E">
            <w:pPr>
              <w:keepNext/>
              <w:ind w:left="113" w:right="57"/>
              <w:rPr>
                <w:sz w:val="18"/>
                <w:szCs w:val="18"/>
              </w:rPr>
            </w:pPr>
            <w:r w:rsidRPr="006967C2">
              <w:rPr>
                <w:sz w:val="18"/>
                <w:szCs w:val="18"/>
              </w:rPr>
              <w:fldChar w:fldCharType="begin">
                <w:ffData>
                  <w:name w:val="Text31"/>
                  <w:enabled/>
                  <w:calcOnExit w:val="0"/>
                  <w:textInput/>
                </w:ffData>
              </w:fldChar>
            </w:r>
            <w:r w:rsidR="00DE4576" w:rsidRPr="006967C2">
              <w:rPr>
                <w:sz w:val="18"/>
                <w:szCs w:val="18"/>
              </w:rPr>
              <w:instrText xml:space="preserve"> FORMTEXT </w:instrText>
            </w:r>
            <w:r w:rsidRPr="006967C2">
              <w:rPr>
                <w:sz w:val="18"/>
                <w:szCs w:val="18"/>
              </w:rPr>
            </w:r>
            <w:r w:rsidRPr="006967C2">
              <w:rPr>
                <w:sz w:val="18"/>
                <w:szCs w:val="18"/>
              </w:rPr>
              <w:fldChar w:fldCharType="separate"/>
            </w:r>
            <w:r w:rsidR="007D57B4" w:rsidRPr="007D57B4">
              <w:rPr>
                <w:noProof/>
                <w:sz w:val="18"/>
                <w:szCs w:val="18"/>
              </w:rPr>
              <w:t>Oldřich Bubeníček</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DE4576" w:rsidRPr="006967C2" w:rsidRDefault="00DE4576" w:rsidP="00413286">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DE4576" w:rsidRPr="00C22891" w:rsidRDefault="00030BD0" w:rsidP="000C1C5E">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00DE4576"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436D44">
              <w:rPr>
                <w:noProof/>
                <w:sz w:val="18"/>
                <w:szCs w:val="18"/>
                <w:lang w:val="cs-CZ"/>
              </w:rPr>
              <w:t>Oldřich Bubeníček</w:t>
            </w:r>
            <w:r w:rsidRPr="00C22891">
              <w:rPr>
                <w:sz w:val="18"/>
                <w:szCs w:val="18"/>
                <w:lang w:val="cs-CZ"/>
              </w:rPr>
              <w:fldChar w:fldCharType="end"/>
            </w:r>
          </w:p>
        </w:tc>
      </w:tr>
    </w:tbl>
    <w:p w:rsidR="00DE4576" w:rsidRPr="003C4142" w:rsidRDefault="00DE4576" w:rsidP="00435A77">
      <w:pPr>
        <w:keepNext/>
        <w:rPr>
          <w:sz w:val="14"/>
          <w:szCs w:val="14"/>
        </w:r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5A7B6E" w:rsidRPr="00BA252F" w:rsidTr="00087D68">
        <w:trPr>
          <w:trHeight w:hRule="exact" w:val="340"/>
        </w:trPr>
        <w:tc>
          <w:tcPr>
            <w:tcW w:w="7135" w:type="dxa"/>
            <w:gridSpan w:val="3"/>
            <w:shd w:val="clear" w:color="auto" w:fill="CCFFCC"/>
            <w:tcMar>
              <w:left w:w="0" w:type="dxa"/>
              <w:right w:w="0" w:type="dxa"/>
            </w:tcMar>
            <w:vAlign w:val="center"/>
          </w:tcPr>
          <w:p w:rsidR="005A7B6E" w:rsidRPr="006967C2" w:rsidRDefault="005A7B6E" w:rsidP="00435A77">
            <w:pPr>
              <w:keepNext/>
              <w:ind w:left="113" w:right="57"/>
              <w:rPr>
                <w:b/>
                <w:sz w:val="18"/>
                <w:szCs w:val="18"/>
              </w:rPr>
            </w:pPr>
            <w:r w:rsidRPr="006967C2">
              <w:rPr>
                <w:b/>
                <w:sz w:val="18"/>
              </w:rPr>
              <w:t>Unterzeichnung durch den/die Projektpartner</w:t>
            </w:r>
          </w:p>
        </w:tc>
        <w:tc>
          <w:tcPr>
            <w:tcW w:w="292" w:type="dxa"/>
            <w:vAlign w:val="center"/>
          </w:tcPr>
          <w:p w:rsidR="005A7B6E" w:rsidRPr="006967C2" w:rsidRDefault="005A7B6E" w:rsidP="00435A77">
            <w:pPr>
              <w:keepNext/>
              <w:rPr>
                <w:sz w:val="18"/>
                <w:szCs w:val="18"/>
              </w:rPr>
            </w:pPr>
          </w:p>
        </w:tc>
        <w:tc>
          <w:tcPr>
            <w:tcW w:w="7135" w:type="dxa"/>
            <w:gridSpan w:val="3"/>
            <w:shd w:val="clear" w:color="auto" w:fill="CCFFFF"/>
            <w:tcMar>
              <w:left w:w="0" w:type="dxa"/>
              <w:right w:w="0" w:type="dxa"/>
            </w:tcMar>
            <w:vAlign w:val="center"/>
          </w:tcPr>
          <w:p w:rsidR="005A7B6E" w:rsidRPr="00C22891" w:rsidRDefault="00BA252F" w:rsidP="00435A77">
            <w:pPr>
              <w:keepNext/>
              <w:ind w:left="113" w:right="57"/>
              <w:rPr>
                <w:sz w:val="18"/>
                <w:szCs w:val="18"/>
                <w:lang w:val="cs-CZ"/>
              </w:rPr>
            </w:pPr>
            <w:r w:rsidRPr="00C22891">
              <w:rPr>
                <w:b/>
                <w:sz w:val="18"/>
                <w:szCs w:val="18"/>
                <w:lang w:val="cs-CZ"/>
              </w:rPr>
              <w:t>Podpis/Podpisy projektového partnera / projektových partnerů</w:t>
            </w:r>
          </w:p>
        </w:tc>
      </w:tr>
      <w:tr w:rsidR="00A6361D" w:rsidRPr="00BA252F" w:rsidTr="00087D68">
        <w:trPr>
          <w:trHeight w:hRule="exact" w:val="113"/>
        </w:trPr>
        <w:tc>
          <w:tcPr>
            <w:tcW w:w="349" w:type="dxa"/>
            <w:tcBorders>
              <w:bottom w:val="single" w:sz="4" w:space="0" w:color="auto"/>
            </w:tcBorders>
            <w:shd w:val="clear" w:color="auto" w:fill="auto"/>
            <w:tcMar>
              <w:left w:w="0" w:type="dxa"/>
              <w:right w:w="0" w:type="dxa"/>
            </w:tcMar>
          </w:tcPr>
          <w:p w:rsidR="00A6361D" w:rsidRPr="00BA252F" w:rsidRDefault="00A6361D" w:rsidP="00435A77">
            <w:pPr>
              <w:keepNext/>
              <w:ind w:left="113" w:right="57"/>
              <w:rPr>
                <w:sz w:val="2"/>
                <w:szCs w:val="2"/>
                <w:lang w:val="pl-PL"/>
              </w:rPr>
            </w:pPr>
          </w:p>
        </w:tc>
        <w:tc>
          <w:tcPr>
            <w:tcW w:w="59" w:type="dxa"/>
            <w:tcBorders>
              <w:bottom w:val="single" w:sz="4" w:space="0" w:color="auto"/>
            </w:tcBorders>
            <w:shd w:val="clear" w:color="auto" w:fill="auto"/>
            <w:tcMar>
              <w:left w:w="0" w:type="dxa"/>
              <w:right w:w="0" w:type="dxa"/>
            </w:tcMar>
          </w:tcPr>
          <w:p w:rsidR="00A6361D" w:rsidRPr="00BA252F" w:rsidRDefault="00A6361D" w:rsidP="00435A77">
            <w:pPr>
              <w:keepNext/>
              <w:ind w:left="113" w:right="57"/>
              <w:rPr>
                <w:sz w:val="2"/>
                <w:szCs w:val="2"/>
                <w:lang w:val="pl-PL"/>
              </w:rPr>
            </w:pPr>
          </w:p>
        </w:tc>
        <w:tc>
          <w:tcPr>
            <w:tcW w:w="6727" w:type="dxa"/>
            <w:tcBorders>
              <w:bottom w:val="single" w:sz="4" w:space="0" w:color="auto"/>
            </w:tcBorders>
            <w:shd w:val="clear" w:color="auto" w:fill="auto"/>
          </w:tcPr>
          <w:p w:rsidR="00A6361D" w:rsidRPr="00BA252F" w:rsidRDefault="00A6361D" w:rsidP="00435A77">
            <w:pPr>
              <w:keepNext/>
              <w:ind w:left="113" w:right="57"/>
              <w:rPr>
                <w:sz w:val="2"/>
                <w:szCs w:val="2"/>
                <w:lang w:val="pl-PL"/>
              </w:rPr>
            </w:pPr>
          </w:p>
        </w:tc>
        <w:tc>
          <w:tcPr>
            <w:tcW w:w="292" w:type="dxa"/>
            <w:shd w:val="clear" w:color="auto" w:fill="auto"/>
          </w:tcPr>
          <w:p w:rsidR="00A6361D" w:rsidRPr="00BA252F" w:rsidRDefault="00A6361D" w:rsidP="00435A77">
            <w:pPr>
              <w:keepNext/>
              <w:rPr>
                <w:sz w:val="2"/>
                <w:szCs w:val="2"/>
                <w:lang w:val="pl-PL"/>
              </w:rPr>
            </w:pPr>
          </w:p>
        </w:tc>
        <w:tc>
          <w:tcPr>
            <w:tcW w:w="34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jc w:val="both"/>
              <w:rPr>
                <w:sz w:val="2"/>
                <w:szCs w:val="2"/>
                <w:lang w:val="cs-CZ"/>
              </w:rPr>
            </w:pPr>
          </w:p>
        </w:tc>
        <w:tc>
          <w:tcPr>
            <w:tcW w:w="59" w:type="dxa"/>
            <w:tcBorders>
              <w:bottom w:val="single" w:sz="4" w:space="0" w:color="auto"/>
            </w:tcBorders>
            <w:shd w:val="clear" w:color="auto" w:fill="auto"/>
            <w:tcMar>
              <w:left w:w="0" w:type="dxa"/>
              <w:right w:w="0" w:type="dxa"/>
            </w:tcMar>
          </w:tcPr>
          <w:p w:rsidR="00A6361D" w:rsidRPr="00C22891" w:rsidRDefault="00A6361D" w:rsidP="00435A77">
            <w:pPr>
              <w:keepNext/>
              <w:ind w:left="113" w:right="57"/>
              <w:rPr>
                <w:sz w:val="2"/>
                <w:szCs w:val="2"/>
                <w:lang w:val="cs-CZ"/>
              </w:rPr>
            </w:pPr>
          </w:p>
        </w:tc>
        <w:tc>
          <w:tcPr>
            <w:tcW w:w="6727" w:type="dxa"/>
            <w:tcBorders>
              <w:bottom w:val="single" w:sz="4" w:space="0" w:color="auto"/>
            </w:tcBorders>
            <w:shd w:val="clear" w:color="auto" w:fill="auto"/>
          </w:tcPr>
          <w:p w:rsidR="00A6361D" w:rsidRPr="00C22891" w:rsidRDefault="00A6361D" w:rsidP="00435A77">
            <w:pPr>
              <w:keepNext/>
              <w:ind w:left="113" w:right="57"/>
              <w:rPr>
                <w:sz w:val="2"/>
                <w:szCs w:val="2"/>
                <w:lang w:val="cs-CZ"/>
              </w:rPr>
            </w:pPr>
          </w:p>
        </w:tc>
      </w:tr>
      <w:tr w:rsidR="005A7B6E" w:rsidRPr="006967C2" w:rsidTr="00087D68">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5A7B6E" w:rsidRPr="006967C2" w:rsidRDefault="005A7B6E" w:rsidP="00435A77">
            <w:pPr>
              <w:keepNext/>
              <w:ind w:left="113" w:right="57"/>
              <w:rPr>
                <w:b/>
                <w:sz w:val="18"/>
                <w:szCs w:val="18"/>
              </w:rPr>
            </w:pPr>
            <w:r w:rsidRPr="006967C2">
              <w:rPr>
                <w:b/>
                <w:sz w:val="18"/>
              </w:rPr>
              <w:t>Projektpartner 1</w:t>
            </w:r>
          </w:p>
        </w:tc>
        <w:tc>
          <w:tcPr>
            <w:tcW w:w="292" w:type="dxa"/>
            <w:tcBorders>
              <w:left w:val="single" w:sz="4" w:space="0" w:color="auto"/>
              <w:right w:val="single" w:sz="4" w:space="0" w:color="auto"/>
            </w:tcBorders>
          </w:tcPr>
          <w:p w:rsidR="005A7B6E" w:rsidRPr="006967C2" w:rsidRDefault="005A7B6E" w:rsidP="00435A77">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5A7B6E" w:rsidRPr="00C22891" w:rsidRDefault="005A7B6E" w:rsidP="00435A77">
            <w:pPr>
              <w:keepNext/>
              <w:ind w:left="113" w:right="57"/>
              <w:rPr>
                <w:sz w:val="18"/>
                <w:szCs w:val="18"/>
                <w:lang w:val="cs-CZ"/>
              </w:rPr>
            </w:pPr>
            <w:r w:rsidRPr="00C22891">
              <w:rPr>
                <w:b/>
                <w:sz w:val="18"/>
                <w:szCs w:val="18"/>
                <w:lang w:val="cs-CZ"/>
              </w:rPr>
              <w:t>Partner projektu 1</w:t>
            </w:r>
          </w:p>
        </w:tc>
      </w:tr>
      <w:tr w:rsidR="007A76EC"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7A76EC" w:rsidRPr="006967C2" w:rsidRDefault="007A76EC" w:rsidP="00435A77">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7A76EC" w:rsidRPr="006967C2" w:rsidRDefault="007A76EC" w:rsidP="00435A77">
            <w:pPr>
              <w:keepNext/>
              <w:ind w:left="113" w:right="57"/>
              <w:rPr>
                <w:sz w:val="2"/>
                <w:szCs w:val="2"/>
              </w:rPr>
            </w:pPr>
          </w:p>
        </w:tc>
        <w:tc>
          <w:tcPr>
            <w:tcW w:w="6727" w:type="dxa"/>
            <w:tcBorders>
              <w:top w:val="single" w:sz="4" w:space="0" w:color="auto"/>
              <w:bottom w:val="single" w:sz="4" w:space="0" w:color="auto"/>
            </w:tcBorders>
            <w:shd w:val="clear" w:color="auto" w:fill="auto"/>
          </w:tcPr>
          <w:p w:rsidR="007A76EC" w:rsidRPr="006967C2" w:rsidRDefault="007A76EC" w:rsidP="00435A77">
            <w:pPr>
              <w:keepNext/>
              <w:ind w:left="113" w:right="57"/>
              <w:rPr>
                <w:sz w:val="2"/>
                <w:szCs w:val="2"/>
              </w:rPr>
            </w:pPr>
          </w:p>
        </w:tc>
        <w:tc>
          <w:tcPr>
            <w:tcW w:w="292" w:type="dxa"/>
            <w:shd w:val="clear" w:color="auto" w:fill="auto"/>
          </w:tcPr>
          <w:p w:rsidR="007A76EC" w:rsidRPr="006967C2" w:rsidRDefault="007A76EC" w:rsidP="00435A77">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7A76EC" w:rsidRPr="00C22891" w:rsidRDefault="007A76EC" w:rsidP="00435A77">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7A76EC" w:rsidRPr="00C22891" w:rsidRDefault="007A76EC" w:rsidP="00435A77">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7A76EC" w:rsidRPr="00C22891" w:rsidRDefault="007A76EC" w:rsidP="00435A77">
            <w:pPr>
              <w:keepNext/>
              <w:ind w:left="113" w:right="57"/>
              <w:rPr>
                <w:sz w:val="2"/>
                <w:szCs w:val="2"/>
                <w:lang w:val="cs-CZ"/>
              </w:rPr>
            </w:pPr>
          </w:p>
        </w:tc>
      </w:tr>
      <w:tr w:rsidR="005A7B6E" w:rsidRPr="006967C2" w:rsidTr="00435A77">
        <w:trPr>
          <w:trHeight w:hRule="exact" w:val="340"/>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5A77" w:rsidRDefault="005A7B6E" w:rsidP="00435A77">
            <w:pPr>
              <w:keepNext/>
              <w:ind w:left="113" w:right="57"/>
              <w:rPr>
                <w:b/>
                <w:sz w:val="14"/>
                <w:szCs w:val="14"/>
              </w:rPr>
            </w:pPr>
            <w:r w:rsidRPr="006967C2">
              <w:rPr>
                <w:b/>
                <w:sz w:val="14"/>
                <w:szCs w:val="14"/>
              </w:rPr>
              <w:t xml:space="preserve">Ort, Datum, </w:t>
            </w:r>
          </w:p>
          <w:p w:rsidR="005A7B6E" w:rsidRPr="006967C2" w:rsidRDefault="005A7B6E" w:rsidP="00435A77">
            <w:pPr>
              <w:keepNext/>
              <w:ind w:left="113" w:right="57"/>
              <w:rPr>
                <w:sz w:val="14"/>
                <w:szCs w:val="14"/>
              </w:rPr>
            </w:pPr>
            <w:r w:rsidRPr="006967C2">
              <w:rPr>
                <w:b/>
                <w:sz w:val="14"/>
                <w:szCs w:val="14"/>
              </w:rPr>
              <w:t>Unterschrift, Stempel</w:t>
            </w:r>
          </w:p>
        </w:tc>
        <w:tc>
          <w:tcPr>
            <w:tcW w:w="292" w:type="dxa"/>
            <w:tcBorders>
              <w:left w:val="single" w:sz="4" w:space="0" w:color="auto"/>
              <w:right w:val="single" w:sz="4" w:space="0" w:color="auto"/>
            </w:tcBorders>
          </w:tcPr>
          <w:p w:rsidR="005A7B6E" w:rsidRPr="006967C2" w:rsidRDefault="005A7B6E" w:rsidP="00435A77">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435A77" w:rsidRPr="00C22891" w:rsidRDefault="00435A77" w:rsidP="00435A77">
            <w:pPr>
              <w:keepNext/>
              <w:ind w:left="113" w:right="57"/>
              <w:rPr>
                <w:b/>
                <w:sz w:val="14"/>
                <w:lang w:val="cs-CZ"/>
              </w:rPr>
            </w:pPr>
            <w:r w:rsidRPr="00C22891">
              <w:rPr>
                <w:b/>
                <w:sz w:val="14"/>
                <w:lang w:val="cs-CZ"/>
              </w:rPr>
              <w:t>Místo, datum,</w:t>
            </w:r>
          </w:p>
          <w:p w:rsidR="005A7B6E" w:rsidRPr="00C22891" w:rsidRDefault="00435A77" w:rsidP="00435A77">
            <w:pPr>
              <w:keepNext/>
              <w:ind w:left="113" w:right="57"/>
              <w:rPr>
                <w:sz w:val="18"/>
                <w:szCs w:val="18"/>
                <w:lang w:val="cs-CZ"/>
              </w:rPr>
            </w:pPr>
            <w:r w:rsidRPr="00C22891">
              <w:rPr>
                <w:b/>
                <w:sz w:val="14"/>
                <w:lang w:val="cs-CZ"/>
              </w:rPr>
              <w:t>Podpis, razítko</w:t>
            </w:r>
          </w:p>
        </w:tc>
      </w:tr>
      <w:tr w:rsidR="005A7B6E" w:rsidRPr="006967C2" w:rsidTr="006967C2">
        <w:trPr>
          <w:trHeight w:hRule="exact" w:val="851"/>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5A7B6E" w:rsidRPr="006967C2" w:rsidRDefault="00030BD0" w:rsidP="00435A77">
            <w:pPr>
              <w:keepNext/>
              <w:ind w:left="113" w:right="57"/>
              <w:rPr>
                <w:sz w:val="18"/>
                <w:szCs w:val="18"/>
              </w:rPr>
            </w:pPr>
            <w:r w:rsidRPr="006967C2">
              <w:rPr>
                <w:sz w:val="18"/>
                <w:szCs w:val="18"/>
              </w:rPr>
              <w:fldChar w:fldCharType="begin">
                <w:ffData>
                  <w:name w:val="Text31"/>
                  <w:enabled/>
                  <w:calcOnExit w:val="0"/>
                  <w:textInput/>
                </w:ffData>
              </w:fldChar>
            </w:r>
            <w:r w:rsidR="005A7B6E" w:rsidRPr="006967C2">
              <w:rPr>
                <w:sz w:val="18"/>
                <w:szCs w:val="18"/>
              </w:rPr>
              <w:instrText xml:space="preserve"> FORMTEXT </w:instrText>
            </w:r>
            <w:r w:rsidRPr="006967C2">
              <w:rPr>
                <w:sz w:val="18"/>
                <w:szCs w:val="18"/>
              </w:rPr>
            </w:r>
            <w:r w:rsidRPr="006967C2">
              <w:rPr>
                <w:sz w:val="18"/>
                <w:szCs w:val="18"/>
              </w:rPr>
              <w:fldChar w:fldCharType="separate"/>
            </w:r>
            <w:r w:rsidR="000367AB" w:rsidRPr="006967C2">
              <w:rPr>
                <w:noProof/>
                <w:sz w:val="18"/>
                <w:szCs w:val="18"/>
              </w:rPr>
              <w:t> </w:t>
            </w:r>
            <w:r w:rsidR="000367AB" w:rsidRPr="006967C2">
              <w:rPr>
                <w:noProof/>
                <w:sz w:val="18"/>
                <w:szCs w:val="18"/>
              </w:rPr>
              <w:t> </w:t>
            </w:r>
            <w:r w:rsidR="000367AB" w:rsidRPr="006967C2">
              <w:rPr>
                <w:noProof/>
                <w:sz w:val="18"/>
                <w:szCs w:val="18"/>
              </w:rPr>
              <w:t> </w:t>
            </w:r>
            <w:r w:rsidR="000367AB" w:rsidRPr="006967C2">
              <w:rPr>
                <w:noProof/>
                <w:sz w:val="18"/>
                <w:szCs w:val="18"/>
              </w:rPr>
              <w:t> </w:t>
            </w:r>
            <w:r w:rsidR="000367AB" w:rsidRPr="006967C2">
              <w:rPr>
                <w:noProof/>
                <w:sz w:val="18"/>
                <w:szCs w:val="18"/>
              </w:rPr>
              <w:t> </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5A7B6E" w:rsidRPr="006967C2" w:rsidRDefault="005A7B6E" w:rsidP="00435A77">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5A7B6E" w:rsidRPr="00C22891" w:rsidRDefault="00030BD0" w:rsidP="00435A77">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005A7B6E"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Pr="00C22891">
              <w:rPr>
                <w:sz w:val="18"/>
                <w:szCs w:val="18"/>
                <w:lang w:val="cs-CZ"/>
              </w:rPr>
              <w:fldChar w:fldCharType="end"/>
            </w:r>
          </w:p>
        </w:tc>
      </w:tr>
      <w:tr w:rsidR="00A6361D"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A6361D" w:rsidRPr="006967C2" w:rsidRDefault="00A6361D" w:rsidP="00435A77">
            <w:pPr>
              <w:keepNext/>
              <w:ind w:left="113" w:right="57"/>
              <w:rPr>
                <w:sz w:val="2"/>
                <w:szCs w:val="2"/>
              </w:rPr>
            </w:pPr>
          </w:p>
        </w:tc>
        <w:tc>
          <w:tcPr>
            <w:tcW w:w="6727" w:type="dxa"/>
            <w:tcBorders>
              <w:top w:val="single" w:sz="4" w:space="0" w:color="auto"/>
              <w:bottom w:val="single" w:sz="4" w:space="0" w:color="auto"/>
            </w:tcBorders>
            <w:shd w:val="clear" w:color="auto" w:fill="auto"/>
          </w:tcPr>
          <w:p w:rsidR="00A6361D" w:rsidRPr="006967C2" w:rsidRDefault="00A6361D" w:rsidP="00435A77">
            <w:pPr>
              <w:keepNext/>
              <w:ind w:left="113" w:right="57"/>
              <w:rPr>
                <w:sz w:val="2"/>
                <w:szCs w:val="2"/>
              </w:rPr>
            </w:pPr>
          </w:p>
        </w:tc>
        <w:tc>
          <w:tcPr>
            <w:tcW w:w="292" w:type="dxa"/>
            <w:shd w:val="clear" w:color="auto" w:fill="auto"/>
          </w:tcPr>
          <w:p w:rsidR="00A6361D" w:rsidRPr="006967C2" w:rsidRDefault="00A6361D" w:rsidP="00435A77">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A6361D" w:rsidRPr="00C22891" w:rsidRDefault="00A6361D" w:rsidP="00435A77">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A6361D" w:rsidRPr="00C22891" w:rsidRDefault="00A6361D" w:rsidP="00435A77">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A6361D" w:rsidRPr="00C22891" w:rsidRDefault="00A6361D" w:rsidP="00435A77">
            <w:pPr>
              <w:keepNext/>
              <w:ind w:left="113" w:right="57"/>
              <w:rPr>
                <w:sz w:val="2"/>
                <w:szCs w:val="2"/>
                <w:lang w:val="cs-CZ"/>
              </w:rPr>
            </w:pPr>
          </w:p>
        </w:tc>
      </w:tr>
      <w:tr w:rsidR="005A7B6E" w:rsidRPr="006967C2" w:rsidTr="00087D68">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5A7B6E" w:rsidRPr="006967C2" w:rsidRDefault="005A7B6E" w:rsidP="00435A77">
            <w:pPr>
              <w:keepNext/>
              <w:ind w:left="113" w:right="57"/>
              <w:rPr>
                <w:sz w:val="14"/>
                <w:szCs w:val="14"/>
              </w:rPr>
            </w:pPr>
            <w:r w:rsidRPr="006967C2">
              <w:rPr>
                <w:b/>
                <w:sz w:val="14"/>
                <w:szCs w:val="14"/>
              </w:rPr>
              <w:t>Name in Druckbuchstaben</w:t>
            </w:r>
          </w:p>
        </w:tc>
        <w:tc>
          <w:tcPr>
            <w:tcW w:w="292" w:type="dxa"/>
            <w:tcBorders>
              <w:left w:val="single" w:sz="4" w:space="0" w:color="auto"/>
              <w:right w:val="single" w:sz="4" w:space="0" w:color="auto"/>
            </w:tcBorders>
          </w:tcPr>
          <w:p w:rsidR="005A7B6E" w:rsidRPr="006967C2" w:rsidRDefault="005A7B6E" w:rsidP="00435A77">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5A7B6E" w:rsidRPr="00C22891" w:rsidRDefault="00435A77" w:rsidP="00435A77">
            <w:pPr>
              <w:keepNext/>
              <w:ind w:left="113" w:right="57"/>
              <w:rPr>
                <w:b/>
                <w:sz w:val="14"/>
                <w:szCs w:val="14"/>
                <w:lang w:val="cs-CZ"/>
              </w:rPr>
            </w:pPr>
            <w:r w:rsidRPr="00C22891">
              <w:rPr>
                <w:b/>
                <w:sz w:val="14"/>
                <w:szCs w:val="14"/>
                <w:lang w:val="cs-CZ" w:eastAsia="de-DE"/>
              </w:rPr>
              <w:t>Jméno tiskacími písmeny</w:t>
            </w:r>
          </w:p>
        </w:tc>
      </w:tr>
      <w:tr w:rsidR="005A7B6E" w:rsidRPr="00B10AD5" w:rsidTr="006967C2">
        <w:trPr>
          <w:trHeight w:hRule="exac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5A7B6E" w:rsidRPr="0088036A" w:rsidRDefault="00030BD0" w:rsidP="000C1C5E">
            <w:pPr>
              <w:keepNext/>
              <w:ind w:left="113" w:right="57"/>
              <w:rPr>
                <w:sz w:val="18"/>
                <w:szCs w:val="18"/>
                <w:lang w:val="en-US"/>
              </w:rPr>
            </w:pPr>
            <w:r w:rsidRPr="006967C2">
              <w:rPr>
                <w:sz w:val="18"/>
                <w:szCs w:val="18"/>
              </w:rPr>
              <w:fldChar w:fldCharType="begin">
                <w:ffData>
                  <w:name w:val="Text31"/>
                  <w:enabled/>
                  <w:calcOnExit w:val="0"/>
                  <w:textInput/>
                </w:ffData>
              </w:fldChar>
            </w:r>
            <w:r w:rsidR="005A7B6E" w:rsidRPr="0088036A">
              <w:rPr>
                <w:sz w:val="18"/>
                <w:szCs w:val="18"/>
                <w:lang w:val="en-US"/>
              </w:rPr>
              <w:instrText xml:space="preserve"> FORMTEXT </w:instrText>
            </w:r>
            <w:r w:rsidRPr="006967C2">
              <w:rPr>
                <w:sz w:val="18"/>
                <w:szCs w:val="18"/>
              </w:rPr>
            </w:r>
            <w:r w:rsidRPr="006967C2">
              <w:rPr>
                <w:sz w:val="18"/>
                <w:szCs w:val="18"/>
              </w:rPr>
              <w:fldChar w:fldCharType="separate"/>
            </w:r>
            <w:r w:rsidR="007D57B4" w:rsidRPr="0088036A">
              <w:rPr>
                <w:noProof/>
                <w:sz w:val="18"/>
                <w:szCs w:val="18"/>
                <w:lang w:val="en-US"/>
              </w:rPr>
              <w:t>Martin Půta</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5A7B6E" w:rsidRPr="0088036A" w:rsidRDefault="005A7B6E" w:rsidP="00435A77">
            <w:pPr>
              <w:keepNext/>
              <w:rPr>
                <w:sz w:val="18"/>
                <w:szCs w:val="18"/>
                <w:lang w:val="en-US"/>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5A7B6E" w:rsidRPr="00C22891" w:rsidRDefault="00030BD0" w:rsidP="000C1C5E">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005A7B6E"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436D44">
              <w:rPr>
                <w:noProof/>
                <w:sz w:val="18"/>
                <w:szCs w:val="18"/>
                <w:lang w:val="cs-CZ"/>
              </w:rPr>
              <w:t>Martin Půta</w:t>
            </w:r>
            <w:r w:rsidRPr="00C22891">
              <w:rPr>
                <w:sz w:val="18"/>
                <w:szCs w:val="18"/>
                <w:lang w:val="cs-CZ"/>
              </w:rPr>
              <w:fldChar w:fldCharType="end"/>
            </w:r>
          </w:p>
        </w:tc>
      </w:tr>
    </w:tbl>
    <w:p w:rsidR="000873AE" w:rsidRPr="0088036A" w:rsidRDefault="000873AE" w:rsidP="00435A77">
      <w:pPr>
        <w:keepNext/>
        <w:rPr>
          <w:sz w:val="14"/>
          <w:szCs w:val="14"/>
          <w:lang w:val="en-US"/>
        </w:rPr>
      </w:pPr>
    </w:p>
    <w:tbl>
      <w:tblPr>
        <w:tblW w:w="14562" w:type="dxa"/>
        <w:tblLayout w:type="fixed"/>
        <w:tblLook w:val="01E0" w:firstRow="1" w:lastRow="1" w:firstColumn="1" w:lastColumn="1" w:noHBand="0" w:noVBand="0"/>
      </w:tblPr>
      <w:tblGrid>
        <w:gridCol w:w="7135"/>
        <w:gridCol w:w="292"/>
        <w:gridCol w:w="7135"/>
      </w:tblGrid>
      <w:tr w:rsidR="005A7B6E" w:rsidRPr="00C22891" w:rsidTr="00C22891">
        <w:trPr>
          <w:trHeight w:hRule="exact" w:val="459"/>
        </w:trPr>
        <w:tc>
          <w:tcPr>
            <w:tcW w:w="7135" w:type="dxa"/>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vAlign w:val="center"/>
          </w:tcPr>
          <w:p w:rsidR="005A7B6E" w:rsidRPr="00C22891" w:rsidRDefault="00C22891" w:rsidP="002031B9">
            <w:pPr>
              <w:keepNext/>
              <w:ind w:left="113" w:right="57"/>
              <w:rPr>
                <w:b/>
                <w:sz w:val="18"/>
                <w:szCs w:val="18"/>
              </w:rPr>
            </w:pPr>
            <w:r w:rsidRPr="00C22891">
              <w:rPr>
                <w:b/>
                <w:color w:val="FF0000"/>
                <w:sz w:val="18"/>
                <w:szCs w:val="18"/>
              </w:rPr>
              <w:t xml:space="preserve">Für weitere Projektpartner </w:t>
            </w:r>
            <w:r w:rsidR="002031B9">
              <w:rPr>
                <w:b/>
                <w:color w:val="FF0000"/>
                <w:sz w:val="18"/>
                <w:szCs w:val="18"/>
              </w:rPr>
              <w:t>kopieren</w:t>
            </w:r>
            <w:r w:rsidRPr="00C22891">
              <w:rPr>
                <w:b/>
                <w:color w:val="FF0000"/>
                <w:sz w:val="18"/>
                <w:szCs w:val="18"/>
              </w:rPr>
              <w:t xml:space="preserve"> Sie bitte die folgenden Zeilen</w:t>
            </w:r>
            <w:r w:rsidR="002031B9">
              <w:rPr>
                <w:b/>
                <w:color w:val="FF0000"/>
                <w:sz w:val="18"/>
                <w:szCs w:val="18"/>
              </w:rPr>
              <w:t xml:space="preserve"> und</w:t>
            </w:r>
            <w:r w:rsidRPr="00C22891">
              <w:rPr>
                <w:b/>
                <w:color w:val="FF0000"/>
                <w:sz w:val="18"/>
                <w:szCs w:val="18"/>
              </w:rPr>
              <w:t xml:space="preserve"> tragen die fortlaufende Nummer und die entsprechenden Daten ein.</w:t>
            </w:r>
          </w:p>
        </w:tc>
        <w:tc>
          <w:tcPr>
            <w:tcW w:w="292" w:type="dxa"/>
            <w:tcBorders>
              <w:left w:val="single" w:sz="4" w:space="0" w:color="auto"/>
              <w:right w:val="single" w:sz="4" w:space="0" w:color="auto"/>
            </w:tcBorders>
            <w:vAlign w:val="center"/>
          </w:tcPr>
          <w:p w:rsidR="005A7B6E" w:rsidRPr="00C22891" w:rsidRDefault="005A7B6E" w:rsidP="00435A77">
            <w:pPr>
              <w:keepNext/>
              <w:rPr>
                <w:sz w:val="18"/>
                <w:szCs w:val="18"/>
              </w:rPr>
            </w:pPr>
          </w:p>
        </w:tc>
        <w:tc>
          <w:tcPr>
            <w:tcW w:w="7135" w:type="dxa"/>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vAlign w:val="center"/>
          </w:tcPr>
          <w:p w:rsidR="005A7B6E" w:rsidRPr="00C22891" w:rsidRDefault="00C22891" w:rsidP="0047307B">
            <w:pPr>
              <w:keepNext/>
              <w:ind w:left="113" w:right="57"/>
              <w:rPr>
                <w:sz w:val="18"/>
                <w:szCs w:val="18"/>
                <w:lang w:val="cs-CZ"/>
              </w:rPr>
            </w:pPr>
            <w:r w:rsidRPr="00C22891">
              <w:rPr>
                <w:b/>
                <w:color w:val="FF0000"/>
                <w:sz w:val="18"/>
                <w:szCs w:val="18"/>
                <w:lang w:val="cs-CZ"/>
              </w:rPr>
              <w:t>Pro další projektové partnery zkopírujte prosím následující řádky, pole označte pořadovým číslem a doplňte příslušná data.</w:t>
            </w:r>
          </w:p>
        </w:tc>
      </w:tr>
    </w:tbl>
    <w:p w:rsidR="007A76EC" w:rsidRPr="00435A77" w:rsidRDefault="007A76EC" w:rsidP="00435A77">
      <w:pPr>
        <w:keepNext/>
        <w:rPr>
          <w:sz w:val="14"/>
          <w:szCs w:val="14"/>
        </w:rPr>
        <w:sectPr w:rsidR="007A76EC" w:rsidRPr="00435A77" w:rsidSect="00BD4D0A">
          <w:headerReference w:type="default" r:id="rId18"/>
          <w:footerReference w:type="default" r:id="rId19"/>
          <w:footerReference w:type="first" r:id="rId20"/>
          <w:type w:val="continuous"/>
          <w:pgSz w:w="16838" w:h="11906" w:orient="landscape" w:code="9"/>
          <w:pgMar w:top="1179" w:right="1106" w:bottom="1021" w:left="1134" w:header="709" w:footer="516" w:gutter="0"/>
          <w:cols w:space="708"/>
          <w:titlePg/>
          <w:docGrid w:linePitch="360"/>
        </w:sectPr>
      </w:pPr>
    </w:p>
    <w:p w:rsidR="000363BD" w:rsidRPr="00435A77" w:rsidRDefault="000363BD" w:rsidP="00435A77">
      <w:pPr>
        <w:keepNext/>
        <w:rPr>
          <w:sz w:val="14"/>
          <w:szCs w:val="14"/>
        </w:rPr>
      </w:pPr>
    </w:p>
    <w:p w:rsidR="00FD1E6D" w:rsidRPr="00435A77" w:rsidRDefault="00FD1E6D" w:rsidP="00B527AB">
      <w:pPr>
        <w:rPr>
          <w:sz w:val="14"/>
          <w:szCs w:val="14"/>
        </w:rPr>
        <w:sectPr w:rsidR="00FD1E6D" w:rsidRPr="00435A77" w:rsidSect="00892236">
          <w:type w:val="continuous"/>
          <w:pgSz w:w="16838" w:h="11906" w:orient="landscape" w:code="9"/>
          <w:pgMar w:top="1418" w:right="1106" w:bottom="993" w:left="1134" w:header="709" w:footer="516" w:gutter="0"/>
          <w:cols w:space="708"/>
          <w:docGrid w:linePitch="360"/>
        </w:sectPr>
      </w:pPr>
    </w:p>
    <w:tbl>
      <w:tblPr>
        <w:tblW w:w="14562" w:type="dxa"/>
        <w:tblLayout w:type="fixed"/>
        <w:tblLook w:val="01E0" w:firstRow="1" w:lastRow="1" w:firstColumn="1" w:lastColumn="1" w:noHBand="0" w:noVBand="0"/>
      </w:tblPr>
      <w:tblGrid>
        <w:gridCol w:w="349"/>
        <w:gridCol w:w="59"/>
        <w:gridCol w:w="6727"/>
        <w:gridCol w:w="292"/>
        <w:gridCol w:w="349"/>
        <w:gridCol w:w="59"/>
        <w:gridCol w:w="6727"/>
      </w:tblGrid>
      <w:tr w:rsidR="0049031B" w:rsidRPr="006967C2" w:rsidTr="00087D68">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49031B" w:rsidRPr="006967C2" w:rsidRDefault="0049031B" w:rsidP="006967C2">
            <w:pPr>
              <w:keepNext/>
              <w:ind w:left="113" w:right="57"/>
              <w:rPr>
                <w:b/>
                <w:sz w:val="18"/>
                <w:szCs w:val="18"/>
              </w:rPr>
            </w:pPr>
            <w:r w:rsidRPr="006967C2">
              <w:rPr>
                <w:b/>
                <w:sz w:val="18"/>
              </w:rPr>
              <w:lastRenderedPageBreak/>
              <w:t xml:space="preserve">Projektpartner </w:t>
            </w:r>
            <w:r w:rsidR="00BA252F">
              <w:rPr>
                <w:b/>
                <w:sz w:val="18"/>
              </w:rPr>
              <w:t>2</w:t>
            </w:r>
          </w:p>
        </w:tc>
        <w:tc>
          <w:tcPr>
            <w:tcW w:w="292" w:type="dxa"/>
            <w:tcBorders>
              <w:left w:val="single" w:sz="4" w:space="0" w:color="auto"/>
              <w:right w:val="single" w:sz="4" w:space="0" w:color="auto"/>
            </w:tcBorders>
          </w:tcPr>
          <w:p w:rsidR="0049031B" w:rsidRPr="006967C2" w:rsidRDefault="0049031B" w:rsidP="006967C2">
            <w:pPr>
              <w:keepNext/>
              <w:rPr>
                <w:sz w:val="18"/>
                <w:szCs w:val="18"/>
              </w:rPr>
            </w:pPr>
          </w:p>
        </w:tc>
        <w:tc>
          <w:tcPr>
            <w:tcW w:w="7135" w:type="dxa"/>
            <w:gridSpan w:val="3"/>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49031B" w:rsidRPr="00C22891" w:rsidRDefault="00435A77" w:rsidP="006967C2">
            <w:pPr>
              <w:keepNext/>
              <w:ind w:left="113" w:right="57"/>
              <w:rPr>
                <w:sz w:val="18"/>
                <w:szCs w:val="18"/>
                <w:lang w:val="cs-CZ"/>
              </w:rPr>
            </w:pPr>
            <w:r w:rsidRPr="00C22891">
              <w:rPr>
                <w:b/>
                <w:sz w:val="18"/>
                <w:szCs w:val="18"/>
                <w:lang w:val="cs-CZ"/>
              </w:rPr>
              <w:t>Projektový partner 2</w:t>
            </w:r>
          </w:p>
        </w:tc>
      </w:tr>
      <w:tr w:rsidR="0049031B"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49031B" w:rsidRPr="006967C2" w:rsidRDefault="0049031B" w:rsidP="006967C2">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49031B" w:rsidRPr="006967C2" w:rsidRDefault="0049031B" w:rsidP="006967C2">
            <w:pPr>
              <w:keepNext/>
              <w:ind w:left="113" w:right="57"/>
              <w:rPr>
                <w:sz w:val="2"/>
                <w:szCs w:val="2"/>
              </w:rPr>
            </w:pPr>
          </w:p>
        </w:tc>
        <w:tc>
          <w:tcPr>
            <w:tcW w:w="6727" w:type="dxa"/>
            <w:tcBorders>
              <w:top w:val="single" w:sz="4" w:space="0" w:color="auto"/>
              <w:bottom w:val="single" w:sz="4" w:space="0" w:color="auto"/>
            </w:tcBorders>
            <w:shd w:val="clear" w:color="auto" w:fill="auto"/>
          </w:tcPr>
          <w:p w:rsidR="0049031B" w:rsidRPr="006967C2" w:rsidRDefault="0049031B" w:rsidP="006967C2">
            <w:pPr>
              <w:keepNext/>
              <w:ind w:left="113" w:right="57"/>
              <w:rPr>
                <w:sz w:val="2"/>
                <w:szCs w:val="2"/>
              </w:rPr>
            </w:pPr>
          </w:p>
        </w:tc>
        <w:tc>
          <w:tcPr>
            <w:tcW w:w="292" w:type="dxa"/>
            <w:shd w:val="clear" w:color="auto" w:fill="auto"/>
          </w:tcPr>
          <w:p w:rsidR="0049031B" w:rsidRPr="006967C2" w:rsidRDefault="0049031B" w:rsidP="006967C2">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49031B" w:rsidRPr="00C22891" w:rsidRDefault="0049031B" w:rsidP="006967C2">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49031B" w:rsidRPr="00C22891" w:rsidRDefault="0049031B" w:rsidP="006967C2">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49031B" w:rsidRPr="00C22891" w:rsidRDefault="0049031B" w:rsidP="006967C2">
            <w:pPr>
              <w:keepNext/>
              <w:ind w:left="113" w:right="57"/>
              <w:rPr>
                <w:sz w:val="2"/>
                <w:szCs w:val="2"/>
                <w:lang w:val="cs-CZ"/>
              </w:rPr>
            </w:pPr>
          </w:p>
        </w:tc>
      </w:tr>
      <w:tr w:rsidR="0049031B" w:rsidRPr="006967C2" w:rsidTr="00435A77">
        <w:trPr>
          <w:trHeight w:hRule="exact" w:val="340"/>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5A77" w:rsidRDefault="0049031B" w:rsidP="006967C2">
            <w:pPr>
              <w:keepNext/>
              <w:ind w:left="113" w:right="57"/>
              <w:rPr>
                <w:b/>
                <w:sz w:val="14"/>
                <w:szCs w:val="14"/>
              </w:rPr>
            </w:pPr>
            <w:r w:rsidRPr="006967C2">
              <w:rPr>
                <w:b/>
                <w:sz w:val="14"/>
                <w:szCs w:val="14"/>
              </w:rPr>
              <w:t xml:space="preserve">Ort, Datum, </w:t>
            </w:r>
          </w:p>
          <w:p w:rsidR="0049031B" w:rsidRPr="006967C2" w:rsidRDefault="0049031B" w:rsidP="006967C2">
            <w:pPr>
              <w:keepNext/>
              <w:ind w:left="113" w:right="57"/>
              <w:rPr>
                <w:sz w:val="14"/>
                <w:szCs w:val="14"/>
              </w:rPr>
            </w:pPr>
            <w:r w:rsidRPr="006967C2">
              <w:rPr>
                <w:b/>
                <w:sz w:val="14"/>
                <w:szCs w:val="14"/>
              </w:rPr>
              <w:t>Unterschrift, Stempel</w:t>
            </w:r>
          </w:p>
        </w:tc>
        <w:tc>
          <w:tcPr>
            <w:tcW w:w="292" w:type="dxa"/>
            <w:tcBorders>
              <w:left w:val="single" w:sz="4" w:space="0" w:color="auto"/>
              <w:right w:val="single" w:sz="4" w:space="0" w:color="auto"/>
            </w:tcBorders>
          </w:tcPr>
          <w:p w:rsidR="0049031B" w:rsidRPr="006967C2" w:rsidRDefault="0049031B" w:rsidP="006967C2">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435A77" w:rsidRPr="00C22891" w:rsidRDefault="00435A77" w:rsidP="00435A77">
            <w:pPr>
              <w:keepNext/>
              <w:ind w:left="113" w:right="57"/>
              <w:rPr>
                <w:b/>
                <w:sz w:val="14"/>
                <w:szCs w:val="14"/>
                <w:lang w:val="cs-CZ"/>
              </w:rPr>
            </w:pPr>
            <w:r w:rsidRPr="00C22891">
              <w:rPr>
                <w:b/>
                <w:sz w:val="14"/>
                <w:szCs w:val="14"/>
                <w:lang w:val="cs-CZ"/>
              </w:rPr>
              <w:t>Místo, datum,</w:t>
            </w:r>
          </w:p>
          <w:p w:rsidR="0049031B" w:rsidRPr="00C22891" w:rsidRDefault="00435A77" w:rsidP="00435A77">
            <w:pPr>
              <w:keepNext/>
              <w:ind w:left="113" w:right="57"/>
              <w:rPr>
                <w:sz w:val="18"/>
                <w:szCs w:val="18"/>
                <w:lang w:val="cs-CZ"/>
              </w:rPr>
            </w:pPr>
            <w:r w:rsidRPr="00C22891">
              <w:rPr>
                <w:b/>
                <w:sz w:val="14"/>
                <w:szCs w:val="14"/>
                <w:lang w:val="cs-CZ"/>
              </w:rPr>
              <w:t>Podpis, razítko</w:t>
            </w:r>
          </w:p>
        </w:tc>
      </w:tr>
      <w:tr w:rsidR="0049031B" w:rsidRPr="006967C2" w:rsidTr="006967C2">
        <w:trPr>
          <w:trHeight w:hRule="exact" w:val="851"/>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49031B" w:rsidRPr="006967C2" w:rsidRDefault="00030BD0" w:rsidP="006967C2">
            <w:pPr>
              <w:keepNext/>
              <w:ind w:left="113" w:right="57"/>
              <w:rPr>
                <w:sz w:val="18"/>
                <w:szCs w:val="18"/>
              </w:rPr>
            </w:pPr>
            <w:r w:rsidRPr="006967C2">
              <w:rPr>
                <w:sz w:val="18"/>
                <w:szCs w:val="18"/>
              </w:rPr>
              <w:fldChar w:fldCharType="begin">
                <w:ffData>
                  <w:name w:val="Text31"/>
                  <w:enabled/>
                  <w:calcOnExit w:val="0"/>
                  <w:textInput/>
                </w:ffData>
              </w:fldChar>
            </w:r>
            <w:r w:rsidR="0049031B" w:rsidRPr="006967C2">
              <w:rPr>
                <w:sz w:val="18"/>
                <w:szCs w:val="18"/>
              </w:rPr>
              <w:instrText xml:space="preserve"> FORMTEXT </w:instrText>
            </w:r>
            <w:r w:rsidRPr="006967C2">
              <w:rPr>
                <w:sz w:val="18"/>
                <w:szCs w:val="18"/>
              </w:rPr>
            </w:r>
            <w:r w:rsidRPr="006967C2">
              <w:rPr>
                <w:sz w:val="18"/>
                <w:szCs w:val="18"/>
              </w:rPr>
              <w:fldChar w:fldCharType="separate"/>
            </w:r>
            <w:r w:rsidR="000367AB" w:rsidRPr="006967C2">
              <w:rPr>
                <w:noProof/>
                <w:sz w:val="18"/>
                <w:szCs w:val="18"/>
              </w:rPr>
              <w:t> </w:t>
            </w:r>
            <w:r w:rsidR="000367AB" w:rsidRPr="006967C2">
              <w:rPr>
                <w:noProof/>
                <w:sz w:val="18"/>
                <w:szCs w:val="18"/>
              </w:rPr>
              <w:t> </w:t>
            </w:r>
            <w:r w:rsidR="000367AB" w:rsidRPr="006967C2">
              <w:rPr>
                <w:noProof/>
                <w:sz w:val="18"/>
                <w:szCs w:val="18"/>
              </w:rPr>
              <w:t> </w:t>
            </w:r>
            <w:r w:rsidR="000367AB" w:rsidRPr="006967C2">
              <w:rPr>
                <w:noProof/>
                <w:sz w:val="18"/>
                <w:szCs w:val="18"/>
              </w:rPr>
              <w:t> </w:t>
            </w:r>
            <w:r w:rsidR="000367AB" w:rsidRPr="006967C2">
              <w:rPr>
                <w:noProof/>
                <w:sz w:val="18"/>
                <w:szCs w:val="18"/>
              </w:rPr>
              <w:t> </w:t>
            </w:r>
            <w:r w:rsidRPr="006967C2">
              <w:rPr>
                <w:sz w:val="18"/>
                <w:szCs w:val="18"/>
              </w:rPr>
              <w:fldChar w:fldCharType="end"/>
            </w:r>
          </w:p>
        </w:tc>
        <w:tc>
          <w:tcPr>
            <w:tcW w:w="292" w:type="dxa"/>
            <w:tcBorders>
              <w:left w:val="single" w:sz="4" w:space="0" w:color="auto"/>
              <w:right w:val="single" w:sz="4" w:space="0" w:color="auto"/>
            </w:tcBorders>
            <w:shd w:val="clear" w:color="auto" w:fill="auto"/>
          </w:tcPr>
          <w:p w:rsidR="0049031B" w:rsidRPr="006967C2" w:rsidRDefault="0049031B" w:rsidP="006967C2">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49031B" w:rsidRPr="00C22891" w:rsidRDefault="00030BD0" w:rsidP="006967C2">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0049031B"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000367AB" w:rsidRPr="00C22891">
              <w:rPr>
                <w:noProof/>
                <w:sz w:val="18"/>
                <w:szCs w:val="18"/>
                <w:lang w:val="cs-CZ"/>
              </w:rPr>
              <w:t> </w:t>
            </w:r>
            <w:r w:rsidRPr="00C22891">
              <w:rPr>
                <w:sz w:val="18"/>
                <w:szCs w:val="18"/>
                <w:lang w:val="cs-CZ"/>
              </w:rPr>
              <w:fldChar w:fldCharType="end"/>
            </w:r>
          </w:p>
        </w:tc>
      </w:tr>
      <w:tr w:rsidR="0049031B" w:rsidRPr="006967C2" w:rsidTr="00087D68">
        <w:trPr>
          <w:trHeight w:hRule="exact" w:val="113"/>
        </w:trPr>
        <w:tc>
          <w:tcPr>
            <w:tcW w:w="349" w:type="dxa"/>
            <w:tcBorders>
              <w:top w:val="single" w:sz="4" w:space="0" w:color="auto"/>
              <w:bottom w:val="single" w:sz="4" w:space="0" w:color="auto"/>
            </w:tcBorders>
            <w:shd w:val="clear" w:color="auto" w:fill="auto"/>
            <w:tcMar>
              <w:left w:w="0" w:type="dxa"/>
              <w:right w:w="0" w:type="dxa"/>
            </w:tcMar>
          </w:tcPr>
          <w:p w:rsidR="0049031B" w:rsidRPr="006967C2" w:rsidRDefault="0049031B" w:rsidP="006967C2">
            <w:pPr>
              <w:keepNext/>
              <w:ind w:left="113" w:right="57"/>
              <w:rPr>
                <w:sz w:val="2"/>
                <w:szCs w:val="2"/>
              </w:rPr>
            </w:pPr>
          </w:p>
        </w:tc>
        <w:tc>
          <w:tcPr>
            <w:tcW w:w="59" w:type="dxa"/>
            <w:tcBorders>
              <w:top w:val="single" w:sz="4" w:space="0" w:color="auto"/>
              <w:bottom w:val="single" w:sz="4" w:space="0" w:color="auto"/>
            </w:tcBorders>
            <w:shd w:val="clear" w:color="auto" w:fill="auto"/>
            <w:tcMar>
              <w:left w:w="0" w:type="dxa"/>
              <w:right w:w="0" w:type="dxa"/>
            </w:tcMar>
          </w:tcPr>
          <w:p w:rsidR="0049031B" w:rsidRPr="006967C2" w:rsidRDefault="0049031B" w:rsidP="006967C2">
            <w:pPr>
              <w:keepNext/>
              <w:ind w:left="113" w:right="57"/>
              <w:rPr>
                <w:sz w:val="2"/>
                <w:szCs w:val="2"/>
              </w:rPr>
            </w:pPr>
          </w:p>
        </w:tc>
        <w:tc>
          <w:tcPr>
            <w:tcW w:w="6727" w:type="dxa"/>
            <w:tcBorders>
              <w:top w:val="single" w:sz="4" w:space="0" w:color="auto"/>
              <w:bottom w:val="single" w:sz="4" w:space="0" w:color="auto"/>
            </w:tcBorders>
            <w:shd w:val="clear" w:color="auto" w:fill="auto"/>
          </w:tcPr>
          <w:p w:rsidR="0049031B" w:rsidRPr="006967C2" w:rsidRDefault="0049031B" w:rsidP="006967C2">
            <w:pPr>
              <w:keepNext/>
              <w:ind w:left="113" w:right="57"/>
              <w:rPr>
                <w:sz w:val="2"/>
                <w:szCs w:val="2"/>
              </w:rPr>
            </w:pPr>
          </w:p>
        </w:tc>
        <w:tc>
          <w:tcPr>
            <w:tcW w:w="292" w:type="dxa"/>
            <w:shd w:val="clear" w:color="auto" w:fill="auto"/>
          </w:tcPr>
          <w:p w:rsidR="0049031B" w:rsidRPr="006967C2" w:rsidRDefault="0049031B" w:rsidP="006967C2">
            <w:pPr>
              <w:keepNext/>
              <w:rPr>
                <w:sz w:val="2"/>
                <w:szCs w:val="2"/>
              </w:rPr>
            </w:pPr>
          </w:p>
        </w:tc>
        <w:tc>
          <w:tcPr>
            <w:tcW w:w="349" w:type="dxa"/>
            <w:tcBorders>
              <w:top w:val="single" w:sz="4" w:space="0" w:color="auto"/>
              <w:bottom w:val="single" w:sz="4" w:space="0" w:color="auto"/>
            </w:tcBorders>
            <w:shd w:val="clear" w:color="auto" w:fill="auto"/>
            <w:tcMar>
              <w:left w:w="0" w:type="dxa"/>
              <w:right w:w="0" w:type="dxa"/>
            </w:tcMar>
          </w:tcPr>
          <w:p w:rsidR="0049031B" w:rsidRPr="00C22891" w:rsidRDefault="0049031B" w:rsidP="006967C2">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49031B" w:rsidRPr="00C22891" w:rsidRDefault="0049031B" w:rsidP="006967C2">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49031B" w:rsidRPr="00C22891" w:rsidRDefault="0049031B" w:rsidP="006967C2">
            <w:pPr>
              <w:keepNext/>
              <w:ind w:left="113" w:right="57"/>
              <w:rPr>
                <w:sz w:val="2"/>
                <w:szCs w:val="2"/>
                <w:lang w:val="cs-CZ"/>
              </w:rPr>
            </w:pPr>
          </w:p>
        </w:tc>
      </w:tr>
      <w:tr w:rsidR="0049031B" w:rsidRPr="006967C2" w:rsidTr="00087D68">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9031B" w:rsidRPr="006967C2" w:rsidRDefault="0049031B" w:rsidP="006967C2">
            <w:pPr>
              <w:keepNext/>
              <w:ind w:left="113" w:right="57"/>
              <w:rPr>
                <w:sz w:val="14"/>
                <w:szCs w:val="14"/>
              </w:rPr>
            </w:pPr>
            <w:r w:rsidRPr="006967C2">
              <w:rPr>
                <w:b/>
                <w:sz w:val="14"/>
                <w:szCs w:val="14"/>
              </w:rPr>
              <w:t>Name in Druckbuchstaben</w:t>
            </w:r>
          </w:p>
        </w:tc>
        <w:tc>
          <w:tcPr>
            <w:tcW w:w="292" w:type="dxa"/>
            <w:tcBorders>
              <w:left w:val="single" w:sz="4" w:space="0" w:color="auto"/>
              <w:right w:val="single" w:sz="4" w:space="0" w:color="auto"/>
            </w:tcBorders>
          </w:tcPr>
          <w:p w:rsidR="0049031B" w:rsidRPr="006967C2" w:rsidRDefault="0049031B" w:rsidP="006967C2">
            <w:pPr>
              <w:keepNext/>
              <w:rPr>
                <w:sz w:val="18"/>
                <w:szCs w:val="18"/>
              </w:rPr>
            </w:pPr>
          </w:p>
        </w:tc>
        <w:tc>
          <w:tcPr>
            <w:tcW w:w="7135" w:type="dxa"/>
            <w:gridSpan w:val="3"/>
            <w:tcBorders>
              <w:top w:val="single" w:sz="4" w:space="0" w:color="auto"/>
              <w:left w:val="single" w:sz="4" w:space="0" w:color="auto"/>
              <w:right w:val="single" w:sz="4" w:space="0" w:color="auto"/>
            </w:tcBorders>
            <w:shd w:val="clear" w:color="auto" w:fill="CCFFFF"/>
            <w:tcMar>
              <w:left w:w="0" w:type="dxa"/>
              <w:right w:w="0" w:type="dxa"/>
            </w:tcMar>
          </w:tcPr>
          <w:p w:rsidR="0049031B" w:rsidRPr="00C22891" w:rsidRDefault="00435A77" w:rsidP="006967C2">
            <w:pPr>
              <w:keepNext/>
              <w:ind w:left="113" w:right="57"/>
              <w:rPr>
                <w:b/>
                <w:sz w:val="14"/>
                <w:szCs w:val="14"/>
                <w:lang w:val="cs-CZ"/>
              </w:rPr>
            </w:pPr>
            <w:r w:rsidRPr="00C22891">
              <w:rPr>
                <w:b/>
                <w:sz w:val="14"/>
                <w:szCs w:val="14"/>
                <w:lang w:val="cs-CZ" w:eastAsia="de-DE"/>
              </w:rPr>
              <w:t>Jméno tiskacími písmeny</w:t>
            </w:r>
          </w:p>
        </w:tc>
      </w:tr>
      <w:tr w:rsidR="0049031B" w:rsidRPr="006967C2" w:rsidTr="006967C2">
        <w:trPr>
          <w:trHeight w:hRule="exac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49031B" w:rsidRPr="006967C2" w:rsidRDefault="000C1C5E" w:rsidP="006967C2">
            <w:pPr>
              <w:keepNext/>
              <w:ind w:left="113" w:right="57"/>
              <w:rPr>
                <w:sz w:val="18"/>
                <w:szCs w:val="18"/>
              </w:rPr>
            </w:pPr>
            <w:r>
              <w:rPr>
                <w:sz w:val="18"/>
                <w:szCs w:val="18"/>
              </w:rPr>
              <w:t>Sven Mimus</w:t>
            </w:r>
          </w:p>
        </w:tc>
        <w:tc>
          <w:tcPr>
            <w:tcW w:w="292" w:type="dxa"/>
            <w:tcBorders>
              <w:left w:val="single" w:sz="4" w:space="0" w:color="auto"/>
              <w:right w:val="single" w:sz="4" w:space="0" w:color="auto"/>
            </w:tcBorders>
            <w:shd w:val="clear" w:color="auto" w:fill="auto"/>
          </w:tcPr>
          <w:p w:rsidR="0049031B" w:rsidRPr="006967C2" w:rsidRDefault="0049031B" w:rsidP="006967C2">
            <w:pPr>
              <w:keepNext/>
              <w:rPr>
                <w:sz w:val="18"/>
                <w:szCs w:val="18"/>
              </w:rPr>
            </w:pPr>
          </w:p>
        </w:tc>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49031B" w:rsidRPr="00C22891" w:rsidRDefault="000C1C5E" w:rsidP="006967C2">
            <w:pPr>
              <w:keepNext/>
              <w:ind w:left="113" w:right="57"/>
              <w:rPr>
                <w:sz w:val="18"/>
                <w:szCs w:val="18"/>
                <w:lang w:val="cs-CZ"/>
              </w:rPr>
            </w:pPr>
            <w:r>
              <w:rPr>
                <w:sz w:val="18"/>
                <w:szCs w:val="18"/>
                <w:lang w:val="cs-CZ"/>
              </w:rPr>
              <w:t>Sven Mimus</w:t>
            </w:r>
          </w:p>
        </w:tc>
      </w:tr>
    </w:tbl>
    <w:p w:rsidR="0049031B" w:rsidRDefault="0049031B" w:rsidP="00B527AB">
      <w:pPr>
        <w:rPr>
          <w:sz w:val="14"/>
          <w:szCs w:val="14"/>
        </w:rPr>
      </w:pPr>
    </w:p>
    <w:tbl>
      <w:tblPr>
        <w:tblW w:w="14562" w:type="dxa"/>
        <w:tblLayout w:type="fixed"/>
        <w:tblLook w:val="01E0" w:firstRow="1" w:lastRow="1" w:firstColumn="1" w:lastColumn="1" w:noHBand="0" w:noVBand="0"/>
      </w:tblPr>
      <w:tblGrid>
        <w:gridCol w:w="6727"/>
        <w:gridCol w:w="292"/>
        <w:gridCol w:w="116"/>
        <w:gridCol w:w="233"/>
        <w:gridCol w:w="59"/>
        <w:gridCol w:w="6727"/>
        <w:gridCol w:w="408"/>
      </w:tblGrid>
      <w:tr w:rsidR="00436D44" w:rsidRPr="00C22891" w:rsidTr="00C510FE">
        <w:trPr>
          <w:trHeight w:hRule="exact" w:val="227"/>
        </w:trPr>
        <w:tc>
          <w:tcPr>
            <w:tcW w:w="7135" w:type="dxa"/>
            <w:gridSpan w:val="3"/>
            <w:tcBorders>
              <w:top w:val="single" w:sz="4" w:space="0" w:color="auto"/>
              <w:left w:val="single" w:sz="4" w:space="0" w:color="auto"/>
              <w:bottom w:val="single" w:sz="4" w:space="0" w:color="auto"/>
              <w:right w:val="single" w:sz="4" w:space="0" w:color="auto"/>
            </w:tcBorders>
            <w:shd w:val="clear" w:color="auto" w:fill="CCFFCC"/>
            <w:tcMar>
              <w:left w:w="0" w:type="dxa"/>
              <w:right w:w="0" w:type="dxa"/>
            </w:tcMar>
          </w:tcPr>
          <w:p w:rsidR="00436D44" w:rsidRPr="006967C2" w:rsidRDefault="00436D44" w:rsidP="00436D44">
            <w:pPr>
              <w:keepNext/>
              <w:ind w:left="113" w:right="57"/>
              <w:rPr>
                <w:b/>
                <w:sz w:val="18"/>
                <w:szCs w:val="18"/>
              </w:rPr>
            </w:pPr>
            <w:r w:rsidRPr="006967C2">
              <w:rPr>
                <w:b/>
                <w:sz w:val="18"/>
              </w:rPr>
              <w:t xml:space="preserve">Projektpartner </w:t>
            </w:r>
            <w:r>
              <w:rPr>
                <w:b/>
                <w:sz w:val="18"/>
              </w:rPr>
              <w:t>3</w:t>
            </w:r>
          </w:p>
        </w:tc>
        <w:tc>
          <w:tcPr>
            <w:tcW w:w="292" w:type="dxa"/>
            <w:gridSpan w:val="2"/>
            <w:tcBorders>
              <w:left w:val="single" w:sz="4" w:space="0" w:color="auto"/>
              <w:right w:val="single" w:sz="4" w:space="0" w:color="auto"/>
            </w:tcBorders>
          </w:tcPr>
          <w:p w:rsidR="00436D44" w:rsidRPr="006967C2" w:rsidRDefault="00436D44" w:rsidP="00C510FE">
            <w:pPr>
              <w:keepNext/>
              <w:rPr>
                <w:sz w:val="18"/>
                <w:szCs w:val="18"/>
              </w:rPr>
            </w:pPr>
          </w:p>
        </w:tc>
        <w:tc>
          <w:tcPr>
            <w:tcW w:w="7135" w:type="dxa"/>
            <w:gridSpan w:val="2"/>
            <w:tcBorders>
              <w:top w:val="single" w:sz="4" w:space="0" w:color="auto"/>
              <w:left w:val="single" w:sz="4" w:space="0" w:color="auto"/>
              <w:bottom w:val="single" w:sz="4" w:space="0" w:color="auto"/>
              <w:right w:val="single" w:sz="4" w:space="0" w:color="auto"/>
            </w:tcBorders>
            <w:shd w:val="clear" w:color="auto" w:fill="CCFFFF"/>
            <w:tcMar>
              <w:left w:w="0" w:type="dxa"/>
              <w:right w:w="0" w:type="dxa"/>
            </w:tcMar>
          </w:tcPr>
          <w:p w:rsidR="00436D44" w:rsidRPr="00C22891" w:rsidRDefault="00436D44" w:rsidP="00436D44">
            <w:pPr>
              <w:keepNext/>
              <w:ind w:left="113" w:right="57"/>
              <w:rPr>
                <w:sz w:val="18"/>
                <w:szCs w:val="18"/>
                <w:lang w:val="cs-CZ"/>
              </w:rPr>
            </w:pPr>
            <w:r w:rsidRPr="00C22891">
              <w:rPr>
                <w:b/>
                <w:sz w:val="18"/>
                <w:szCs w:val="18"/>
                <w:lang w:val="cs-CZ"/>
              </w:rPr>
              <w:t xml:space="preserve">Projektový partner </w:t>
            </w:r>
            <w:r>
              <w:rPr>
                <w:b/>
                <w:sz w:val="18"/>
                <w:szCs w:val="18"/>
                <w:lang w:val="cs-CZ"/>
              </w:rPr>
              <w:t>3</w:t>
            </w:r>
          </w:p>
        </w:tc>
      </w:tr>
      <w:tr w:rsidR="00436D44" w:rsidRPr="00C22891" w:rsidTr="00C510FE">
        <w:trPr>
          <w:gridAfter w:val="1"/>
          <w:wAfter w:w="408" w:type="dxa"/>
          <w:trHeight w:hRule="exact" w:val="113"/>
        </w:trPr>
        <w:tc>
          <w:tcPr>
            <w:tcW w:w="6727" w:type="dxa"/>
            <w:tcBorders>
              <w:top w:val="single" w:sz="4" w:space="0" w:color="auto"/>
              <w:bottom w:val="single" w:sz="4" w:space="0" w:color="auto"/>
            </w:tcBorders>
            <w:shd w:val="clear" w:color="auto" w:fill="auto"/>
          </w:tcPr>
          <w:p w:rsidR="00436D44" w:rsidRPr="006967C2" w:rsidRDefault="00436D44" w:rsidP="00C510FE">
            <w:pPr>
              <w:keepNext/>
              <w:ind w:left="113" w:right="57"/>
              <w:rPr>
                <w:sz w:val="2"/>
                <w:szCs w:val="2"/>
              </w:rPr>
            </w:pPr>
          </w:p>
        </w:tc>
        <w:tc>
          <w:tcPr>
            <w:tcW w:w="292" w:type="dxa"/>
            <w:shd w:val="clear" w:color="auto" w:fill="auto"/>
          </w:tcPr>
          <w:p w:rsidR="00436D44" w:rsidRPr="006967C2" w:rsidRDefault="00436D44" w:rsidP="00C510FE">
            <w:pPr>
              <w:keepNext/>
              <w:rPr>
                <w:sz w:val="2"/>
                <w:szCs w:val="2"/>
              </w:rPr>
            </w:pPr>
          </w:p>
        </w:tc>
        <w:tc>
          <w:tcPr>
            <w:tcW w:w="349" w:type="dxa"/>
            <w:gridSpan w:val="2"/>
            <w:tcBorders>
              <w:top w:val="single" w:sz="4" w:space="0" w:color="auto"/>
              <w:bottom w:val="single" w:sz="4" w:space="0" w:color="auto"/>
            </w:tcBorders>
            <w:shd w:val="clear" w:color="auto" w:fill="auto"/>
            <w:tcMar>
              <w:left w:w="0" w:type="dxa"/>
              <w:right w:w="0" w:type="dxa"/>
            </w:tcMar>
          </w:tcPr>
          <w:p w:rsidR="00436D44" w:rsidRPr="00C22891" w:rsidRDefault="00436D44" w:rsidP="00C510FE">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436D44" w:rsidRPr="00C22891" w:rsidRDefault="00436D44" w:rsidP="00C510FE">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436D44" w:rsidRPr="00C22891" w:rsidRDefault="00436D44" w:rsidP="00C510FE">
            <w:pPr>
              <w:keepNext/>
              <w:ind w:left="113" w:right="57"/>
              <w:rPr>
                <w:sz w:val="2"/>
                <w:szCs w:val="2"/>
                <w:lang w:val="cs-CZ"/>
              </w:rPr>
            </w:pPr>
          </w:p>
        </w:tc>
      </w:tr>
      <w:tr w:rsidR="00436D44" w:rsidRPr="00C22891" w:rsidTr="00C510FE">
        <w:trPr>
          <w:trHeight w:hRule="exact" w:val="340"/>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6D44" w:rsidRDefault="00436D44" w:rsidP="00C510FE">
            <w:pPr>
              <w:keepNext/>
              <w:ind w:left="113" w:right="57"/>
              <w:rPr>
                <w:b/>
                <w:sz w:val="14"/>
                <w:szCs w:val="14"/>
              </w:rPr>
            </w:pPr>
            <w:r w:rsidRPr="006967C2">
              <w:rPr>
                <w:b/>
                <w:sz w:val="14"/>
                <w:szCs w:val="14"/>
              </w:rPr>
              <w:t xml:space="preserve">Ort, Datum, </w:t>
            </w:r>
          </w:p>
          <w:p w:rsidR="00436D44" w:rsidRPr="006967C2" w:rsidRDefault="00436D44" w:rsidP="00C510FE">
            <w:pPr>
              <w:keepNext/>
              <w:ind w:left="113" w:right="57"/>
              <w:rPr>
                <w:sz w:val="14"/>
                <w:szCs w:val="14"/>
              </w:rPr>
            </w:pPr>
            <w:r w:rsidRPr="006967C2">
              <w:rPr>
                <w:b/>
                <w:sz w:val="14"/>
                <w:szCs w:val="14"/>
              </w:rPr>
              <w:t>Unterschrift, Stempel</w:t>
            </w:r>
          </w:p>
        </w:tc>
        <w:tc>
          <w:tcPr>
            <w:tcW w:w="292" w:type="dxa"/>
            <w:gridSpan w:val="2"/>
            <w:tcBorders>
              <w:left w:val="single" w:sz="4" w:space="0" w:color="auto"/>
              <w:right w:val="single" w:sz="4" w:space="0" w:color="auto"/>
            </w:tcBorders>
          </w:tcPr>
          <w:p w:rsidR="00436D44" w:rsidRPr="006967C2" w:rsidRDefault="00436D44" w:rsidP="00C510FE">
            <w:pPr>
              <w:keepNext/>
              <w:rPr>
                <w:sz w:val="18"/>
                <w:szCs w:val="18"/>
              </w:rPr>
            </w:pPr>
          </w:p>
        </w:tc>
        <w:tc>
          <w:tcPr>
            <w:tcW w:w="7135" w:type="dxa"/>
            <w:gridSpan w:val="2"/>
            <w:tcBorders>
              <w:top w:val="single" w:sz="4" w:space="0" w:color="auto"/>
              <w:left w:val="single" w:sz="4" w:space="0" w:color="auto"/>
              <w:right w:val="single" w:sz="4" w:space="0" w:color="auto"/>
            </w:tcBorders>
            <w:shd w:val="clear" w:color="auto" w:fill="CCFFFF"/>
            <w:tcMar>
              <w:left w:w="0" w:type="dxa"/>
              <w:right w:w="0" w:type="dxa"/>
            </w:tcMar>
          </w:tcPr>
          <w:p w:rsidR="00436D44" w:rsidRPr="00C22891" w:rsidRDefault="00436D44" w:rsidP="00C510FE">
            <w:pPr>
              <w:keepNext/>
              <w:ind w:left="113" w:right="57"/>
              <w:rPr>
                <w:b/>
                <w:sz w:val="14"/>
                <w:szCs w:val="14"/>
                <w:lang w:val="cs-CZ"/>
              </w:rPr>
            </w:pPr>
            <w:r w:rsidRPr="00C22891">
              <w:rPr>
                <w:b/>
                <w:sz w:val="14"/>
                <w:szCs w:val="14"/>
                <w:lang w:val="cs-CZ"/>
              </w:rPr>
              <w:t>Místo, datum,</w:t>
            </w:r>
          </w:p>
          <w:p w:rsidR="00436D44" w:rsidRPr="00C22891" w:rsidRDefault="00436D44" w:rsidP="00C510FE">
            <w:pPr>
              <w:keepNext/>
              <w:ind w:left="113" w:right="57"/>
              <w:rPr>
                <w:sz w:val="18"/>
                <w:szCs w:val="18"/>
                <w:lang w:val="cs-CZ"/>
              </w:rPr>
            </w:pPr>
            <w:r w:rsidRPr="00C22891">
              <w:rPr>
                <w:b/>
                <w:sz w:val="14"/>
                <w:szCs w:val="14"/>
                <w:lang w:val="cs-CZ"/>
              </w:rPr>
              <w:t>Podpis, razítko</w:t>
            </w:r>
          </w:p>
        </w:tc>
      </w:tr>
      <w:tr w:rsidR="00436D44" w:rsidRPr="00C22891" w:rsidTr="00C510FE">
        <w:trPr>
          <w:trHeight w:hRule="exact" w:val="851"/>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vAlign w:val="center"/>
          </w:tcPr>
          <w:p w:rsidR="00436D44" w:rsidRPr="006967C2" w:rsidRDefault="00030BD0" w:rsidP="00C510FE">
            <w:pPr>
              <w:keepNext/>
              <w:ind w:left="113" w:right="57"/>
              <w:rPr>
                <w:sz w:val="18"/>
                <w:szCs w:val="18"/>
              </w:rPr>
            </w:pPr>
            <w:r w:rsidRPr="006967C2">
              <w:rPr>
                <w:sz w:val="18"/>
                <w:szCs w:val="18"/>
              </w:rPr>
              <w:fldChar w:fldCharType="begin">
                <w:ffData>
                  <w:name w:val="Text31"/>
                  <w:enabled/>
                  <w:calcOnExit w:val="0"/>
                  <w:textInput/>
                </w:ffData>
              </w:fldChar>
            </w:r>
            <w:r w:rsidR="00436D44" w:rsidRPr="006967C2">
              <w:rPr>
                <w:sz w:val="18"/>
                <w:szCs w:val="18"/>
              </w:rPr>
              <w:instrText xml:space="preserve"> FORMTEXT </w:instrText>
            </w:r>
            <w:r w:rsidRPr="006967C2">
              <w:rPr>
                <w:sz w:val="18"/>
                <w:szCs w:val="18"/>
              </w:rPr>
            </w:r>
            <w:r w:rsidRPr="006967C2">
              <w:rPr>
                <w:sz w:val="18"/>
                <w:szCs w:val="18"/>
              </w:rPr>
              <w:fldChar w:fldCharType="separate"/>
            </w:r>
            <w:r w:rsidR="00436D44" w:rsidRPr="006967C2">
              <w:rPr>
                <w:noProof/>
                <w:sz w:val="18"/>
                <w:szCs w:val="18"/>
              </w:rPr>
              <w:t> </w:t>
            </w:r>
            <w:r w:rsidR="00436D44" w:rsidRPr="006967C2">
              <w:rPr>
                <w:noProof/>
                <w:sz w:val="18"/>
                <w:szCs w:val="18"/>
              </w:rPr>
              <w:t> </w:t>
            </w:r>
            <w:r w:rsidR="00436D44" w:rsidRPr="006967C2">
              <w:rPr>
                <w:noProof/>
                <w:sz w:val="18"/>
                <w:szCs w:val="18"/>
              </w:rPr>
              <w:t> </w:t>
            </w:r>
            <w:r w:rsidR="00436D44" w:rsidRPr="006967C2">
              <w:rPr>
                <w:noProof/>
                <w:sz w:val="18"/>
                <w:szCs w:val="18"/>
              </w:rPr>
              <w:t> </w:t>
            </w:r>
            <w:r w:rsidR="00436D44" w:rsidRPr="006967C2">
              <w:rPr>
                <w:noProof/>
                <w:sz w:val="18"/>
                <w:szCs w:val="18"/>
              </w:rPr>
              <w:t> </w:t>
            </w:r>
            <w:r w:rsidRPr="006967C2">
              <w:rPr>
                <w:sz w:val="18"/>
                <w:szCs w:val="18"/>
              </w:rPr>
              <w:fldChar w:fldCharType="end"/>
            </w:r>
          </w:p>
        </w:tc>
        <w:tc>
          <w:tcPr>
            <w:tcW w:w="292" w:type="dxa"/>
            <w:gridSpan w:val="2"/>
            <w:tcBorders>
              <w:left w:val="single" w:sz="4" w:space="0" w:color="auto"/>
              <w:right w:val="single" w:sz="4" w:space="0" w:color="auto"/>
            </w:tcBorders>
            <w:shd w:val="clear" w:color="auto" w:fill="auto"/>
          </w:tcPr>
          <w:p w:rsidR="00436D44" w:rsidRPr="006967C2" w:rsidRDefault="00436D44" w:rsidP="00C510FE">
            <w:pPr>
              <w:keepNext/>
              <w:rPr>
                <w:sz w:val="18"/>
                <w:szCs w:val="18"/>
              </w:rPr>
            </w:pPr>
          </w:p>
        </w:tc>
        <w:tc>
          <w:tcPr>
            <w:tcW w:w="7135"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436D44" w:rsidRPr="00C22891" w:rsidRDefault="00030BD0" w:rsidP="00C510FE">
            <w:pPr>
              <w:keepNext/>
              <w:ind w:left="113" w:right="57"/>
              <w:rPr>
                <w:sz w:val="18"/>
                <w:szCs w:val="18"/>
                <w:lang w:val="cs-CZ"/>
              </w:rPr>
            </w:pPr>
            <w:r w:rsidRPr="00C22891">
              <w:rPr>
                <w:sz w:val="18"/>
                <w:szCs w:val="18"/>
                <w:lang w:val="cs-CZ"/>
              </w:rPr>
              <w:fldChar w:fldCharType="begin">
                <w:ffData>
                  <w:name w:val="Text33"/>
                  <w:enabled/>
                  <w:calcOnExit w:val="0"/>
                  <w:textInput/>
                </w:ffData>
              </w:fldChar>
            </w:r>
            <w:r w:rsidR="00436D44" w:rsidRPr="00C22891">
              <w:rPr>
                <w:sz w:val="18"/>
                <w:szCs w:val="18"/>
                <w:lang w:val="cs-CZ"/>
              </w:rPr>
              <w:instrText xml:space="preserve"> FORMTEXT </w:instrText>
            </w:r>
            <w:r w:rsidRPr="00C22891">
              <w:rPr>
                <w:sz w:val="18"/>
                <w:szCs w:val="18"/>
                <w:lang w:val="cs-CZ"/>
              </w:rPr>
            </w:r>
            <w:r w:rsidRPr="00C22891">
              <w:rPr>
                <w:sz w:val="18"/>
                <w:szCs w:val="18"/>
                <w:lang w:val="cs-CZ"/>
              </w:rPr>
              <w:fldChar w:fldCharType="separate"/>
            </w:r>
            <w:r w:rsidR="00436D44" w:rsidRPr="00C22891">
              <w:rPr>
                <w:noProof/>
                <w:sz w:val="18"/>
                <w:szCs w:val="18"/>
                <w:lang w:val="cs-CZ"/>
              </w:rPr>
              <w:t> </w:t>
            </w:r>
            <w:r w:rsidR="00436D44" w:rsidRPr="00C22891">
              <w:rPr>
                <w:noProof/>
                <w:sz w:val="18"/>
                <w:szCs w:val="18"/>
                <w:lang w:val="cs-CZ"/>
              </w:rPr>
              <w:t> </w:t>
            </w:r>
            <w:r w:rsidR="00436D44" w:rsidRPr="00C22891">
              <w:rPr>
                <w:noProof/>
                <w:sz w:val="18"/>
                <w:szCs w:val="18"/>
                <w:lang w:val="cs-CZ"/>
              </w:rPr>
              <w:t> </w:t>
            </w:r>
            <w:r w:rsidR="00436D44" w:rsidRPr="00C22891">
              <w:rPr>
                <w:noProof/>
                <w:sz w:val="18"/>
                <w:szCs w:val="18"/>
                <w:lang w:val="cs-CZ"/>
              </w:rPr>
              <w:t> </w:t>
            </w:r>
            <w:r w:rsidR="00436D44" w:rsidRPr="00C22891">
              <w:rPr>
                <w:noProof/>
                <w:sz w:val="18"/>
                <w:szCs w:val="18"/>
                <w:lang w:val="cs-CZ"/>
              </w:rPr>
              <w:t> </w:t>
            </w:r>
            <w:r w:rsidRPr="00C22891">
              <w:rPr>
                <w:sz w:val="18"/>
                <w:szCs w:val="18"/>
                <w:lang w:val="cs-CZ"/>
              </w:rPr>
              <w:fldChar w:fldCharType="end"/>
            </w:r>
          </w:p>
        </w:tc>
      </w:tr>
      <w:tr w:rsidR="00436D44" w:rsidRPr="00C22891" w:rsidTr="00C510FE">
        <w:trPr>
          <w:gridAfter w:val="1"/>
          <w:wAfter w:w="408" w:type="dxa"/>
          <w:trHeight w:hRule="exact" w:val="113"/>
        </w:trPr>
        <w:tc>
          <w:tcPr>
            <w:tcW w:w="6727" w:type="dxa"/>
            <w:tcBorders>
              <w:top w:val="single" w:sz="4" w:space="0" w:color="auto"/>
              <w:bottom w:val="single" w:sz="4" w:space="0" w:color="auto"/>
            </w:tcBorders>
            <w:shd w:val="clear" w:color="auto" w:fill="auto"/>
          </w:tcPr>
          <w:p w:rsidR="00436D44" w:rsidRPr="006967C2" w:rsidRDefault="00436D44" w:rsidP="00C510FE">
            <w:pPr>
              <w:keepNext/>
              <w:ind w:left="113" w:right="57"/>
              <w:rPr>
                <w:sz w:val="2"/>
                <w:szCs w:val="2"/>
              </w:rPr>
            </w:pPr>
          </w:p>
        </w:tc>
        <w:tc>
          <w:tcPr>
            <w:tcW w:w="292" w:type="dxa"/>
            <w:shd w:val="clear" w:color="auto" w:fill="auto"/>
          </w:tcPr>
          <w:p w:rsidR="00436D44" w:rsidRPr="006967C2" w:rsidRDefault="00436D44" w:rsidP="00C510FE">
            <w:pPr>
              <w:keepNext/>
              <w:rPr>
                <w:sz w:val="2"/>
                <w:szCs w:val="2"/>
              </w:rPr>
            </w:pPr>
          </w:p>
        </w:tc>
        <w:tc>
          <w:tcPr>
            <w:tcW w:w="349" w:type="dxa"/>
            <w:gridSpan w:val="2"/>
            <w:tcBorders>
              <w:top w:val="single" w:sz="4" w:space="0" w:color="auto"/>
              <w:bottom w:val="single" w:sz="4" w:space="0" w:color="auto"/>
            </w:tcBorders>
            <w:shd w:val="clear" w:color="auto" w:fill="auto"/>
            <w:tcMar>
              <w:left w:w="0" w:type="dxa"/>
              <w:right w:w="0" w:type="dxa"/>
            </w:tcMar>
          </w:tcPr>
          <w:p w:rsidR="00436D44" w:rsidRPr="00C22891" w:rsidRDefault="00436D44" w:rsidP="00C510FE">
            <w:pPr>
              <w:keepNext/>
              <w:ind w:left="113" w:right="57"/>
              <w:jc w:val="both"/>
              <w:rPr>
                <w:sz w:val="2"/>
                <w:szCs w:val="2"/>
                <w:lang w:val="cs-CZ"/>
              </w:rPr>
            </w:pPr>
          </w:p>
        </w:tc>
        <w:tc>
          <w:tcPr>
            <w:tcW w:w="59" w:type="dxa"/>
            <w:tcBorders>
              <w:top w:val="single" w:sz="4" w:space="0" w:color="auto"/>
              <w:bottom w:val="single" w:sz="4" w:space="0" w:color="auto"/>
            </w:tcBorders>
            <w:shd w:val="clear" w:color="auto" w:fill="auto"/>
            <w:tcMar>
              <w:left w:w="0" w:type="dxa"/>
              <w:right w:w="0" w:type="dxa"/>
            </w:tcMar>
          </w:tcPr>
          <w:p w:rsidR="00436D44" w:rsidRPr="00C22891" w:rsidRDefault="00436D44" w:rsidP="00C510FE">
            <w:pPr>
              <w:keepNext/>
              <w:ind w:left="113" w:right="57"/>
              <w:rPr>
                <w:sz w:val="2"/>
                <w:szCs w:val="2"/>
                <w:lang w:val="cs-CZ"/>
              </w:rPr>
            </w:pPr>
          </w:p>
        </w:tc>
        <w:tc>
          <w:tcPr>
            <w:tcW w:w="6727" w:type="dxa"/>
            <w:tcBorders>
              <w:top w:val="single" w:sz="4" w:space="0" w:color="auto"/>
              <w:bottom w:val="single" w:sz="4" w:space="0" w:color="auto"/>
            </w:tcBorders>
            <w:shd w:val="clear" w:color="auto" w:fill="auto"/>
          </w:tcPr>
          <w:p w:rsidR="00436D44" w:rsidRPr="00C22891" w:rsidRDefault="00436D44" w:rsidP="00C510FE">
            <w:pPr>
              <w:keepNext/>
              <w:ind w:left="113" w:right="57"/>
              <w:rPr>
                <w:sz w:val="2"/>
                <w:szCs w:val="2"/>
                <w:lang w:val="cs-CZ"/>
              </w:rPr>
            </w:pPr>
          </w:p>
        </w:tc>
      </w:tr>
      <w:tr w:rsidR="00436D44" w:rsidRPr="00C22891" w:rsidTr="00C510FE">
        <w:trPr>
          <w:trHeight w:hRule="exact" w:val="227"/>
        </w:trPr>
        <w:tc>
          <w:tcPr>
            <w:tcW w:w="7135" w:type="dxa"/>
            <w:gridSpan w:val="3"/>
            <w:tcBorders>
              <w:top w:val="single" w:sz="4" w:space="0" w:color="auto"/>
              <w:left w:val="single" w:sz="4" w:space="0" w:color="auto"/>
              <w:right w:val="single" w:sz="4" w:space="0" w:color="auto"/>
            </w:tcBorders>
            <w:shd w:val="clear" w:color="auto" w:fill="CCFFCC"/>
            <w:tcMar>
              <w:left w:w="0" w:type="dxa"/>
              <w:right w:w="0" w:type="dxa"/>
            </w:tcMar>
          </w:tcPr>
          <w:p w:rsidR="00436D44" w:rsidRPr="006967C2" w:rsidRDefault="00436D44" w:rsidP="00C510FE">
            <w:pPr>
              <w:keepNext/>
              <w:ind w:left="113" w:right="57"/>
              <w:rPr>
                <w:sz w:val="14"/>
                <w:szCs w:val="14"/>
              </w:rPr>
            </w:pPr>
            <w:r w:rsidRPr="006967C2">
              <w:rPr>
                <w:b/>
                <w:sz w:val="14"/>
                <w:szCs w:val="14"/>
              </w:rPr>
              <w:t>Name in Druckbuchstaben</w:t>
            </w:r>
          </w:p>
        </w:tc>
        <w:tc>
          <w:tcPr>
            <w:tcW w:w="292" w:type="dxa"/>
            <w:gridSpan w:val="2"/>
            <w:tcBorders>
              <w:left w:val="single" w:sz="4" w:space="0" w:color="auto"/>
              <w:right w:val="single" w:sz="4" w:space="0" w:color="auto"/>
            </w:tcBorders>
          </w:tcPr>
          <w:p w:rsidR="00436D44" w:rsidRPr="006967C2" w:rsidRDefault="00436D44" w:rsidP="00C510FE">
            <w:pPr>
              <w:keepNext/>
              <w:rPr>
                <w:sz w:val="18"/>
                <w:szCs w:val="18"/>
              </w:rPr>
            </w:pPr>
          </w:p>
        </w:tc>
        <w:tc>
          <w:tcPr>
            <w:tcW w:w="7135" w:type="dxa"/>
            <w:gridSpan w:val="2"/>
            <w:tcBorders>
              <w:top w:val="single" w:sz="4" w:space="0" w:color="auto"/>
              <w:left w:val="single" w:sz="4" w:space="0" w:color="auto"/>
              <w:right w:val="single" w:sz="4" w:space="0" w:color="auto"/>
            </w:tcBorders>
            <w:shd w:val="clear" w:color="auto" w:fill="CCFFFF"/>
            <w:tcMar>
              <w:left w:w="0" w:type="dxa"/>
              <w:right w:w="0" w:type="dxa"/>
            </w:tcMar>
          </w:tcPr>
          <w:p w:rsidR="00436D44" w:rsidRPr="00C22891" w:rsidRDefault="00436D44" w:rsidP="00C510FE">
            <w:pPr>
              <w:keepNext/>
              <w:ind w:left="113" w:right="57"/>
              <w:rPr>
                <w:b/>
                <w:sz w:val="14"/>
                <w:szCs w:val="14"/>
                <w:lang w:val="cs-CZ"/>
              </w:rPr>
            </w:pPr>
            <w:r w:rsidRPr="00C22891">
              <w:rPr>
                <w:b/>
                <w:sz w:val="14"/>
                <w:szCs w:val="14"/>
                <w:lang w:val="cs-CZ" w:eastAsia="de-DE"/>
              </w:rPr>
              <w:t>Jméno tiskacími písmeny</w:t>
            </w:r>
          </w:p>
        </w:tc>
      </w:tr>
      <w:tr w:rsidR="00436D44" w:rsidRPr="00C22891" w:rsidTr="00C510FE">
        <w:trPr>
          <w:trHeight w:hRule="exact" w:val="284"/>
        </w:trPr>
        <w:tc>
          <w:tcPr>
            <w:tcW w:w="7135" w:type="dxa"/>
            <w:gridSpan w:val="3"/>
            <w:tcBorders>
              <w:left w:val="single" w:sz="4" w:space="0" w:color="auto"/>
              <w:bottom w:val="single" w:sz="4" w:space="0" w:color="auto"/>
              <w:right w:val="single" w:sz="4" w:space="0" w:color="auto"/>
            </w:tcBorders>
            <w:shd w:val="clear" w:color="auto" w:fill="auto"/>
            <w:tcMar>
              <w:left w:w="0" w:type="dxa"/>
              <w:right w:w="0" w:type="dxa"/>
            </w:tcMar>
          </w:tcPr>
          <w:p w:rsidR="00436D44" w:rsidRPr="006967C2" w:rsidRDefault="000C1C5E" w:rsidP="00C510FE">
            <w:pPr>
              <w:keepNext/>
              <w:ind w:left="113" w:right="57"/>
              <w:rPr>
                <w:sz w:val="18"/>
                <w:szCs w:val="18"/>
              </w:rPr>
            </w:pPr>
            <w:r>
              <w:rPr>
                <w:sz w:val="18"/>
                <w:szCs w:val="18"/>
              </w:rPr>
              <w:t>Jana Thiele</w:t>
            </w:r>
          </w:p>
        </w:tc>
        <w:tc>
          <w:tcPr>
            <w:tcW w:w="292" w:type="dxa"/>
            <w:gridSpan w:val="2"/>
            <w:tcBorders>
              <w:left w:val="single" w:sz="4" w:space="0" w:color="auto"/>
              <w:right w:val="single" w:sz="4" w:space="0" w:color="auto"/>
            </w:tcBorders>
            <w:shd w:val="clear" w:color="auto" w:fill="auto"/>
          </w:tcPr>
          <w:p w:rsidR="00436D44" w:rsidRPr="006967C2" w:rsidRDefault="00436D44" w:rsidP="00C510FE">
            <w:pPr>
              <w:keepNext/>
              <w:rPr>
                <w:sz w:val="18"/>
                <w:szCs w:val="18"/>
              </w:rPr>
            </w:pPr>
          </w:p>
        </w:tc>
        <w:tc>
          <w:tcPr>
            <w:tcW w:w="7135" w:type="dxa"/>
            <w:gridSpan w:val="2"/>
            <w:tcBorders>
              <w:left w:val="single" w:sz="4" w:space="0" w:color="auto"/>
              <w:bottom w:val="single" w:sz="4" w:space="0" w:color="auto"/>
              <w:right w:val="single" w:sz="4" w:space="0" w:color="auto"/>
            </w:tcBorders>
            <w:shd w:val="clear" w:color="auto" w:fill="auto"/>
            <w:tcMar>
              <w:left w:w="0" w:type="dxa"/>
              <w:right w:w="0" w:type="dxa"/>
            </w:tcMar>
          </w:tcPr>
          <w:p w:rsidR="00436D44" w:rsidRPr="00C22891" w:rsidRDefault="000C1C5E" w:rsidP="00C510FE">
            <w:pPr>
              <w:keepNext/>
              <w:ind w:left="113" w:right="57"/>
              <w:rPr>
                <w:sz w:val="18"/>
                <w:szCs w:val="18"/>
                <w:lang w:val="cs-CZ"/>
              </w:rPr>
            </w:pPr>
            <w:r>
              <w:rPr>
                <w:sz w:val="18"/>
                <w:szCs w:val="18"/>
                <w:lang w:val="cs-CZ"/>
              </w:rPr>
              <w:t>Jana Thiele</w:t>
            </w:r>
          </w:p>
        </w:tc>
      </w:tr>
    </w:tbl>
    <w:p w:rsidR="002031B9" w:rsidRDefault="002031B9" w:rsidP="00B527AB">
      <w:pPr>
        <w:rPr>
          <w:sz w:val="14"/>
          <w:szCs w:val="14"/>
        </w:rPr>
      </w:pPr>
    </w:p>
    <w:sectPr w:rsidR="002031B9" w:rsidSect="002D48E4">
      <w:type w:val="continuous"/>
      <w:pgSz w:w="16838" w:h="11906" w:orient="landscape" w:code="9"/>
      <w:pgMar w:top="1418" w:right="1106" w:bottom="993" w:left="1134" w:header="709" w:footer="51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54D" w:rsidRDefault="0002254D">
      <w:r>
        <w:separator/>
      </w:r>
    </w:p>
  </w:endnote>
  <w:endnote w:type="continuationSeparator" w:id="0">
    <w:p w:rsidR="0002254D" w:rsidRDefault="0002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nivers BQ">
    <w:altName w:val="Arial"/>
    <w:charset w:val="00"/>
    <w:family w:val="auto"/>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Bold">
    <w:altName w:val="Times New Roman"/>
    <w:panose1 w:val="00000000000000000000"/>
    <w:charset w:val="EE"/>
    <w:family w:val="auto"/>
    <w:notTrueType/>
    <w:pitch w:val="default"/>
    <w:sig w:usb0="00000005" w:usb1="00000000" w:usb2="00000000" w:usb3="00000000" w:csb0="00000002" w:csb1="00000000"/>
  </w:font>
  <w:font w:name="Arial,Italic">
    <w:altName w:val="Times New Roman"/>
    <w:panose1 w:val="00000000000000000000"/>
    <w:charset w:val="EE"/>
    <w:family w:val="auto"/>
    <w:notTrueType/>
    <w:pitch w:val="default"/>
    <w:sig w:usb0="00000005" w:usb1="00000000" w:usb2="00000000" w:usb3="00000000" w:csb0="00000002"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36" w:type="dxa"/>
      <w:jc w:val="center"/>
      <w:tblLayout w:type="fixed"/>
      <w:tblCellMar>
        <w:left w:w="0" w:type="dxa"/>
        <w:right w:w="0" w:type="dxa"/>
      </w:tblCellMar>
      <w:tblLook w:val="01E0" w:firstRow="1" w:lastRow="1" w:firstColumn="1" w:lastColumn="1" w:noHBand="0" w:noVBand="0"/>
    </w:tblPr>
    <w:tblGrid>
      <w:gridCol w:w="7140"/>
      <w:gridCol w:w="288"/>
      <w:gridCol w:w="1977"/>
      <w:gridCol w:w="5331"/>
    </w:tblGrid>
    <w:tr w:rsidR="00D73CCA">
      <w:trPr>
        <w:gridAfter w:val="1"/>
        <w:wAfter w:w="5331" w:type="dxa"/>
        <w:jc w:val="center"/>
      </w:trPr>
      <w:tc>
        <w:tcPr>
          <w:tcW w:w="9405" w:type="dxa"/>
          <w:gridSpan w:val="3"/>
        </w:tcPr>
        <w:p w:rsidR="00D73CCA" w:rsidRDefault="00D73CCA" w:rsidP="00873080">
          <w:pPr>
            <w:pStyle w:val="Zpat"/>
            <w:ind w:left="-2598"/>
            <w:rPr>
              <w:sz w:val="12"/>
            </w:rPr>
          </w:pPr>
        </w:p>
      </w:tc>
    </w:tr>
    <w:tr w:rsidR="00D73CCA">
      <w:tblPrEx>
        <w:jc w:val="left"/>
      </w:tblPrEx>
      <w:tc>
        <w:tcPr>
          <w:tcW w:w="7140" w:type="dxa"/>
        </w:tcPr>
        <w:p w:rsidR="00D73CCA" w:rsidRPr="00AB4012" w:rsidRDefault="00D73CCA" w:rsidP="00905784">
          <w:pPr>
            <w:pStyle w:val="Zpat"/>
            <w:rPr>
              <w:sz w:val="11"/>
              <w:szCs w:val="11"/>
            </w:rPr>
          </w:pPr>
          <w:r w:rsidRPr="00AB4012">
            <w:rPr>
              <w:sz w:val="11"/>
              <w:szCs w:val="11"/>
            </w:rPr>
            <w:t xml:space="preserve">Sächsische Aufbaubank - Förderbank - Anstalt des öffentlichen Rechts </w:t>
          </w:r>
          <w:r w:rsidRPr="00AB4012">
            <w:rPr>
              <w:b/>
              <w:sz w:val="11"/>
              <w:szCs w:val="11"/>
            </w:rPr>
            <w:t>Bank</w:t>
          </w:r>
          <w:r w:rsidRPr="00AB4012">
            <w:rPr>
              <w:sz w:val="11"/>
              <w:szCs w:val="11"/>
            </w:rPr>
            <w:t xml:space="preserve"> Deutsche Bundesbank, BLZ 85010500 </w:t>
          </w:r>
          <w:r w:rsidRPr="00AB4012">
            <w:rPr>
              <w:b/>
              <w:sz w:val="11"/>
              <w:szCs w:val="11"/>
            </w:rPr>
            <w:t>Swift-Bic</w:t>
          </w:r>
          <w:r w:rsidRPr="00AB4012">
            <w:rPr>
              <w:sz w:val="11"/>
              <w:szCs w:val="11"/>
            </w:rPr>
            <w:t xml:space="preserve"> SABDDE81XXX</w:t>
          </w:r>
        </w:p>
        <w:p w:rsidR="00D73CCA" w:rsidRPr="00AB4012" w:rsidRDefault="00D73CCA" w:rsidP="00905784">
          <w:pPr>
            <w:pStyle w:val="Zpat"/>
            <w:rPr>
              <w:sz w:val="11"/>
              <w:szCs w:val="11"/>
            </w:rPr>
          </w:pPr>
          <w:r w:rsidRPr="00AB4012">
            <w:rPr>
              <w:b/>
              <w:sz w:val="11"/>
              <w:szCs w:val="11"/>
            </w:rPr>
            <w:t>USt-IdNr.</w:t>
          </w:r>
          <w:r w:rsidRPr="00AB4012">
            <w:rPr>
              <w:sz w:val="11"/>
              <w:szCs w:val="11"/>
            </w:rPr>
            <w:t xml:space="preserve"> </w:t>
          </w:r>
          <w:r>
            <w:rPr>
              <w:sz w:val="11"/>
              <w:szCs w:val="11"/>
            </w:rPr>
            <w:t xml:space="preserve"> </w:t>
          </w:r>
          <w:r w:rsidRPr="00AB4012">
            <w:rPr>
              <w:sz w:val="11"/>
              <w:szCs w:val="11"/>
            </w:rPr>
            <w:t>DE179593934</w:t>
          </w:r>
          <w:r>
            <w:rPr>
              <w:sz w:val="11"/>
              <w:szCs w:val="11"/>
            </w:rPr>
            <w:t xml:space="preserve">    </w:t>
          </w:r>
          <w:r w:rsidRPr="00AB4012">
            <w:rPr>
              <w:sz w:val="11"/>
              <w:szCs w:val="11"/>
            </w:rPr>
            <w:t xml:space="preserve"> </w:t>
          </w:r>
          <w:r w:rsidRPr="00AB4012">
            <w:rPr>
              <w:b/>
              <w:sz w:val="11"/>
              <w:szCs w:val="11"/>
            </w:rPr>
            <w:t>Postanschrift</w:t>
          </w:r>
          <w:r w:rsidRPr="00AB4012">
            <w:rPr>
              <w:sz w:val="11"/>
              <w:szCs w:val="11"/>
            </w:rPr>
            <w:t xml:space="preserve"> </w:t>
          </w:r>
          <w:r>
            <w:rPr>
              <w:sz w:val="11"/>
              <w:szCs w:val="11"/>
            </w:rPr>
            <w:t xml:space="preserve"> </w:t>
          </w:r>
          <w:r w:rsidRPr="00AB4012">
            <w:rPr>
              <w:sz w:val="11"/>
              <w:szCs w:val="11"/>
            </w:rPr>
            <w:t xml:space="preserve">Sächsische Aufbaubank - Förderbank -, </w:t>
          </w:r>
          <w:r>
            <w:rPr>
              <w:sz w:val="11"/>
              <w:szCs w:val="11"/>
            </w:rPr>
            <w:t xml:space="preserve"> </w:t>
          </w:r>
          <w:r w:rsidRPr="00AB4012">
            <w:rPr>
              <w:sz w:val="11"/>
              <w:szCs w:val="11"/>
            </w:rPr>
            <w:t>01054 Dresden,</w:t>
          </w:r>
          <w:r>
            <w:rPr>
              <w:sz w:val="11"/>
              <w:szCs w:val="11"/>
            </w:rPr>
            <w:t xml:space="preserve"> </w:t>
          </w:r>
          <w:r w:rsidRPr="00AB4012">
            <w:rPr>
              <w:sz w:val="11"/>
              <w:szCs w:val="11"/>
            </w:rPr>
            <w:t xml:space="preserve"> Tel. </w:t>
          </w:r>
          <w:r>
            <w:rPr>
              <w:sz w:val="11"/>
              <w:szCs w:val="11"/>
            </w:rPr>
            <w:t xml:space="preserve"> </w:t>
          </w:r>
          <w:r w:rsidRPr="00AB4012">
            <w:rPr>
              <w:sz w:val="11"/>
              <w:szCs w:val="11"/>
            </w:rPr>
            <w:t>0351 4910-0,</w:t>
          </w:r>
          <w:r>
            <w:rPr>
              <w:sz w:val="11"/>
              <w:szCs w:val="11"/>
            </w:rPr>
            <w:t xml:space="preserve">  </w:t>
          </w:r>
          <w:r w:rsidRPr="00AB4012">
            <w:rPr>
              <w:sz w:val="11"/>
              <w:szCs w:val="11"/>
            </w:rPr>
            <w:t xml:space="preserve">Fax </w:t>
          </w:r>
          <w:r>
            <w:rPr>
              <w:sz w:val="11"/>
              <w:szCs w:val="11"/>
            </w:rPr>
            <w:t xml:space="preserve"> </w:t>
          </w:r>
          <w:r w:rsidRPr="00AB4012">
            <w:rPr>
              <w:sz w:val="11"/>
              <w:szCs w:val="11"/>
            </w:rPr>
            <w:t>0351 4910-4000</w:t>
          </w:r>
        </w:p>
        <w:p w:rsidR="00D73CCA" w:rsidRPr="00AB4012" w:rsidRDefault="00D73CCA" w:rsidP="00905784">
          <w:pPr>
            <w:pStyle w:val="Zpat"/>
            <w:rPr>
              <w:sz w:val="11"/>
              <w:szCs w:val="11"/>
            </w:rPr>
          </w:pPr>
          <w:r w:rsidRPr="00AB4012">
            <w:rPr>
              <w:b/>
              <w:sz w:val="11"/>
              <w:szCs w:val="11"/>
            </w:rPr>
            <w:t>Besucheradresse</w:t>
          </w:r>
          <w:r w:rsidRPr="00AB4012">
            <w:rPr>
              <w:sz w:val="11"/>
              <w:szCs w:val="11"/>
            </w:rPr>
            <w:t xml:space="preserve"> 01069 Dresden, Pirnaische Straße 9 </w:t>
          </w:r>
          <w:r w:rsidRPr="00AB4012">
            <w:rPr>
              <w:b/>
              <w:sz w:val="11"/>
              <w:szCs w:val="11"/>
            </w:rPr>
            <w:t>Internet</w:t>
          </w:r>
          <w:r w:rsidRPr="00AB4012">
            <w:rPr>
              <w:sz w:val="11"/>
              <w:szCs w:val="11"/>
            </w:rPr>
            <w:t xml:space="preserve"> www.sab.sachsen.de</w:t>
          </w:r>
        </w:p>
        <w:p w:rsidR="00D73CCA" w:rsidRDefault="00D73CCA" w:rsidP="00905784">
          <w:pPr>
            <w:pStyle w:val="Zpat"/>
            <w:rPr>
              <w:sz w:val="12"/>
            </w:rPr>
          </w:pPr>
        </w:p>
      </w:tc>
      <w:tc>
        <w:tcPr>
          <w:tcW w:w="288" w:type="dxa"/>
        </w:tcPr>
        <w:p w:rsidR="00D73CCA" w:rsidRPr="00AB4012" w:rsidRDefault="00D73CCA" w:rsidP="00905784">
          <w:pPr>
            <w:pStyle w:val="Zpat"/>
            <w:rPr>
              <w:sz w:val="11"/>
              <w:szCs w:val="11"/>
            </w:rPr>
          </w:pPr>
        </w:p>
      </w:tc>
      <w:tc>
        <w:tcPr>
          <w:tcW w:w="7308" w:type="dxa"/>
          <w:gridSpan w:val="2"/>
        </w:tcPr>
        <w:p w:rsidR="00D73CCA" w:rsidRDefault="00D73CCA" w:rsidP="00905784">
          <w:pPr>
            <w:pStyle w:val="Zpat"/>
            <w:rPr>
              <w:sz w:val="11"/>
              <w:szCs w:val="11"/>
              <w:lang w:val="cs-CZ"/>
            </w:rPr>
          </w:pPr>
          <w:r w:rsidRPr="00CD3540">
            <w:rPr>
              <w:sz w:val="11"/>
              <w:szCs w:val="11"/>
            </w:rPr>
            <w:t>Sask</w:t>
          </w:r>
          <w:r w:rsidRPr="00CD3540">
            <w:rPr>
              <w:sz w:val="11"/>
              <w:szCs w:val="11"/>
              <w:lang w:val="cs-CZ"/>
            </w:rPr>
            <w:t xml:space="preserve">á rozvojová banka – dotační banka – subjekt veřejného práva </w:t>
          </w:r>
          <w:r w:rsidRPr="00E64033">
            <w:rPr>
              <w:b/>
              <w:sz w:val="11"/>
              <w:szCs w:val="11"/>
              <w:lang w:val="cs-CZ"/>
            </w:rPr>
            <w:t>banka</w:t>
          </w:r>
          <w:r w:rsidRPr="00CD3540">
            <w:rPr>
              <w:sz w:val="11"/>
              <w:szCs w:val="11"/>
              <w:lang w:val="cs-CZ"/>
            </w:rPr>
            <w:t xml:space="preserve"> Německá spolková banka kód ban</w:t>
          </w:r>
          <w:r>
            <w:rPr>
              <w:sz w:val="11"/>
              <w:szCs w:val="11"/>
              <w:lang w:val="cs-CZ"/>
            </w:rPr>
            <w:t xml:space="preserve">ky 850 10500 </w:t>
          </w:r>
          <w:r w:rsidRPr="00E64033">
            <w:rPr>
              <w:b/>
              <w:sz w:val="11"/>
              <w:szCs w:val="11"/>
              <w:lang w:val="cs-CZ"/>
            </w:rPr>
            <w:t>Swift-Bic</w:t>
          </w:r>
          <w:r w:rsidRPr="00CD3540">
            <w:rPr>
              <w:sz w:val="11"/>
              <w:szCs w:val="11"/>
              <w:lang w:val="cs-CZ"/>
            </w:rPr>
            <w:t xml:space="preserve"> SABDDE81XXX</w:t>
          </w:r>
        </w:p>
        <w:p w:rsidR="00D73CCA" w:rsidRDefault="00D73CCA" w:rsidP="00905784">
          <w:pPr>
            <w:pStyle w:val="Zpat"/>
            <w:rPr>
              <w:sz w:val="11"/>
              <w:szCs w:val="11"/>
            </w:rPr>
          </w:pPr>
          <w:r w:rsidRPr="00E64033">
            <w:rPr>
              <w:b/>
              <w:sz w:val="11"/>
              <w:szCs w:val="11"/>
              <w:lang w:val="cs-CZ"/>
            </w:rPr>
            <w:t>DIČ</w:t>
          </w:r>
          <w:r w:rsidRPr="00CD3540">
            <w:rPr>
              <w:sz w:val="11"/>
              <w:szCs w:val="11"/>
              <w:lang w:val="cs-CZ"/>
            </w:rPr>
            <w:t xml:space="preserve"> </w:t>
          </w:r>
          <w:r>
            <w:rPr>
              <w:sz w:val="11"/>
              <w:szCs w:val="11"/>
              <w:lang w:val="cs-CZ"/>
            </w:rPr>
            <w:t xml:space="preserve"> </w:t>
          </w:r>
          <w:r w:rsidRPr="00CD3540">
            <w:rPr>
              <w:sz w:val="11"/>
              <w:szCs w:val="11"/>
              <w:lang w:val="cs-CZ"/>
            </w:rPr>
            <w:t>DE179593934</w:t>
          </w:r>
          <w:r>
            <w:rPr>
              <w:sz w:val="11"/>
              <w:szCs w:val="11"/>
              <w:lang w:val="cs-CZ"/>
            </w:rPr>
            <w:t xml:space="preserve"> </w:t>
          </w:r>
          <w:r w:rsidRPr="00CD3540">
            <w:rPr>
              <w:sz w:val="11"/>
              <w:szCs w:val="11"/>
              <w:lang w:val="cs-CZ"/>
            </w:rPr>
            <w:t xml:space="preserve"> </w:t>
          </w:r>
          <w:r>
            <w:rPr>
              <w:sz w:val="11"/>
              <w:szCs w:val="11"/>
              <w:lang w:val="cs-CZ"/>
            </w:rPr>
            <w:t xml:space="preserve"> </w:t>
          </w:r>
          <w:r w:rsidRPr="00E64033">
            <w:rPr>
              <w:b/>
              <w:sz w:val="11"/>
              <w:szCs w:val="11"/>
              <w:lang w:val="cs-CZ"/>
            </w:rPr>
            <w:t>poštovní adresa</w:t>
          </w:r>
          <w:r w:rsidRPr="00CD3540">
            <w:rPr>
              <w:sz w:val="11"/>
              <w:szCs w:val="11"/>
              <w:lang w:val="cs-CZ"/>
            </w:rPr>
            <w:t xml:space="preserve"> </w:t>
          </w:r>
          <w:r>
            <w:rPr>
              <w:sz w:val="11"/>
              <w:szCs w:val="11"/>
              <w:lang w:val="cs-CZ"/>
            </w:rPr>
            <w:t xml:space="preserve">  </w:t>
          </w:r>
          <w:r w:rsidRPr="00CD3540">
            <w:rPr>
              <w:sz w:val="11"/>
              <w:szCs w:val="11"/>
              <w:lang w:val="cs-CZ"/>
            </w:rPr>
            <w:t>S</w:t>
          </w:r>
          <w:r w:rsidRPr="00CD3540">
            <w:rPr>
              <w:sz w:val="11"/>
              <w:szCs w:val="11"/>
            </w:rPr>
            <w:t>ächsische Aufbaubank – Förderbank -,</w:t>
          </w:r>
          <w:r>
            <w:rPr>
              <w:sz w:val="11"/>
              <w:szCs w:val="11"/>
            </w:rPr>
            <w:t xml:space="preserve">  </w:t>
          </w:r>
          <w:r w:rsidRPr="00CD3540">
            <w:rPr>
              <w:sz w:val="11"/>
              <w:szCs w:val="11"/>
            </w:rPr>
            <w:t xml:space="preserve"> 01054 </w:t>
          </w:r>
          <w:proofErr w:type="gramStart"/>
          <w:r w:rsidRPr="00CD3540">
            <w:rPr>
              <w:sz w:val="11"/>
              <w:szCs w:val="11"/>
            </w:rPr>
            <w:t>Dresden,</w:t>
          </w:r>
          <w:r>
            <w:rPr>
              <w:sz w:val="11"/>
              <w:szCs w:val="11"/>
            </w:rPr>
            <w:t xml:space="preserve">  </w:t>
          </w:r>
          <w:r w:rsidRPr="00CD3540">
            <w:rPr>
              <w:sz w:val="11"/>
              <w:szCs w:val="11"/>
            </w:rPr>
            <w:t xml:space="preserve"> tel.</w:t>
          </w:r>
          <w:proofErr w:type="gramEnd"/>
          <w:r w:rsidRPr="00CD3540">
            <w:rPr>
              <w:sz w:val="11"/>
              <w:szCs w:val="11"/>
            </w:rPr>
            <w:t xml:space="preserve"> </w:t>
          </w:r>
          <w:r>
            <w:rPr>
              <w:sz w:val="11"/>
              <w:szCs w:val="11"/>
            </w:rPr>
            <w:t xml:space="preserve"> </w:t>
          </w:r>
          <w:r w:rsidRPr="00CD3540">
            <w:rPr>
              <w:sz w:val="11"/>
              <w:szCs w:val="11"/>
            </w:rPr>
            <w:t xml:space="preserve">0049 351 4910-0, </w:t>
          </w:r>
          <w:r>
            <w:rPr>
              <w:sz w:val="11"/>
              <w:szCs w:val="11"/>
            </w:rPr>
            <w:t xml:space="preserve">  </w:t>
          </w:r>
          <w:r w:rsidRPr="00CD3540">
            <w:rPr>
              <w:sz w:val="11"/>
              <w:szCs w:val="11"/>
            </w:rPr>
            <w:t xml:space="preserve">fax </w:t>
          </w:r>
          <w:r>
            <w:rPr>
              <w:sz w:val="11"/>
              <w:szCs w:val="11"/>
            </w:rPr>
            <w:t xml:space="preserve"> </w:t>
          </w:r>
          <w:r w:rsidRPr="00CD3540">
            <w:rPr>
              <w:sz w:val="11"/>
              <w:szCs w:val="11"/>
            </w:rPr>
            <w:t>0049 351 4910-4000</w:t>
          </w:r>
        </w:p>
        <w:p w:rsidR="00D73CCA" w:rsidRPr="00AB4012" w:rsidRDefault="00D73CCA" w:rsidP="00905784">
          <w:pPr>
            <w:pStyle w:val="Zpat"/>
            <w:rPr>
              <w:sz w:val="11"/>
              <w:szCs w:val="11"/>
            </w:rPr>
          </w:pPr>
          <w:r w:rsidRPr="00E64033">
            <w:rPr>
              <w:b/>
              <w:sz w:val="11"/>
              <w:szCs w:val="11"/>
            </w:rPr>
            <w:t>adresa pro n</w:t>
          </w:r>
          <w:r w:rsidRPr="00E64033">
            <w:rPr>
              <w:b/>
              <w:sz w:val="11"/>
              <w:szCs w:val="11"/>
              <w:lang w:val="cs-CZ"/>
            </w:rPr>
            <w:t>ávštěvy</w:t>
          </w:r>
          <w:r w:rsidRPr="00CD3540">
            <w:rPr>
              <w:sz w:val="11"/>
              <w:szCs w:val="11"/>
              <w:lang w:val="cs-CZ"/>
            </w:rPr>
            <w:t xml:space="preserve"> 01069 Dresden, Pirnaische Stra</w:t>
          </w:r>
          <w:r w:rsidRPr="00CD3540">
            <w:rPr>
              <w:sz w:val="11"/>
              <w:szCs w:val="11"/>
            </w:rPr>
            <w:t xml:space="preserve">ße 9 </w:t>
          </w:r>
          <w:r w:rsidRPr="00E64033">
            <w:rPr>
              <w:b/>
              <w:sz w:val="11"/>
              <w:szCs w:val="11"/>
            </w:rPr>
            <w:t>internet</w:t>
          </w:r>
          <w:r w:rsidRPr="00CD3540">
            <w:rPr>
              <w:sz w:val="11"/>
              <w:szCs w:val="11"/>
            </w:rPr>
            <w:t xml:space="preserve"> </w:t>
          </w:r>
          <w:r w:rsidRPr="00E64033">
            <w:rPr>
              <w:sz w:val="11"/>
              <w:szCs w:val="11"/>
            </w:rPr>
            <w:t>www.sab.sachsen.de</w:t>
          </w:r>
        </w:p>
      </w:tc>
    </w:tr>
  </w:tbl>
  <w:p w:rsidR="00D73CCA" w:rsidRPr="00AF7D99" w:rsidRDefault="0002254D">
    <w:pPr>
      <w:pStyle w:val="Zpat"/>
      <w:rPr>
        <w:sz w:val="4"/>
        <w:szCs w:val="4"/>
      </w:rPr>
    </w:pPr>
    <w:r>
      <w:rPr>
        <w:noProof/>
        <w:sz w:val="4"/>
        <w:szCs w:val="4"/>
        <w:lang w:eastAsia="de-DE"/>
      </w:rPr>
      <w:pict>
        <v:shapetype id="_x0000_t202" coordsize="21600,21600" o:spt="202" path="m,l,21600r21600,l21600,xe">
          <v:stroke joinstyle="miter"/>
          <v:path gradientshapeok="t" o:connecttype="rect"/>
        </v:shapetype>
        <v:shape id="_x0000_s2051" type="#_x0000_t202" style="position:absolute;margin-left:-39.15pt;margin-top:-123.65pt;width:27.15pt;height:120.45pt;z-index:251653632;mso-position-horizontal-relative:text;mso-position-vertical-relative:text" filled="f" stroked="f">
          <v:textbox style="layout-flow:vertical;mso-layout-flow-alt:bottom-to-top;mso-next-textbox:#_x0000_s2051">
            <w:txbxContent>
              <w:p w:rsidR="00D73CCA" w:rsidRPr="00BB1281" w:rsidRDefault="00D73CCA" w:rsidP="00AF7D99">
                <w:pPr>
                  <w:pStyle w:val="Vordrucknummer"/>
                  <w:rPr>
                    <w:sz w:val="14"/>
                    <w:szCs w:val="14"/>
                  </w:rPr>
                </w:pPr>
                <w:r>
                  <w:rPr>
                    <w:sz w:val="14"/>
                    <w:szCs w:val="14"/>
                  </w:rPr>
                  <w:t>60957  05</w:t>
                </w:r>
                <w:r w:rsidRPr="00B7044A">
                  <w:rPr>
                    <w:sz w:val="14"/>
                    <w:szCs w:val="14"/>
                  </w:rPr>
                  <w:t>/0</w:t>
                </w:r>
                <w:r>
                  <w:rPr>
                    <w:sz w:val="14"/>
                    <w:szCs w:val="14"/>
                  </w:rPr>
                  <w:t>8</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565469">
                  <w:rPr>
                    <w:noProof/>
                    <w:sz w:val="14"/>
                    <w:szCs w:val="14"/>
                  </w:rPr>
                  <w:t>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565469">
                  <w:rPr>
                    <w:noProof/>
                    <w:sz w:val="14"/>
                    <w:szCs w:val="14"/>
                  </w:rPr>
                  <w:t>14</w:t>
                </w:r>
                <w:r w:rsidRPr="00C732FB">
                  <w:rPr>
                    <w:sz w:val="14"/>
                    <w:szCs w:val="14"/>
                  </w:rPr>
                  <w:fldChar w:fldCharType="end"/>
                </w:r>
              </w:p>
            </w:txbxContent>
          </v:textbox>
          <w10:anchorlock/>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Pr="003439C9" w:rsidRDefault="0002254D" w:rsidP="003439C9">
    <w:pPr>
      <w:pStyle w:val="Zpat"/>
      <w:rPr>
        <w:sz w:val="2"/>
        <w:szCs w:val="2"/>
      </w:rPr>
    </w:pPr>
    <w:r>
      <w:rPr>
        <w:noProof/>
        <w:sz w:val="2"/>
        <w:szCs w:val="2"/>
        <w:lang w:eastAsia="de-DE"/>
      </w:rPr>
      <w:pict>
        <v:shapetype id="_x0000_t202" coordsize="21600,21600" o:spt="202" path="m,l,21600r21600,l21600,xe">
          <v:stroke joinstyle="miter"/>
          <v:path gradientshapeok="t" o:connecttype="rect"/>
        </v:shapetype>
        <v:shape id="_x0000_s2050" type="#_x0000_t202" style="position:absolute;margin-left:-39.1pt;margin-top:-123.6pt;width:27.15pt;height:120.45pt;z-index:251652608" filled="f" stroked="f">
          <v:textbox style="layout-flow:vertical;mso-layout-flow-alt:bottom-to-top;mso-next-textbox:#_x0000_s2050">
            <w:txbxContent>
              <w:p w:rsidR="00D73CCA" w:rsidRPr="00BB1281" w:rsidRDefault="00D73CCA"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87E32">
                  <w:rPr>
                    <w:noProof/>
                    <w:sz w:val="14"/>
                    <w:szCs w:val="14"/>
                  </w:rPr>
                  <w:t>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87E32">
                  <w:rPr>
                    <w:noProof/>
                    <w:sz w:val="14"/>
                    <w:szCs w:val="14"/>
                  </w:rPr>
                  <w:t>14</w:t>
                </w:r>
                <w:r w:rsidRPr="00C732FB">
                  <w:rPr>
                    <w:sz w:val="14"/>
                    <w:szCs w:val="14"/>
                  </w:rPr>
                  <w:fldChar w:fldCharType="end"/>
                </w:r>
              </w:p>
            </w:txbxContent>
          </v:textbox>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Pr="00AF7D99" w:rsidRDefault="0002254D">
    <w:pPr>
      <w:pStyle w:val="Zpat"/>
      <w:rPr>
        <w:sz w:val="4"/>
        <w:szCs w:val="4"/>
      </w:rPr>
    </w:pPr>
    <w:r>
      <w:rPr>
        <w:noProof/>
        <w:sz w:val="4"/>
        <w:szCs w:val="4"/>
        <w:lang w:eastAsia="de-DE"/>
      </w:rPr>
      <w:pict>
        <v:shapetype id="_x0000_t202" coordsize="21600,21600" o:spt="202" path="m,l,21600r21600,l21600,xe">
          <v:stroke joinstyle="miter"/>
          <v:path gradientshapeok="t" o:connecttype="rect"/>
        </v:shapetype>
        <v:shape id="_x0000_s2054" type="#_x0000_t202" style="position:absolute;margin-left:-39.15pt;margin-top:-123.65pt;width:27.15pt;height:120.45pt;z-index:251654656" filled="f" stroked="f">
          <v:textbox style="layout-flow:vertical;mso-layout-flow-alt:bottom-to-top;mso-next-textbox:#_x0000_s2054">
            <w:txbxContent>
              <w:p w:rsidR="00D73CCA" w:rsidRPr="00BB1281" w:rsidRDefault="00D73CCA"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87E32">
                  <w:rPr>
                    <w:noProof/>
                    <w:sz w:val="14"/>
                    <w:szCs w:val="14"/>
                  </w:rPr>
                  <w:t>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87E32">
                  <w:rPr>
                    <w:noProof/>
                    <w:sz w:val="14"/>
                    <w:szCs w:val="14"/>
                  </w:rPr>
                  <w:t>14</w:t>
                </w:r>
                <w:r w:rsidRPr="00C732FB">
                  <w:rPr>
                    <w:sz w:val="14"/>
                    <w:szCs w:val="14"/>
                  </w:rPr>
                  <w:fldChar w:fldCharType="end"/>
                </w:r>
              </w:p>
            </w:txbxContent>
          </v:textbox>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Pr="00AF7D99" w:rsidRDefault="0002254D">
    <w:pPr>
      <w:pStyle w:val="Zpat"/>
      <w:rPr>
        <w:sz w:val="4"/>
        <w:szCs w:val="4"/>
      </w:rPr>
    </w:pPr>
    <w:r>
      <w:rPr>
        <w:noProof/>
        <w:sz w:val="4"/>
        <w:szCs w:val="4"/>
        <w:lang w:eastAsia="de-DE"/>
      </w:rPr>
      <w:pict>
        <v:shapetype id="_x0000_t202" coordsize="21600,21600" o:spt="202" path="m,l,21600r21600,l21600,xe">
          <v:stroke joinstyle="miter"/>
          <v:path gradientshapeok="t" o:connecttype="rect"/>
        </v:shapetype>
        <v:shape id="_x0000_s2068" type="#_x0000_t202" style="position:absolute;margin-left:-39.15pt;margin-top:443.4pt;width:27.15pt;height:120.45pt;z-index:251655680;mso-position-vertical-relative:page" filled="f" stroked="f">
          <v:textbox style="layout-flow:vertical;mso-layout-flow-alt:bottom-to-top;mso-next-textbox:#_x0000_s2068">
            <w:txbxContent>
              <w:p w:rsidR="00D73CCA" w:rsidRPr="00BB1281" w:rsidRDefault="00D73CCA"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87E32">
                  <w:rPr>
                    <w:noProof/>
                    <w:sz w:val="14"/>
                    <w:szCs w:val="14"/>
                  </w:rPr>
                  <w:t>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87E32">
                  <w:rPr>
                    <w:noProof/>
                    <w:sz w:val="14"/>
                    <w:szCs w:val="14"/>
                  </w:rPr>
                  <w:t>14</w:t>
                </w:r>
                <w:r w:rsidRPr="00C732FB">
                  <w:rPr>
                    <w:sz w:val="14"/>
                    <w:szCs w:val="14"/>
                  </w:rPr>
                  <w:fldChar w:fldCharType="end"/>
                </w:r>
              </w:p>
            </w:txbxContent>
          </v:textbox>
          <w10:wrap anchory="page"/>
          <w10:anchorlock/>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Default="0002254D" w:rsidP="00882D19">
    <w:r>
      <w:rPr>
        <w:noProof/>
        <w:lang w:eastAsia="de-DE"/>
      </w:rPr>
      <w:pict>
        <v:shapetype id="_x0000_t202" coordsize="21600,21600" o:spt="202" path="m,l,21600r21600,l21600,xe">
          <v:stroke joinstyle="miter"/>
          <v:path gradientshapeok="t" o:connecttype="rect"/>
        </v:shapetype>
        <v:shape id="_x0000_s2092" type="#_x0000_t202" style="position:absolute;margin-left:167.7pt;margin-top:480.45pt;width:179.65pt;height:34.5pt;z-index:251658752;mso-wrap-style:none;mso-position-vertical-relative:page" filled="f" stroked="f">
          <v:textbox style="mso-next-textbox:#_x0000_s2092">
            <w:txbxContent>
              <w:p w:rsidR="00D73CCA" w:rsidRDefault="00D73CCA" w:rsidP="00882D19">
                <w:r>
                  <w:rPr>
                    <w:noProof/>
                    <w:lang w:val="cs-CZ" w:eastAsia="cs-CZ"/>
                  </w:rPr>
                  <w:drawing>
                    <wp:inline distT="0" distB="0" distL="0" distR="0">
                      <wp:extent cx="2095500" cy="323850"/>
                      <wp:effectExtent l="19050" t="0" r="0" b="0"/>
                      <wp:docPr id="1" name="obrázek 1" descr="EFRE_pol_gr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E_pol_gr_rgb_72dpi"/>
                              <pic:cNvPicPr>
                                <a:picLocks noChangeAspect="1" noChangeArrowheads="1"/>
                              </pic:cNvPicPr>
                            </pic:nvPicPr>
                            <pic:blipFill>
                              <a:blip r:embed="rId1"/>
                              <a:srcRect/>
                              <a:stretch>
                                <a:fillRect/>
                              </a:stretch>
                            </pic:blipFill>
                            <pic:spPr bwMode="auto">
                              <a:xfrm>
                                <a:off x="0" y="0"/>
                                <a:ext cx="2095500" cy="323850"/>
                              </a:xfrm>
                              <a:prstGeom prst="rect">
                                <a:avLst/>
                              </a:prstGeom>
                              <a:noFill/>
                              <a:ln w="9525">
                                <a:noFill/>
                                <a:miter lim="800000"/>
                                <a:headEnd/>
                                <a:tailEnd/>
                              </a:ln>
                            </pic:spPr>
                          </pic:pic>
                        </a:graphicData>
                      </a:graphic>
                    </wp:inline>
                  </w:drawing>
                </w:r>
              </w:p>
            </w:txbxContent>
          </v:textbox>
          <w10:wrap anchory="page"/>
          <w10:anchorlock/>
        </v:shape>
      </w:pict>
    </w:r>
    <w:r>
      <w:rPr>
        <w:noProof/>
        <w:lang w:eastAsia="de-DE"/>
      </w:rPr>
      <w:pict>
        <v:shape id="_x0000_s2091" type="#_x0000_t202" style="position:absolute;margin-left:-2.4pt;margin-top:481.2pt;width:170.1pt;height:36pt;z-index:251657728;mso-wrap-style:none;mso-position-vertical-relative:page" filled="f" stroked="f">
          <v:textbox style="mso-next-textbox:#_x0000_s2091;mso-fit-shape-to-text:t">
            <w:txbxContent>
              <w:p w:rsidR="00D73CCA" w:rsidRDefault="00D73CCA" w:rsidP="00882D19">
                <w:r>
                  <w:rPr>
                    <w:noProof/>
                    <w:lang w:val="cs-CZ" w:eastAsia="cs-CZ"/>
                  </w:rPr>
                  <w:drawing>
                    <wp:inline distT="0" distB="0" distL="0" distR="0">
                      <wp:extent cx="1981200" cy="361950"/>
                      <wp:effectExtent l="19050" t="0" r="0" b="0"/>
                      <wp:docPr id="2" name="obrázek 2" descr="LogoSAB-grü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AB-grün"/>
                              <pic:cNvPicPr>
                                <a:picLocks noChangeAspect="1" noChangeArrowheads="1"/>
                              </pic:cNvPicPr>
                            </pic:nvPicPr>
                            <pic:blipFill>
                              <a:blip r:embed="rId2"/>
                              <a:srcRect/>
                              <a:stretch>
                                <a:fillRect/>
                              </a:stretch>
                            </pic:blipFill>
                            <pic:spPr bwMode="auto">
                              <a:xfrm>
                                <a:off x="0" y="0"/>
                                <a:ext cx="1981200" cy="361950"/>
                              </a:xfrm>
                              <a:prstGeom prst="rect">
                                <a:avLst/>
                              </a:prstGeom>
                              <a:noFill/>
                              <a:ln w="9525">
                                <a:noFill/>
                                <a:miter lim="800000"/>
                                <a:headEnd/>
                                <a:tailEnd/>
                              </a:ln>
                            </pic:spPr>
                          </pic:pic>
                        </a:graphicData>
                      </a:graphic>
                    </wp:inline>
                  </w:drawing>
                </w:r>
              </w:p>
            </w:txbxContent>
          </v:textbox>
          <w10:wrap anchory="page"/>
          <w10:anchorlock/>
        </v:shape>
      </w:pict>
    </w:r>
  </w:p>
  <w:p w:rsidR="00D73CCA" w:rsidRDefault="0002254D" w:rsidP="00882D19">
    <w:r>
      <w:rPr>
        <w:noProof/>
        <w:lang w:eastAsia="de-DE"/>
      </w:rPr>
      <w:pict>
        <v:shape id="_x0000_s2093" type="#_x0000_t202" style="position:absolute;margin-left:636.6pt;margin-top:6.85pt;width:100.8pt;height:28.3pt;z-index:251659776" filled="f" stroked="f">
          <v:textbox style="mso-next-textbox:#_x0000_s2093">
            <w:txbxContent>
              <w:p w:rsidR="00D73CCA" w:rsidRDefault="00D73CCA" w:rsidP="00882D19">
                <w:pPr>
                  <w:spacing w:before="120"/>
                  <w:jc w:val="right"/>
                </w:pPr>
                <w:r>
                  <w:t>www.sn-pl.eu</w:t>
                </w:r>
              </w:p>
            </w:txbxContent>
          </v:textbox>
        </v:shape>
      </w:pict>
    </w:r>
  </w:p>
  <w:p w:rsidR="00D73CCA" w:rsidRDefault="00D73CCA" w:rsidP="00882D19"/>
  <w:p w:rsidR="00D73CCA" w:rsidRDefault="00D73CCA" w:rsidP="00882D19"/>
  <w:p w:rsidR="00D73CCA" w:rsidRDefault="00D73CCA" w:rsidP="00882D19"/>
  <w:p w:rsidR="00D73CCA" w:rsidRDefault="00D73CCA" w:rsidP="00882D19"/>
  <w:tbl>
    <w:tblPr>
      <w:tblW w:w="14601" w:type="dxa"/>
      <w:tblLayout w:type="fixed"/>
      <w:tblCellMar>
        <w:left w:w="0" w:type="dxa"/>
        <w:right w:w="0" w:type="dxa"/>
      </w:tblCellMar>
      <w:tblLook w:val="01E0" w:firstRow="1" w:lastRow="1" w:firstColumn="1" w:lastColumn="1" w:noHBand="0" w:noVBand="0"/>
    </w:tblPr>
    <w:tblGrid>
      <w:gridCol w:w="7230"/>
      <w:gridCol w:w="198"/>
      <w:gridCol w:w="7173"/>
    </w:tblGrid>
    <w:tr w:rsidR="00D73CCA" w:rsidTr="00CE70B1">
      <w:tc>
        <w:tcPr>
          <w:tcW w:w="7230" w:type="dxa"/>
        </w:tcPr>
        <w:p w:rsidR="00D73CCA" w:rsidRDefault="00D73CCA" w:rsidP="00467214">
          <w:pPr>
            <w:pStyle w:val="Zpat"/>
            <w:rPr>
              <w:sz w:val="12"/>
            </w:rPr>
          </w:pPr>
          <w:r w:rsidRPr="00B96AA3">
            <w:rPr>
              <w:b/>
              <w:sz w:val="10"/>
              <w:szCs w:val="10"/>
            </w:rPr>
            <w:t xml:space="preserve">Sächsische Aufbaubank  – Förderbank –   Sitz:  </w:t>
          </w:r>
          <w:r w:rsidRPr="00B96AA3">
            <w:rPr>
              <w:sz w:val="10"/>
              <w:szCs w:val="10"/>
            </w:rPr>
            <w:t xml:space="preserve">01069 Dresden, Pirnaische Straße 9    </w:t>
          </w:r>
          <w:r w:rsidRPr="00B96AA3">
            <w:rPr>
              <w:b/>
              <w:sz w:val="10"/>
              <w:szCs w:val="10"/>
            </w:rPr>
            <w:t>SWIFT/BIC:</w:t>
          </w:r>
          <w:r w:rsidRPr="00B96AA3">
            <w:rPr>
              <w:sz w:val="10"/>
              <w:szCs w:val="10"/>
            </w:rPr>
            <w:t xml:space="preserve">  SABDDE88XXX    </w:t>
          </w:r>
          <w:r w:rsidRPr="00B96AA3">
            <w:rPr>
              <w:b/>
              <w:sz w:val="10"/>
              <w:szCs w:val="10"/>
            </w:rPr>
            <w:t xml:space="preserve">Gläubiger-ID:  </w:t>
          </w:r>
          <w:r w:rsidRPr="00B96AA3">
            <w:rPr>
              <w:sz w:val="10"/>
              <w:szCs w:val="10"/>
            </w:rPr>
            <w:t>DE42ZZZ00000034715</w:t>
          </w:r>
          <w:r w:rsidRPr="00B96AA3">
            <w:rPr>
              <w:sz w:val="10"/>
              <w:szCs w:val="10"/>
            </w:rPr>
            <w:br/>
          </w:r>
          <w:r w:rsidRPr="00B96AA3">
            <w:rPr>
              <w:b/>
              <w:sz w:val="10"/>
              <w:szCs w:val="10"/>
            </w:rPr>
            <w:t xml:space="preserve">Postanschrift:  </w:t>
          </w:r>
          <w:r w:rsidRPr="00B96AA3">
            <w:rPr>
              <w:sz w:val="10"/>
              <w:szCs w:val="10"/>
            </w:rPr>
            <w:t xml:space="preserve">01054 Dresden,  Telefon 0351 4910-0,  Telefax  0351 4910-4000    </w:t>
          </w:r>
          <w:r w:rsidRPr="00B96AA3">
            <w:rPr>
              <w:b/>
              <w:sz w:val="10"/>
              <w:szCs w:val="10"/>
            </w:rPr>
            <w:t>USt-ID:</w:t>
          </w:r>
          <w:r w:rsidRPr="00B96AA3">
            <w:rPr>
              <w:sz w:val="10"/>
              <w:szCs w:val="10"/>
            </w:rPr>
            <w:t xml:space="preserve">  DE179593934    </w:t>
          </w:r>
          <w:r w:rsidRPr="00B96AA3">
            <w:rPr>
              <w:b/>
              <w:sz w:val="10"/>
              <w:szCs w:val="10"/>
            </w:rPr>
            <w:t>Internet:</w:t>
          </w:r>
          <w:r w:rsidRPr="00B96AA3">
            <w:rPr>
              <w:sz w:val="10"/>
              <w:szCs w:val="10"/>
            </w:rPr>
            <w:t xml:space="preserve">  www.sab.sachsen.de</w:t>
          </w:r>
        </w:p>
      </w:tc>
      <w:tc>
        <w:tcPr>
          <w:tcW w:w="198" w:type="dxa"/>
        </w:tcPr>
        <w:p w:rsidR="00D73CCA" w:rsidRPr="00AB4012" w:rsidRDefault="00D73CCA" w:rsidP="00467214">
          <w:pPr>
            <w:pStyle w:val="Zpat"/>
            <w:rPr>
              <w:sz w:val="11"/>
              <w:szCs w:val="11"/>
            </w:rPr>
          </w:pPr>
        </w:p>
      </w:tc>
      <w:tc>
        <w:tcPr>
          <w:tcW w:w="7173" w:type="dxa"/>
        </w:tcPr>
        <w:p w:rsidR="00D73CCA" w:rsidRPr="0060210A" w:rsidRDefault="00D73CCA" w:rsidP="00CE70B1">
          <w:pPr>
            <w:tabs>
              <w:tab w:val="center" w:pos="4536"/>
              <w:tab w:val="right" w:pos="9072"/>
            </w:tabs>
            <w:ind w:right="-180"/>
            <w:rPr>
              <w:sz w:val="10"/>
              <w:szCs w:val="10"/>
              <w:lang w:val="pl-PL"/>
            </w:rPr>
          </w:pPr>
          <w:r w:rsidRPr="0060210A">
            <w:rPr>
              <w:b/>
              <w:sz w:val="10"/>
              <w:szCs w:val="10"/>
              <w:lang w:val="pl-PL"/>
            </w:rPr>
            <w:t xml:space="preserve">Saksoński  Bank  Odbudowy – Bank Wsparcia – </w:t>
          </w:r>
          <w:r w:rsidRPr="0060210A">
            <w:rPr>
              <w:sz w:val="10"/>
              <w:szCs w:val="10"/>
              <w:lang w:val="pl-PL"/>
            </w:rPr>
            <w:t xml:space="preserve">   </w:t>
          </w:r>
          <w:r w:rsidRPr="0060210A">
            <w:rPr>
              <w:b/>
              <w:sz w:val="10"/>
              <w:szCs w:val="10"/>
              <w:lang w:val="pl-PL"/>
            </w:rPr>
            <w:t xml:space="preserve">siedziba:  </w:t>
          </w:r>
          <w:r w:rsidRPr="0060210A">
            <w:rPr>
              <w:sz w:val="10"/>
              <w:szCs w:val="10"/>
              <w:lang w:val="pl-PL"/>
            </w:rPr>
            <w:t xml:space="preserve">01069  Dresden,  Pirnaische  Straße  9    </w:t>
          </w:r>
          <w:r w:rsidRPr="0060210A">
            <w:rPr>
              <w:b/>
              <w:sz w:val="10"/>
              <w:szCs w:val="10"/>
              <w:lang w:val="cs-CZ"/>
            </w:rPr>
            <w:t>SWIFT/BIC:</w:t>
          </w:r>
          <w:r w:rsidRPr="0060210A">
            <w:rPr>
              <w:sz w:val="10"/>
              <w:szCs w:val="10"/>
              <w:lang w:val="cs-CZ"/>
            </w:rPr>
            <w:t xml:space="preserve">  SABDDE88XXX    </w:t>
          </w:r>
          <w:r w:rsidRPr="0060210A">
            <w:rPr>
              <w:b/>
              <w:bCs/>
              <w:sz w:val="10"/>
              <w:szCs w:val="10"/>
              <w:lang w:val="pl-PL"/>
            </w:rPr>
            <w:t>NIP:</w:t>
          </w:r>
          <w:r w:rsidRPr="0060210A">
            <w:rPr>
              <w:sz w:val="10"/>
              <w:szCs w:val="10"/>
              <w:lang w:val="pl-PL"/>
            </w:rPr>
            <w:t xml:space="preserve">  DE179593934</w:t>
          </w:r>
        </w:p>
        <w:p w:rsidR="00D73CCA" w:rsidRPr="0060210A" w:rsidRDefault="00D73CCA" w:rsidP="00CE70B1">
          <w:pPr>
            <w:rPr>
              <w:rFonts w:eastAsia="Calibri"/>
              <w:bCs/>
              <w:sz w:val="10"/>
              <w:szCs w:val="10"/>
              <w:lang w:val="pl-PL" w:eastAsia="zh-CN"/>
            </w:rPr>
          </w:pPr>
          <w:r w:rsidRPr="0060210A">
            <w:rPr>
              <w:rFonts w:eastAsia="Calibri"/>
              <w:b/>
              <w:bCs/>
              <w:sz w:val="10"/>
              <w:szCs w:val="10"/>
              <w:lang w:val="pl-PL" w:eastAsia="zh-CN"/>
            </w:rPr>
            <w:t xml:space="preserve">adres do korespondencji: </w:t>
          </w:r>
          <w:r w:rsidRPr="0060210A">
            <w:rPr>
              <w:rFonts w:eastAsia="Calibri"/>
              <w:sz w:val="10"/>
              <w:szCs w:val="10"/>
              <w:lang w:val="pl-PL" w:eastAsia="zh-CN"/>
            </w:rPr>
            <w:t xml:space="preserve">01054 Dresden, telefon: +49 (0)351 4910-0, fax: +49 (0)351 4910-4000  </w:t>
          </w:r>
          <w:r w:rsidRPr="0060210A">
            <w:rPr>
              <w:rFonts w:eastAsia="Calibri"/>
              <w:b/>
              <w:bCs/>
              <w:sz w:val="10"/>
              <w:szCs w:val="10"/>
              <w:lang w:val="pl-PL" w:eastAsia="zh-CN"/>
            </w:rPr>
            <w:t xml:space="preserve">kod identyfikacyjny wierzyciela: </w:t>
          </w:r>
          <w:r w:rsidRPr="0060210A">
            <w:rPr>
              <w:rFonts w:eastAsia="Calibri"/>
              <w:bCs/>
              <w:sz w:val="10"/>
              <w:szCs w:val="10"/>
              <w:lang w:val="pl-PL" w:eastAsia="zh-CN"/>
            </w:rPr>
            <w:t>DE42ZZZ00000034715</w:t>
          </w:r>
        </w:p>
        <w:p w:rsidR="00D73CCA" w:rsidRPr="0060210A" w:rsidRDefault="00D73CCA" w:rsidP="00CE70B1">
          <w:pPr>
            <w:rPr>
              <w:rFonts w:eastAsia="Calibri"/>
              <w:sz w:val="10"/>
              <w:szCs w:val="10"/>
              <w:lang w:eastAsia="zh-CN"/>
            </w:rPr>
          </w:pPr>
          <w:r w:rsidRPr="0060210A">
            <w:rPr>
              <w:rFonts w:eastAsia="Calibri"/>
              <w:b/>
              <w:bCs/>
              <w:sz w:val="10"/>
              <w:szCs w:val="10"/>
              <w:lang w:val="pl-PL" w:eastAsia="zh-CN"/>
            </w:rPr>
            <w:t>Internet:</w:t>
          </w:r>
          <w:r w:rsidRPr="0060210A">
            <w:rPr>
              <w:rFonts w:eastAsia="Calibri"/>
              <w:sz w:val="10"/>
              <w:szCs w:val="10"/>
              <w:lang w:val="pl-PL" w:eastAsia="zh-CN"/>
            </w:rPr>
            <w:t xml:space="preserve"> www.sab.sachsen.de</w:t>
          </w:r>
        </w:p>
        <w:p w:rsidR="00D73CCA" w:rsidRPr="00AB4012" w:rsidRDefault="00D73CCA" w:rsidP="00467214">
          <w:pPr>
            <w:pStyle w:val="Zpat"/>
            <w:rPr>
              <w:sz w:val="11"/>
              <w:szCs w:val="11"/>
            </w:rPr>
          </w:pPr>
        </w:p>
      </w:tc>
    </w:tr>
  </w:tbl>
  <w:p w:rsidR="00D73CCA" w:rsidRPr="00AF7D99" w:rsidRDefault="0002254D">
    <w:pPr>
      <w:pStyle w:val="Zpat"/>
      <w:rPr>
        <w:sz w:val="4"/>
        <w:szCs w:val="4"/>
      </w:rPr>
    </w:pPr>
    <w:r>
      <w:rPr>
        <w:noProof/>
        <w:sz w:val="4"/>
        <w:szCs w:val="4"/>
        <w:lang w:eastAsia="de-DE"/>
      </w:rPr>
      <w:pict>
        <v:shape id="_x0000_s2090" type="#_x0000_t202" style="position:absolute;margin-left:-39.15pt;margin-top:443.4pt;width:27.15pt;height:120.45pt;z-index:251656704;mso-position-horizontal-relative:text;mso-position-vertical-relative:page" filled="f" stroked="f">
          <v:textbox style="layout-flow:vertical;mso-layout-flow-alt:bottom-to-top;mso-next-textbox:#_x0000_s2090">
            <w:txbxContent>
              <w:p w:rsidR="00D73CCA" w:rsidRPr="00BB1281" w:rsidRDefault="00D73CCA" w:rsidP="00AF7D99">
                <w:pPr>
                  <w:pStyle w:val="Vordrucknummer"/>
                  <w:rPr>
                    <w:sz w:val="14"/>
                    <w:szCs w:val="14"/>
                  </w:rPr>
                </w:pPr>
                <w:r>
                  <w:rPr>
                    <w:sz w:val="14"/>
                    <w:szCs w:val="14"/>
                  </w:rPr>
                  <w:t>60954  10/13</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12</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v:textbox>
          <w10:wrap anchory="page"/>
          <w10:anchorlock/>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Pr="00AF7D99" w:rsidRDefault="0002254D">
    <w:pPr>
      <w:pStyle w:val="Zpat"/>
      <w:rPr>
        <w:sz w:val="4"/>
        <w:szCs w:val="4"/>
      </w:rPr>
    </w:pPr>
    <w:r>
      <w:rPr>
        <w:noProof/>
        <w:sz w:val="4"/>
        <w:szCs w:val="4"/>
        <w:lang w:eastAsia="de-DE"/>
      </w:rPr>
      <w:pict>
        <v:shapetype id="_x0000_t202" coordsize="21600,21600" o:spt="202" path="m,l,21600r21600,l21600,xe">
          <v:stroke joinstyle="miter"/>
          <v:path gradientshapeok="t" o:connecttype="rect"/>
        </v:shapetype>
        <v:shape id="_x0000_s2105" type="#_x0000_t202" style="position:absolute;margin-left:-39.15pt;margin-top:443.4pt;width:27.15pt;height:120.45pt;z-index:251661824;mso-position-vertical-relative:page" filled="f" stroked="f">
          <v:textbox style="layout-flow:vertical;mso-layout-flow-alt:bottom-to-top;mso-next-textbox:#_x0000_s2105">
            <w:txbxContent>
              <w:p w:rsidR="00D73CCA" w:rsidRPr="00BB1281" w:rsidRDefault="00D73CCA"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87E32">
                  <w:rPr>
                    <w:noProof/>
                    <w:sz w:val="14"/>
                    <w:szCs w:val="14"/>
                  </w:rPr>
                  <w:t>13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87E32">
                  <w:rPr>
                    <w:noProof/>
                    <w:sz w:val="14"/>
                    <w:szCs w:val="14"/>
                  </w:rPr>
                  <w:t>14</w:t>
                </w:r>
                <w:r w:rsidRPr="00C732FB">
                  <w:rPr>
                    <w:sz w:val="14"/>
                    <w:szCs w:val="14"/>
                  </w:rPr>
                  <w:fldChar w:fldCharType="end"/>
                </w:r>
              </w:p>
            </w:txbxContent>
          </v:textbox>
          <w10:wrap anchory="page"/>
          <w10:anchorlock/>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7228"/>
      <w:gridCol w:w="198"/>
      <w:gridCol w:w="7370"/>
    </w:tblGrid>
    <w:tr w:rsidR="00D73CCA" w:rsidRPr="00774A29" w:rsidTr="00774A29">
      <w:tc>
        <w:tcPr>
          <w:tcW w:w="7228" w:type="dxa"/>
          <w:shd w:val="clear" w:color="auto" w:fill="auto"/>
        </w:tcPr>
        <w:p w:rsidR="00D73CCA" w:rsidRPr="00774A29" w:rsidRDefault="00D73CCA" w:rsidP="00774A29">
          <w:pPr>
            <w:suppressAutoHyphens/>
            <w:jc w:val="both"/>
            <w:rPr>
              <w:sz w:val="10"/>
              <w:szCs w:val="4"/>
            </w:rPr>
          </w:pPr>
          <w:r w:rsidRPr="00774A29">
            <w:rPr>
              <w:b/>
              <w:sz w:val="10"/>
              <w:szCs w:val="4"/>
            </w:rPr>
            <w:t xml:space="preserve">Sächsische Aufbaubank – Förderbank – Sitz: </w:t>
          </w:r>
          <w:r w:rsidRPr="00774A29">
            <w:rPr>
              <w:sz w:val="10"/>
              <w:szCs w:val="4"/>
            </w:rPr>
            <w:t xml:space="preserve">01069 Dresden, Pirnaische Straße 9 </w:t>
          </w:r>
          <w:r w:rsidRPr="00774A29">
            <w:rPr>
              <w:b/>
              <w:sz w:val="10"/>
              <w:szCs w:val="4"/>
            </w:rPr>
            <w:t>SWIFT/BIC:</w:t>
          </w:r>
          <w:r w:rsidRPr="00774A29">
            <w:rPr>
              <w:sz w:val="10"/>
              <w:szCs w:val="4"/>
            </w:rPr>
            <w:t xml:space="preserve"> SABDDE81XXX </w:t>
          </w:r>
          <w:r w:rsidRPr="00774A29">
            <w:rPr>
              <w:b/>
              <w:sz w:val="10"/>
              <w:szCs w:val="4"/>
            </w:rPr>
            <w:t>Gläubiger-ID:</w:t>
          </w:r>
          <w:r w:rsidRPr="00774A29">
            <w:rPr>
              <w:sz w:val="10"/>
              <w:szCs w:val="4"/>
            </w:rPr>
            <w:t xml:space="preserve"> DE42ZZZ00000034715 </w:t>
          </w:r>
          <w:r w:rsidRPr="00774A29">
            <w:rPr>
              <w:b/>
              <w:sz w:val="10"/>
              <w:szCs w:val="4"/>
            </w:rPr>
            <w:t>Postanschrift:</w:t>
          </w:r>
          <w:r w:rsidRPr="00774A29">
            <w:rPr>
              <w:sz w:val="10"/>
              <w:szCs w:val="4"/>
            </w:rPr>
            <w:t xml:space="preserve">  01054 Dresden, Telefon 0351 4910-0, Telefax 0351 4910-4000 </w:t>
          </w:r>
          <w:r w:rsidRPr="00774A29">
            <w:rPr>
              <w:b/>
              <w:sz w:val="10"/>
              <w:szCs w:val="4"/>
            </w:rPr>
            <w:t>USt-ID:</w:t>
          </w:r>
          <w:r w:rsidRPr="00774A29">
            <w:rPr>
              <w:sz w:val="10"/>
              <w:szCs w:val="4"/>
            </w:rPr>
            <w:t xml:space="preserve"> DE179593934 </w:t>
          </w:r>
          <w:r w:rsidRPr="00774A29">
            <w:rPr>
              <w:b/>
              <w:sz w:val="10"/>
              <w:szCs w:val="4"/>
            </w:rPr>
            <w:t>Internet:</w:t>
          </w:r>
          <w:r w:rsidRPr="00774A29">
            <w:rPr>
              <w:sz w:val="10"/>
              <w:szCs w:val="4"/>
            </w:rPr>
            <w:t xml:space="preserve"> www.sab.sachsen.de</w:t>
          </w:r>
        </w:p>
        <w:p w:rsidR="00D73CCA" w:rsidRPr="00774A29" w:rsidRDefault="00D73CCA" w:rsidP="00774A29">
          <w:pPr>
            <w:suppressAutoHyphens/>
            <w:jc w:val="both"/>
            <w:rPr>
              <w:sz w:val="10"/>
              <w:szCs w:val="4"/>
            </w:rPr>
          </w:pPr>
        </w:p>
      </w:tc>
      <w:tc>
        <w:tcPr>
          <w:tcW w:w="198" w:type="dxa"/>
          <w:shd w:val="clear" w:color="auto" w:fill="auto"/>
        </w:tcPr>
        <w:p w:rsidR="00D73CCA" w:rsidRPr="00774A29" w:rsidRDefault="00D73CCA" w:rsidP="00BD4D0A">
          <w:pPr>
            <w:rPr>
              <w:sz w:val="10"/>
              <w:szCs w:val="4"/>
            </w:rPr>
          </w:pPr>
        </w:p>
      </w:tc>
      <w:tc>
        <w:tcPr>
          <w:tcW w:w="7370" w:type="dxa"/>
          <w:shd w:val="clear" w:color="auto" w:fill="auto"/>
        </w:tcPr>
        <w:p w:rsidR="00D73CCA" w:rsidRPr="00774A29" w:rsidRDefault="00D73CCA" w:rsidP="00774A29">
          <w:pPr>
            <w:suppressAutoHyphens/>
            <w:jc w:val="both"/>
            <w:rPr>
              <w:sz w:val="10"/>
              <w:szCs w:val="4"/>
            </w:rPr>
          </w:pPr>
          <w:r w:rsidRPr="00774A29">
            <w:rPr>
              <w:b/>
              <w:sz w:val="10"/>
              <w:szCs w:val="4"/>
            </w:rPr>
            <w:t>Saská rozvojová banka – dotační banka – sídlo:</w:t>
          </w:r>
          <w:r w:rsidRPr="00774A29">
            <w:rPr>
              <w:sz w:val="10"/>
              <w:szCs w:val="4"/>
            </w:rPr>
            <w:t xml:space="preserve"> 01069 Dresden, Pirnaische Straße 9 </w:t>
          </w:r>
          <w:r w:rsidRPr="00774A29">
            <w:rPr>
              <w:b/>
              <w:sz w:val="10"/>
              <w:szCs w:val="4"/>
            </w:rPr>
            <w:t>SWIFT/BIC:</w:t>
          </w:r>
          <w:r w:rsidRPr="00774A29">
            <w:rPr>
              <w:sz w:val="10"/>
              <w:szCs w:val="4"/>
            </w:rPr>
            <w:t xml:space="preserve"> SABDDE81XXX </w:t>
          </w:r>
          <w:r w:rsidRPr="00774A29">
            <w:rPr>
              <w:b/>
              <w:sz w:val="10"/>
              <w:szCs w:val="4"/>
            </w:rPr>
            <w:t>kód příjemce inkasa:</w:t>
          </w:r>
          <w:r w:rsidRPr="00774A29">
            <w:rPr>
              <w:sz w:val="10"/>
              <w:szCs w:val="4"/>
            </w:rPr>
            <w:t xml:space="preserve"> DE42ZZZ00000034715 </w:t>
          </w:r>
          <w:r w:rsidRPr="00774A29">
            <w:rPr>
              <w:b/>
              <w:sz w:val="10"/>
              <w:szCs w:val="4"/>
            </w:rPr>
            <w:t>poštovní adresa:</w:t>
          </w:r>
          <w:r w:rsidRPr="00774A29">
            <w:rPr>
              <w:sz w:val="10"/>
              <w:szCs w:val="4"/>
            </w:rPr>
            <w:t xml:space="preserve"> 01054 Dresden, telefon +49 (0)351 4910-0, telefax +49 (0)351 4910-4000   </w:t>
          </w:r>
          <w:r w:rsidRPr="00774A29">
            <w:rPr>
              <w:b/>
              <w:sz w:val="10"/>
              <w:szCs w:val="4"/>
            </w:rPr>
            <w:t>DIČ:</w:t>
          </w:r>
          <w:r w:rsidRPr="00774A29">
            <w:rPr>
              <w:sz w:val="10"/>
              <w:szCs w:val="4"/>
            </w:rPr>
            <w:t xml:space="preserve"> DE179593934   </w:t>
          </w:r>
          <w:r w:rsidRPr="00774A29">
            <w:rPr>
              <w:b/>
              <w:sz w:val="10"/>
              <w:szCs w:val="4"/>
            </w:rPr>
            <w:t>internet:</w:t>
          </w:r>
          <w:r w:rsidRPr="00774A29">
            <w:rPr>
              <w:sz w:val="10"/>
              <w:szCs w:val="4"/>
            </w:rPr>
            <w:t xml:space="preserve"> www.sab.sachsen.de</w:t>
          </w:r>
        </w:p>
        <w:p w:rsidR="00D73CCA" w:rsidRPr="00774A29" w:rsidRDefault="00D73CCA" w:rsidP="00774A29">
          <w:pPr>
            <w:suppressAutoHyphens/>
            <w:jc w:val="both"/>
            <w:rPr>
              <w:sz w:val="10"/>
              <w:szCs w:val="4"/>
            </w:rPr>
          </w:pPr>
        </w:p>
      </w:tc>
    </w:tr>
  </w:tbl>
  <w:p w:rsidR="00D73CCA" w:rsidRPr="00AF7D99" w:rsidRDefault="0002254D" w:rsidP="00BD4D0A">
    <w:pPr>
      <w:rPr>
        <w:sz w:val="4"/>
        <w:szCs w:val="4"/>
      </w:rPr>
    </w:pPr>
    <w:r>
      <w:rPr>
        <w:noProof/>
        <w:sz w:val="4"/>
        <w:szCs w:val="4"/>
        <w:lang w:eastAsia="de-DE"/>
      </w:rPr>
      <w:pict>
        <v:shapetype id="_x0000_t202" coordsize="21600,21600" o:spt="202" path="m,l,21600r21600,l21600,xe">
          <v:stroke joinstyle="miter"/>
          <v:path gradientshapeok="t" o:connecttype="rect"/>
        </v:shapetype>
        <v:shape id="_x0000_s2095" type="#_x0000_t202" style="position:absolute;margin-left:-39.15pt;margin-top:443.4pt;width:27.15pt;height:120.45pt;z-index:251660800;mso-position-horizontal-relative:text;mso-position-vertical-relative:page" filled="f" stroked="f">
          <v:textbox style="layout-flow:vertical;mso-layout-flow-alt:bottom-to-top;mso-next-textbox:#_x0000_s2095">
            <w:txbxContent>
              <w:p w:rsidR="00D73CCA" w:rsidRPr="00BB1281" w:rsidRDefault="00D73CCA"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87E32">
                  <w:rPr>
                    <w:noProof/>
                    <w:sz w:val="14"/>
                    <w:szCs w:val="14"/>
                  </w:rPr>
                  <w:t>14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87E32">
                  <w:rPr>
                    <w:noProof/>
                    <w:sz w:val="14"/>
                    <w:szCs w:val="14"/>
                  </w:rPr>
                  <w:t>14</w:t>
                </w:r>
                <w:r w:rsidRPr="00C732FB">
                  <w:rPr>
                    <w:sz w:val="14"/>
                    <w:szCs w:val="14"/>
                  </w:rPr>
                  <w:fldChar w:fldCharType="end"/>
                </w:r>
              </w:p>
            </w:txbxContent>
          </v:textbox>
          <w10:wrap anchory="page"/>
          <w10:anchorlock/>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Pr="003439C9" w:rsidRDefault="0002254D" w:rsidP="003439C9">
    <w:pPr>
      <w:pStyle w:val="Zpat"/>
      <w:rPr>
        <w:sz w:val="2"/>
        <w:szCs w:val="2"/>
      </w:rPr>
    </w:pPr>
    <w:r>
      <w:rPr>
        <w:noProof/>
        <w:sz w:val="2"/>
        <w:szCs w:val="2"/>
        <w:lang w:eastAsia="de-DE"/>
      </w:rPr>
      <w:pict>
        <v:shapetype id="_x0000_t202" coordsize="21600,21600" o:spt="202" path="m,l,21600r21600,l21600,xe">
          <v:stroke joinstyle="miter"/>
          <v:path gradientshapeok="t" o:connecttype="rect"/>
        </v:shapetype>
        <v:shape id="_x0000_s2109" type="#_x0000_t202" style="position:absolute;margin-left:-39.1pt;margin-top:-123.6pt;width:27.15pt;height:120.45pt;z-index:251662848" filled="f" stroked="f">
          <v:textbox style="layout-flow:vertical;mso-layout-flow-alt:bottom-to-top;mso-next-textbox:#_x0000_s2109">
            <w:txbxContent>
              <w:p w:rsidR="00D73CCA" w:rsidRPr="00BB1281" w:rsidRDefault="00D73CCA" w:rsidP="00AF7D99">
                <w:pPr>
                  <w:pStyle w:val="Vordrucknummer"/>
                  <w:rPr>
                    <w:sz w:val="14"/>
                    <w:szCs w:val="14"/>
                  </w:rPr>
                </w:pPr>
                <w:r>
                  <w:rPr>
                    <w:sz w:val="14"/>
                    <w:szCs w:val="14"/>
                  </w:rPr>
                  <w:t>62006  07/15</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Pr>
                    <w:noProof/>
                    <w:sz w:val="14"/>
                    <w:szCs w:val="14"/>
                  </w:rPr>
                  <w:t>13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Pr>
                    <w:noProof/>
                    <w:sz w:val="14"/>
                    <w:szCs w:val="14"/>
                  </w:rPr>
                  <w:t>3</w:t>
                </w:r>
                <w:r w:rsidRPr="00C732FB">
                  <w:rPr>
                    <w:sz w:val="14"/>
                    <w:szCs w:val="14"/>
                  </w:rPr>
                  <w:fldChar w:fldCharType="end"/>
                </w:r>
              </w:p>
            </w:txbxContent>
          </v:textbox>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54D" w:rsidRDefault="0002254D">
      <w:r>
        <w:separator/>
      </w:r>
    </w:p>
  </w:footnote>
  <w:footnote w:type="continuationSeparator" w:id="0">
    <w:p w:rsidR="0002254D" w:rsidRDefault="0002254D">
      <w:r>
        <w:continuationSeparator/>
      </w:r>
    </w:p>
  </w:footnote>
  <w:footnote w:id="1">
    <w:p w:rsidR="00D73CCA" w:rsidRPr="00085448" w:rsidRDefault="00D73CCA" w:rsidP="00B034C2">
      <w:pPr>
        <w:pStyle w:val="Textpoznpodarou"/>
        <w:rPr>
          <w:rFonts w:ascii="Arial" w:hAnsi="Arial" w:cs="Arial"/>
          <w:sz w:val="18"/>
          <w:szCs w:val="18"/>
        </w:rPr>
      </w:pPr>
      <w:r w:rsidRPr="00B034C2">
        <w:rPr>
          <w:rStyle w:val="Znakapoznpodarou"/>
          <w:rFonts w:ascii="Arial" w:hAnsi="Arial" w:cs="Arial"/>
        </w:rPr>
        <w:footnoteRef/>
      </w:r>
      <w:r w:rsidRPr="00B034C2">
        <w:rPr>
          <w:rFonts w:ascii="Arial" w:hAnsi="Arial" w:cs="Arial"/>
        </w:rPr>
        <w:t xml:space="preserve"> </w:t>
      </w:r>
      <w:r w:rsidRPr="00085448">
        <w:rPr>
          <w:rFonts w:ascii="Arial" w:hAnsi="Arial" w:cs="Arial"/>
          <w:sz w:val="18"/>
          <w:szCs w:val="18"/>
        </w:rPr>
        <w:t xml:space="preserve">Nur bei gemeinsamer Finanzierung relevant / </w:t>
      </w:r>
      <w:r w:rsidRPr="00085448">
        <w:rPr>
          <w:rFonts w:ascii="Arial" w:hAnsi="Arial" w:cs="Arial"/>
          <w:sz w:val="18"/>
          <w:szCs w:val="18"/>
          <w:lang w:val="cs-CZ"/>
        </w:rPr>
        <w:t>relevantní pouze u projektů se společným financováním.</w:t>
      </w:r>
    </w:p>
  </w:footnote>
  <w:footnote w:id="2">
    <w:p w:rsidR="00D73CCA" w:rsidRPr="00085448" w:rsidRDefault="00D73CCA" w:rsidP="002031B9">
      <w:pPr>
        <w:pStyle w:val="Textpoznpodarou"/>
        <w:ind w:left="113" w:hanging="113"/>
        <w:jc w:val="left"/>
        <w:rPr>
          <w:rFonts w:ascii="Arial" w:hAnsi="Arial" w:cs="Arial"/>
          <w:sz w:val="18"/>
          <w:szCs w:val="18"/>
          <w:lang w:val="cs-CZ"/>
        </w:rPr>
      </w:pPr>
      <w:r>
        <w:rPr>
          <w:rStyle w:val="Znakapoznpodarou"/>
        </w:rPr>
        <w:footnoteRef/>
      </w:r>
      <w:r>
        <w:t xml:space="preserve"> </w:t>
      </w:r>
      <w:r w:rsidRPr="00085448">
        <w:rPr>
          <w:rFonts w:ascii="Arial" w:hAnsi="Arial" w:cs="Arial"/>
          <w:sz w:val="18"/>
          <w:szCs w:val="18"/>
        </w:rPr>
        <w:t xml:space="preserve">Die zu verwendenden Formulare stehen auf </w:t>
      </w:r>
      <w:hyperlink r:id="rId1" w:history="1">
        <w:r w:rsidRPr="00085448">
          <w:rPr>
            <w:rStyle w:val="Hypertextovodkaz"/>
            <w:rFonts w:cs="Arial"/>
            <w:sz w:val="18"/>
            <w:szCs w:val="18"/>
          </w:rPr>
          <w:t>www.sn-cz2020.eu</w:t>
        </w:r>
      </w:hyperlink>
      <w:r w:rsidRPr="00085448">
        <w:rPr>
          <w:rFonts w:ascii="Arial" w:hAnsi="Arial" w:cs="Arial"/>
          <w:sz w:val="18"/>
          <w:szCs w:val="18"/>
        </w:rPr>
        <w:t xml:space="preserve"> unter der Rubrik „Formulare“ zum Download bereit./ </w:t>
      </w:r>
      <w:r w:rsidRPr="00085448">
        <w:rPr>
          <w:rFonts w:ascii="Arial" w:hAnsi="Arial" w:cs="Arial"/>
          <w:sz w:val="18"/>
          <w:szCs w:val="18"/>
          <w:lang w:val="cs-CZ"/>
        </w:rPr>
        <w:t xml:space="preserve">Potřebné formuláře jsou dostupné ke stažení na internetové stránce </w:t>
      </w:r>
      <w:hyperlink r:id="rId2" w:history="1">
        <w:r w:rsidRPr="00085448">
          <w:rPr>
            <w:rStyle w:val="Hypertextovodkaz"/>
            <w:rFonts w:cs="Arial"/>
            <w:sz w:val="18"/>
            <w:szCs w:val="18"/>
            <w:lang w:val="cs-CZ"/>
          </w:rPr>
          <w:t>www.sn-cz2020.eu</w:t>
        </w:r>
      </w:hyperlink>
      <w:r w:rsidRPr="00085448">
        <w:rPr>
          <w:rFonts w:ascii="Arial" w:hAnsi="Arial" w:cs="Arial"/>
          <w:sz w:val="18"/>
          <w:szCs w:val="18"/>
          <w:lang w:val="cs-CZ"/>
        </w:rPr>
        <w:t xml:space="preserve"> v rubrice „Formuláře“.</w:t>
      </w:r>
    </w:p>
  </w:footnote>
  <w:footnote w:id="3">
    <w:p w:rsidR="00D73CCA" w:rsidRDefault="00D73CCA" w:rsidP="002031B9">
      <w:pPr>
        <w:pStyle w:val="Textpoznpodarou"/>
        <w:ind w:left="113" w:hanging="113"/>
        <w:jc w:val="left"/>
      </w:pPr>
      <w:r>
        <w:rPr>
          <w:rStyle w:val="Znakapoznpodarou"/>
        </w:rPr>
        <w:footnoteRef/>
      </w:r>
      <w:r>
        <w:t xml:space="preserve"> </w:t>
      </w:r>
      <w:r w:rsidRPr="00085448">
        <w:rPr>
          <w:rFonts w:ascii="Arial" w:hAnsi="Arial" w:cs="Arial"/>
          <w:sz w:val="18"/>
          <w:szCs w:val="18"/>
        </w:rPr>
        <w:t xml:space="preserve">§§ 98ff. Gesetz gegen Wettbewerbsbeschränkungen (GWB) i.V.m. der Verordnung über die Vergabe öffentlicher Aufträge (Vergabeverordnung – VgV), § 1 Absatz 1 des Gesetzes über die Vergabe öffentlicher Aufträge im Freistaat Sachsen (Sächsisches Vergabegesetz – SächsVergabeG) / §§ 98 </w:t>
      </w:r>
      <w:r w:rsidRPr="00085448">
        <w:rPr>
          <w:rFonts w:ascii="Arial" w:hAnsi="Arial" w:cs="Arial"/>
          <w:sz w:val="18"/>
          <w:szCs w:val="18"/>
          <w:lang w:val="cs-CZ"/>
        </w:rPr>
        <w:t>a násl. Zákona proti omezování hospodářské soutěže (Gesetz gegen Wettbewerbsbeschränkungen (GWB)) ve spojení s Nařízením o zadávání veřejných zakázek (Verordnung über die Vergabe öffentlicher Aufträge (Vergabeverordnung – VgV)), § 1, odst. 1 zákona o zadávání veřejných zakázek ve Svobodném státě Sasko (Gesetz über die Vergabe öffentlicher Aufträge im Freistaat Sachsen (Sächsisches Vergabeg</w:t>
      </w:r>
      <w:r w:rsidRPr="00085448">
        <w:rPr>
          <w:rFonts w:ascii="Arial" w:hAnsi="Arial" w:cs="Arial"/>
          <w:sz w:val="18"/>
          <w:szCs w:val="18"/>
          <w:lang w:val="cs-CZ"/>
        </w:rPr>
        <w:t>e</w:t>
      </w:r>
      <w:r w:rsidRPr="00085448">
        <w:rPr>
          <w:rFonts w:ascii="Arial" w:hAnsi="Arial" w:cs="Arial"/>
          <w:sz w:val="18"/>
          <w:szCs w:val="18"/>
          <w:lang w:val="cs-CZ"/>
        </w:rPr>
        <w:t>setz – SächsVergabeG)).</w:t>
      </w:r>
    </w:p>
  </w:footnote>
  <w:footnote w:id="4">
    <w:p w:rsidR="00D73CCA" w:rsidRPr="00085448" w:rsidRDefault="00D73CCA" w:rsidP="000D0738">
      <w:pPr>
        <w:pStyle w:val="Textpoznpodarou"/>
        <w:jc w:val="left"/>
        <w:rPr>
          <w:rFonts w:ascii="Arial" w:hAnsi="Arial" w:cs="Arial"/>
          <w:sz w:val="18"/>
          <w:szCs w:val="18"/>
        </w:rPr>
      </w:pPr>
      <w:r w:rsidRPr="00085448">
        <w:rPr>
          <w:rStyle w:val="Znakapoznpodarou"/>
          <w:rFonts w:ascii="Arial" w:hAnsi="Arial" w:cs="Arial"/>
          <w:sz w:val="18"/>
          <w:szCs w:val="18"/>
        </w:rPr>
        <w:footnoteRef/>
      </w:r>
      <w:r w:rsidRPr="00085448">
        <w:rPr>
          <w:rFonts w:ascii="Arial" w:hAnsi="Arial" w:cs="Arial"/>
          <w:sz w:val="18"/>
          <w:szCs w:val="18"/>
        </w:rPr>
        <w:t xml:space="preserve"> Nur bei gemeinsamer Finanzierung relevant. / R</w:t>
      </w:r>
      <w:r w:rsidRPr="00085448">
        <w:rPr>
          <w:rFonts w:ascii="Arial" w:hAnsi="Arial" w:cs="Arial"/>
          <w:sz w:val="18"/>
          <w:szCs w:val="18"/>
          <w:lang w:val="cs-CZ"/>
        </w:rPr>
        <w:t>elevantní pouze u projektů se společným financováním.</w:t>
      </w:r>
    </w:p>
  </w:footnote>
  <w:footnote w:id="5">
    <w:p w:rsidR="00D73CCA" w:rsidRPr="001B4780" w:rsidRDefault="00D73CCA" w:rsidP="002031B9">
      <w:pPr>
        <w:pStyle w:val="Textpoznpodarou"/>
        <w:ind w:left="113" w:hanging="113"/>
        <w:jc w:val="left"/>
        <w:rPr>
          <w:rFonts w:ascii="Arial" w:hAnsi="Arial" w:cs="Arial"/>
          <w:sz w:val="18"/>
          <w:szCs w:val="18"/>
        </w:rPr>
      </w:pPr>
      <w:r w:rsidRPr="001B4780">
        <w:rPr>
          <w:rStyle w:val="Znakapoznpodarou"/>
          <w:rFonts w:ascii="Arial" w:hAnsi="Arial" w:cs="Arial"/>
          <w:sz w:val="18"/>
          <w:szCs w:val="18"/>
        </w:rPr>
        <w:footnoteRef/>
      </w:r>
      <w:r w:rsidRPr="001B4780">
        <w:rPr>
          <w:rFonts w:ascii="Arial" w:hAnsi="Arial" w:cs="Arial"/>
          <w:sz w:val="18"/>
          <w:szCs w:val="18"/>
        </w:rPr>
        <w:t xml:space="preserve"> Die zu verwendenden Formulare stehen auf </w:t>
      </w:r>
      <w:hyperlink r:id="rId3" w:history="1">
        <w:r w:rsidRPr="001B4780">
          <w:rPr>
            <w:rStyle w:val="Hypertextovodkaz"/>
            <w:rFonts w:cs="Arial"/>
            <w:sz w:val="18"/>
            <w:szCs w:val="18"/>
          </w:rPr>
          <w:t>www.sn-cz2020.eu</w:t>
        </w:r>
      </w:hyperlink>
      <w:r w:rsidRPr="001B4780">
        <w:rPr>
          <w:rFonts w:ascii="Arial" w:hAnsi="Arial" w:cs="Arial"/>
          <w:sz w:val="18"/>
          <w:szCs w:val="18"/>
        </w:rPr>
        <w:t xml:space="preserve"> unter der Rubrik </w:t>
      </w:r>
      <w:r>
        <w:rPr>
          <w:rFonts w:ascii="Arial" w:hAnsi="Arial" w:cs="Arial"/>
          <w:sz w:val="18"/>
          <w:szCs w:val="18"/>
        </w:rPr>
        <w:t xml:space="preserve">„Formulare“ zum Download bereit. </w:t>
      </w:r>
      <w:r w:rsidRPr="001B4780">
        <w:rPr>
          <w:rFonts w:ascii="Arial" w:hAnsi="Arial" w:cs="Arial"/>
          <w:sz w:val="18"/>
          <w:szCs w:val="18"/>
        </w:rPr>
        <w:t xml:space="preserve">/ </w:t>
      </w:r>
      <w:r w:rsidRPr="001B4780">
        <w:rPr>
          <w:rFonts w:ascii="Arial" w:hAnsi="Arial" w:cs="Arial"/>
          <w:sz w:val="18"/>
          <w:szCs w:val="18"/>
          <w:lang w:val="cs-CZ"/>
        </w:rPr>
        <w:t xml:space="preserve">Potřebné formuláře jsou dostupné ke stažení na internetové stránce </w:t>
      </w:r>
      <w:hyperlink r:id="rId4" w:history="1">
        <w:r w:rsidRPr="001B4780">
          <w:rPr>
            <w:rStyle w:val="Hypertextovodkaz"/>
            <w:rFonts w:cs="Arial"/>
            <w:sz w:val="18"/>
            <w:szCs w:val="18"/>
            <w:lang w:val="cs-CZ"/>
          </w:rPr>
          <w:t>www.sn-cz2020.eu</w:t>
        </w:r>
      </w:hyperlink>
      <w:r w:rsidRPr="001B4780">
        <w:rPr>
          <w:rFonts w:ascii="Arial" w:hAnsi="Arial" w:cs="Arial"/>
          <w:sz w:val="18"/>
          <w:szCs w:val="18"/>
          <w:lang w:val="cs-CZ"/>
        </w:rPr>
        <w:t xml:space="preserve"> v rubrice „Formuláře“.</w:t>
      </w:r>
    </w:p>
  </w:footnote>
  <w:footnote w:id="6">
    <w:p w:rsidR="00D73CCA" w:rsidRPr="007E6472" w:rsidRDefault="00D73CCA" w:rsidP="002031B9">
      <w:pPr>
        <w:pStyle w:val="Textpoznpodarou"/>
        <w:ind w:left="113" w:hanging="113"/>
        <w:jc w:val="left"/>
        <w:rPr>
          <w:rFonts w:ascii="Arial" w:hAnsi="Arial" w:cs="Arial"/>
          <w:sz w:val="18"/>
          <w:szCs w:val="18"/>
          <w:lang w:val="cs-CZ"/>
        </w:rPr>
      </w:pPr>
      <w:r>
        <w:rPr>
          <w:rStyle w:val="Znakapoznpodarou"/>
        </w:rPr>
        <w:footnoteRef/>
      </w:r>
      <w:r w:rsidRPr="000B6E2A">
        <w:rPr>
          <w:lang w:val="cs-CZ"/>
        </w:rPr>
        <w:t xml:space="preserve"> </w:t>
      </w:r>
      <w:r w:rsidRPr="007E6472">
        <w:rPr>
          <w:rFonts w:ascii="Arial" w:hAnsi="Arial" w:cs="Arial"/>
          <w:sz w:val="18"/>
          <w:szCs w:val="18"/>
          <w:lang w:val="cs-CZ"/>
        </w:rPr>
        <w:t>Tschechische Projektpartner haften gegenüber der Tschechischen Republik (Gesetz Nr. 40/1964 Slg., Bürgerliches Gesetzbuch der Tschechischen Republik). Deutsche Projektpar</w:t>
      </w:r>
      <w:r w:rsidRPr="007E6472">
        <w:rPr>
          <w:rFonts w:ascii="Arial" w:hAnsi="Arial" w:cs="Arial"/>
          <w:sz w:val="18"/>
          <w:szCs w:val="18"/>
          <w:lang w:val="cs-CZ"/>
        </w:rPr>
        <w:t>t</w:t>
      </w:r>
      <w:r w:rsidRPr="007E6472">
        <w:rPr>
          <w:rFonts w:ascii="Arial" w:hAnsi="Arial" w:cs="Arial"/>
          <w:sz w:val="18"/>
          <w:szCs w:val="18"/>
          <w:lang w:val="cs-CZ"/>
        </w:rPr>
        <w:t>ner haften gegenüber dem Freistaat Sachsen. / Český projektový partner ručí vůči České republice (zákon č. 40/1964 Sb., Občanský zákoník). Německý projektový partner ručí vůči Svobodnému státu Sasko.</w:t>
      </w:r>
    </w:p>
  </w:footnote>
  <w:footnote w:id="7">
    <w:p w:rsidR="00D73CCA" w:rsidRDefault="00D73CCA"/>
    <w:p w:rsidR="00D73CCA" w:rsidRPr="002031B9" w:rsidRDefault="00D73CCA" w:rsidP="007E6472">
      <w:pPr>
        <w:pStyle w:val="Textpoznpodarou"/>
        <w:rPr>
          <w:rFonts w:ascii="Arial" w:hAnsi="Arial" w:cs="Arial"/>
          <w:sz w:val="18"/>
          <w:szCs w:val="18"/>
          <w:lang w:val="cs-C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Pr="00F76F17" w:rsidRDefault="00D73CCA" w:rsidP="00AB7857">
    <w:pPr>
      <w:pStyle w:val="Zhlav"/>
      <w:tabs>
        <w:tab w:val="clear" w:pos="4536"/>
        <w:tab w:val="clear" w:pos="9072"/>
        <w:tab w:val="center" w:pos="7230"/>
        <w:tab w:val="right" w:pos="14601"/>
      </w:tabs>
      <w:rPr>
        <w:b/>
        <w:sz w:val="2"/>
        <w:szCs w:val="2"/>
      </w:rPr>
    </w:pPr>
  </w:p>
  <w:p w:rsidR="00D73CCA" w:rsidRPr="0037372C" w:rsidRDefault="00D73CCA" w:rsidP="006557F4">
    <w:pPr>
      <w:rPr>
        <w:sz w:val="14"/>
        <w:szCs w:val="14"/>
      </w:rPr>
    </w:pPr>
  </w:p>
  <w:tbl>
    <w:tblPr>
      <w:tblW w:w="0" w:type="auto"/>
      <w:tblCellMar>
        <w:left w:w="70" w:type="dxa"/>
        <w:right w:w="70" w:type="dxa"/>
      </w:tblCellMar>
      <w:tblLook w:val="0000" w:firstRow="0" w:lastRow="0" w:firstColumn="0" w:lastColumn="0" w:noHBand="0" w:noVBand="0"/>
    </w:tblPr>
    <w:tblGrid>
      <w:gridCol w:w="4912"/>
      <w:gridCol w:w="4913"/>
      <w:gridCol w:w="4913"/>
    </w:tblGrid>
    <w:tr w:rsidR="00D73CCA" w:rsidTr="00B97974">
      <w:trPr>
        <w:trHeight w:val="858"/>
      </w:trPr>
      <w:tc>
        <w:tcPr>
          <w:tcW w:w="4913" w:type="dxa"/>
        </w:tcPr>
        <w:p w:rsidR="00D73CCA" w:rsidRDefault="00D73CCA" w:rsidP="00B97974">
          <w:pPr>
            <w:pStyle w:val="Zhlav"/>
            <w:tabs>
              <w:tab w:val="clear" w:pos="4536"/>
              <w:tab w:val="clear" w:pos="9072"/>
              <w:tab w:val="center" w:pos="7230"/>
              <w:tab w:val="right" w:pos="14601"/>
            </w:tabs>
            <w:rPr>
              <w:b/>
              <w:sz w:val="20"/>
            </w:rPr>
          </w:pPr>
          <w:r>
            <w:rPr>
              <w:b/>
              <w:noProof/>
              <w:sz w:val="20"/>
              <w:lang w:val="cs-CZ" w:eastAsia="cs-CZ"/>
            </w:rPr>
            <w:drawing>
              <wp:inline distT="0" distB="0" distL="0" distR="0">
                <wp:extent cx="2047875" cy="381000"/>
                <wp:effectExtent l="19050" t="0" r="9525" b="0"/>
                <wp:docPr id="3" name="obrázek 3" descr="LogoSAB-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AB-grn"/>
                        <pic:cNvPicPr>
                          <a:picLocks noChangeAspect="1" noChangeArrowheads="1"/>
                        </pic:cNvPicPr>
                      </pic:nvPicPr>
                      <pic:blipFill>
                        <a:blip r:embed="rId1"/>
                        <a:srcRect/>
                        <a:stretch>
                          <a:fillRect/>
                        </a:stretch>
                      </pic:blipFill>
                      <pic:spPr bwMode="auto">
                        <a:xfrm>
                          <a:off x="0" y="0"/>
                          <a:ext cx="2047875" cy="381000"/>
                        </a:xfrm>
                        <a:prstGeom prst="rect">
                          <a:avLst/>
                        </a:prstGeom>
                        <a:noFill/>
                        <a:ln w="9525">
                          <a:noFill/>
                          <a:miter lim="800000"/>
                          <a:headEnd/>
                          <a:tailEnd/>
                        </a:ln>
                      </pic:spPr>
                    </pic:pic>
                  </a:graphicData>
                </a:graphic>
              </wp:inline>
            </w:drawing>
          </w:r>
        </w:p>
      </w:tc>
      <w:tc>
        <w:tcPr>
          <w:tcW w:w="4914" w:type="dxa"/>
        </w:tcPr>
        <w:p w:rsidR="00D73CCA" w:rsidRDefault="00D73CCA" w:rsidP="00B97974">
          <w:pPr>
            <w:pStyle w:val="Zhlav"/>
            <w:tabs>
              <w:tab w:val="clear" w:pos="4536"/>
              <w:tab w:val="clear" w:pos="9072"/>
              <w:tab w:val="center" w:pos="7230"/>
              <w:tab w:val="right" w:pos="14601"/>
            </w:tabs>
            <w:jc w:val="center"/>
            <w:rPr>
              <w:b/>
              <w:sz w:val="20"/>
            </w:rPr>
          </w:pPr>
          <w:r>
            <w:rPr>
              <w:noProof/>
              <w:lang w:val="cs-CZ" w:eastAsia="cs-CZ"/>
            </w:rPr>
            <w:drawing>
              <wp:inline distT="0" distB="0" distL="0" distR="0">
                <wp:extent cx="1733550" cy="371475"/>
                <wp:effectExtent l="19050" t="0" r="0" b="0"/>
                <wp:docPr id="4" name="obrázek 4" descr="EFRE_DE_CZ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RE_DE_CZ_RGB_150dpi"/>
                        <pic:cNvPicPr>
                          <a:picLocks noChangeAspect="1" noChangeArrowheads="1"/>
                        </pic:cNvPicPr>
                      </pic:nvPicPr>
                      <pic:blipFill>
                        <a:blip r:embed="rId2"/>
                        <a:srcRect/>
                        <a:stretch>
                          <a:fillRect/>
                        </a:stretch>
                      </pic:blipFill>
                      <pic:spPr bwMode="auto">
                        <a:xfrm>
                          <a:off x="0" y="0"/>
                          <a:ext cx="1733550" cy="371475"/>
                        </a:xfrm>
                        <a:prstGeom prst="rect">
                          <a:avLst/>
                        </a:prstGeom>
                        <a:noFill/>
                        <a:ln w="9525">
                          <a:noFill/>
                          <a:miter lim="800000"/>
                          <a:headEnd/>
                          <a:tailEnd/>
                        </a:ln>
                      </pic:spPr>
                    </pic:pic>
                  </a:graphicData>
                </a:graphic>
              </wp:inline>
            </w:drawing>
          </w:r>
        </w:p>
      </w:tc>
      <w:tc>
        <w:tcPr>
          <w:tcW w:w="4914" w:type="dxa"/>
        </w:tcPr>
        <w:p w:rsidR="00D73CCA" w:rsidRDefault="00D73CCA" w:rsidP="00B97974">
          <w:pPr>
            <w:pStyle w:val="Zhlav"/>
            <w:tabs>
              <w:tab w:val="clear" w:pos="4536"/>
              <w:tab w:val="clear" w:pos="9072"/>
              <w:tab w:val="center" w:pos="7230"/>
              <w:tab w:val="right" w:pos="14601"/>
            </w:tabs>
            <w:jc w:val="right"/>
            <w:rPr>
              <w:b/>
              <w:sz w:val="20"/>
            </w:rPr>
          </w:pPr>
          <w:r>
            <w:rPr>
              <w:noProof/>
              <w:sz w:val="20"/>
              <w:szCs w:val="20"/>
              <w:lang w:val="cs-CZ" w:eastAsia="cs-CZ"/>
            </w:rPr>
            <w:drawing>
              <wp:inline distT="0" distB="0" distL="0" distR="0">
                <wp:extent cx="904875" cy="685800"/>
                <wp:effectExtent l="19050" t="0" r="9525" b="0"/>
                <wp:docPr id="5" name="obrázek 5" descr="SNCZ2020_Zusatz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NCZ2020_Zusatz_RGB_150dpi"/>
                        <pic:cNvPicPr>
                          <a:picLocks noChangeAspect="1" noChangeArrowheads="1"/>
                        </pic:cNvPicPr>
                      </pic:nvPicPr>
                      <pic:blipFill>
                        <a:blip r:embed="rId3"/>
                        <a:srcRect/>
                        <a:stretch>
                          <a:fillRect/>
                        </a:stretch>
                      </pic:blipFill>
                      <pic:spPr bwMode="auto">
                        <a:xfrm>
                          <a:off x="0" y="0"/>
                          <a:ext cx="904875" cy="685800"/>
                        </a:xfrm>
                        <a:prstGeom prst="rect">
                          <a:avLst/>
                        </a:prstGeom>
                        <a:noFill/>
                        <a:ln w="9525">
                          <a:noFill/>
                          <a:miter lim="800000"/>
                          <a:headEnd/>
                          <a:tailEnd/>
                        </a:ln>
                      </pic:spPr>
                    </pic:pic>
                  </a:graphicData>
                </a:graphic>
              </wp:inline>
            </w:drawing>
          </w:r>
        </w:p>
      </w:tc>
    </w:tr>
  </w:tbl>
  <w:p w:rsidR="00D73CCA" w:rsidRPr="0037372C" w:rsidRDefault="00D73CCA" w:rsidP="006557F4">
    <w:pPr>
      <w:rPr>
        <w:sz w:val="14"/>
        <w:szCs w:val="14"/>
      </w:rPr>
    </w:pPr>
  </w:p>
  <w:tbl>
    <w:tblPr>
      <w:tblW w:w="14562" w:type="dxa"/>
      <w:tblLayout w:type="fixed"/>
      <w:tblLook w:val="01E0" w:firstRow="1" w:lastRow="1" w:firstColumn="1" w:lastColumn="1" w:noHBand="0" w:noVBand="0"/>
    </w:tblPr>
    <w:tblGrid>
      <w:gridCol w:w="7135"/>
      <w:gridCol w:w="292"/>
      <w:gridCol w:w="7135"/>
    </w:tblGrid>
    <w:tr w:rsidR="00D73CCA" w:rsidRPr="006967C2" w:rsidTr="000D0738">
      <w:trPr>
        <w:trHeight w:hRule="exact" w:val="1423"/>
      </w:trPr>
      <w:tc>
        <w:tcPr>
          <w:tcW w:w="7135" w:type="dxa"/>
          <w:shd w:val="clear" w:color="auto" w:fill="CCFFCC"/>
          <w:tcMar>
            <w:left w:w="0" w:type="dxa"/>
            <w:right w:w="0" w:type="dxa"/>
          </w:tcMar>
          <w:vAlign w:val="center"/>
        </w:tcPr>
        <w:p w:rsidR="00D73CCA" w:rsidRPr="00F77922" w:rsidRDefault="00D73CCA" w:rsidP="0037372C">
          <w:pPr>
            <w:tabs>
              <w:tab w:val="left" w:pos="5040"/>
              <w:tab w:val="left" w:pos="7655"/>
            </w:tabs>
            <w:spacing w:before="60"/>
            <w:rPr>
              <w:b/>
              <w:sz w:val="4"/>
              <w:szCs w:val="4"/>
            </w:rPr>
          </w:pPr>
        </w:p>
        <w:p w:rsidR="00D73CCA" w:rsidRDefault="00D73CCA" w:rsidP="0037372C">
          <w:pPr>
            <w:tabs>
              <w:tab w:val="left" w:pos="5040"/>
              <w:tab w:val="left" w:pos="7655"/>
            </w:tabs>
            <w:jc w:val="center"/>
            <w:rPr>
              <w:b/>
              <w:sz w:val="20"/>
            </w:rPr>
          </w:pPr>
          <w:r>
            <w:rPr>
              <w:b/>
              <w:sz w:val="20"/>
            </w:rPr>
            <w:t>Kooperationsprogramm</w:t>
          </w:r>
        </w:p>
        <w:p w:rsidR="00D73CCA" w:rsidRDefault="00D73CCA" w:rsidP="0037372C">
          <w:pPr>
            <w:jc w:val="center"/>
            <w:rPr>
              <w:b/>
              <w:sz w:val="20"/>
            </w:rPr>
          </w:pPr>
          <w:r w:rsidRPr="00D92EAA">
            <w:rPr>
              <w:b/>
              <w:sz w:val="20"/>
            </w:rPr>
            <w:t xml:space="preserve">Freistaat Sachsen </w:t>
          </w:r>
          <w:r>
            <w:rPr>
              <w:b/>
              <w:sz w:val="20"/>
            </w:rPr>
            <w:t>- Tschechische</w:t>
          </w:r>
          <w:r w:rsidRPr="00D92EAA">
            <w:rPr>
              <w:b/>
              <w:sz w:val="20"/>
            </w:rPr>
            <w:t xml:space="preserve"> Republik</w:t>
          </w:r>
          <w:r>
            <w:rPr>
              <w:b/>
              <w:sz w:val="20"/>
            </w:rPr>
            <w:t xml:space="preserve"> 2014-2020</w:t>
          </w:r>
        </w:p>
        <w:p w:rsidR="00D73CCA" w:rsidRDefault="00D73CCA" w:rsidP="0037372C">
          <w:pPr>
            <w:jc w:val="center"/>
            <w:rPr>
              <w:b/>
              <w:sz w:val="20"/>
            </w:rPr>
          </w:pPr>
        </w:p>
        <w:p w:rsidR="00D73CCA" w:rsidRPr="000D0738" w:rsidRDefault="00D73CCA" w:rsidP="000D0738">
          <w:pPr>
            <w:jc w:val="center"/>
            <w:rPr>
              <w:b/>
              <w:bCs/>
              <w:sz w:val="20"/>
              <w:szCs w:val="20"/>
            </w:rPr>
          </w:pPr>
          <w:r w:rsidRPr="000D0738">
            <w:rPr>
              <w:b/>
              <w:bCs/>
              <w:sz w:val="20"/>
              <w:szCs w:val="20"/>
            </w:rPr>
            <w:t>Kooperationsvertrag</w:t>
          </w:r>
        </w:p>
        <w:p w:rsidR="00D73CCA" w:rsidRPr="006967C2" w:rsidRDefault="00D73CCA" w:rsidP="000D0738">
          <w:pPr>
            <w:jc w:val="center"/>
            <w:rPr>
              <w:b/>
              <w:sz w:val="18"/>
              <w:szCs w:val="18"/>
            </w:rPr>
          </w:pPr>
          <w:r w:rsidRPr="000D0738">
            <w:rPr>
              <w:b/>
              <w:bCs/>
              <w:sz w:val="20"/>
              <w:szCs w:val="20"/>
            </w:rPr>
            <w:t>zwischen dem Lead-Partner und dem/n Projektpartner/n</w:t>
          </w:r>
        </w:p>
      </w:tc>
      <w:tc>
        <w:tcPr>
          <w:tcW w:w="292" w:type="dxa"/>
        </w:tcPr>
        <w:p w:rsidR="00D73CCA" w:rsidRPr="006967C2" w:rsidRDefault="00D73CCA" w:rsidP="00AF7D99">
          <w:pPr>
            <w:rPr>
              <w:sz w:val="18"/>
              <w:szCs w:val="18"/>
            </w:rPr>
          </w:pPr>
        </w:p>
      </w:tc>
      <w:tc>
        <w:tcPr>
          <w:tcW w:w="7135" w:type="dxa"/>
          <w:shd w:val="clear" w:color="auto" w:fill="CCFFFF"/>
          <w:tcMar>
            <w:left w:w="0" w:type="dxa"/>
            <w:right w:w="0" w:type="dxa"/>
          </w:tcMar>
          <w:vAlign w:val="center"/>
        </w:tcPr>
        <w:p w:rsidR="00D73CCA" w:rsidRPr="0037372C" w:rsidRDefault="00D73CCA" w:rsidP="000D0738">
          <w:pPr>
            <w:tabs>
              <w:tab w:val="left" w:pos="5040"/>
              <w:tab w:val="left" w:pos="7655"/>
            </w:tabs>
            <w:spacing w:before="60"/>
            <w:jc w:val="center"/>
            <w:rPr>
              <w:b/>
              <w:sz w:val="4"/>
              <w:szCs w:val="4"/>
              <w:lang w:val="cs-CZ"/>
            </w:rPr>
          </w:pPr>
        </w:p>
        <w:p w:rsidR="00D73CCA" w:rsidRPr="0037372C" w:rsidRDefault="00D73CCA" w:rsidP="000D0738">
          <w:pPr>
            <w:tabs>
              <w:tab w:val="left" w:pos="5040"/>
              <w:tab w:val="left" w:pos="7655"/>
            </w:tabs>
            <w:jc w:val="center"/>
            <w:rPr>
              <w:b/>
              <w:sz w:val="20"/>
              <w:lang w:val="cs-CZ"/>
            </w:rPr>
          </w:pPr>
          <w:r w:rsidRPr="0037372C">
            <w:rPr>
              <w:b/>
              <w:sz w:val="20"/>
              <w:lang w:val="cs-CZ"/>
            </w:rPr>
            <w:t>Program spolupráce</w:t>
          </w:r>
        </w:p>
        <w:p w:rsidR="00D73CCA" w:rsidRDefault="00D73CCA" w:rsidP="000D0738">
          <w:pPr>
            <w:jc w:val="center"/>
            <w:rPr>
              <w:b/>
              <w:sz w:val="20"/>
              <w:lang w:val="cs-CZ"/>
            </w:rPr>
          </w:pPr>
          <w:r w:rsidRPr="0037372C">
            <w:rPr>
              <w:b/>
              <w:sz w:val="20"/>
              <w:lang w:val="cs-CZ"/>
            </w:rPr>
            <w:t>Česka republika - Svobodný stát Sasko 2014-2020</w:t>
          </w:r>
        </w:p>
        <w:p w:rsidR="00D73CCA" w:rsidRPr="000D0738" w:rsidRDefault="00D73CCA" w:rsidP="000D0738">
          <w:pPr>
            <w:jc w:val="center"/>
            <w:rPr>
              <w:b/>
              <w:sz w:val="20"/>
              <w:szCs w:val="20"/>
              <w:lang w:val="cs-CZ"/>
            </w:rPr>
          </w:pPr>
        </w:p>
        <w:p w:rsidR="00D73CCA" w:rsidRPr="000D0738" w:rsidRDefault="00D73CCA" w:rsidP="000D0738">
          <w:pPr>
            <w:jc w:val="center"/>
            <w:rPr>
              <w:b/>
              <w:sz w:val="20"/>
              <w:szCs w:val="20"/>
              <w:lang w:val="cs-CZ"/>
            </w:rPr>
          </w:pPr>
          <w:r w:rsidRPr="000D0738">
            <w:rPr>
              <w:b/>
              <w:sz w:val="20"/>
              <w:szCs w:val="20"/>
              <w:lang w:val="cs-CZ"/>
            </w:rPr>
            <w:t>Smlouva o spolupráci</w:t>
          </w:r>
        </w:p>
        <w:p w:rsidR="00D73CCA" w:rsidRPr="0037372C" w:rsidRDefault="00D73CCA" w:rsidP="000D0738">
          <w:pPr>
            <w:jc w:val="center"/>
            <w:rPr>
              <w:sz w:val="18"/>
              <w:szCs w:val="18"/>
              <w:lang w:val="cs-CZ"/>
            </w:rPr>
          </w:pPr>
          <w:r w:rsidRPr="000D0738">
            <w:rPr>
              <w:b/>
              <w:bCs/>
              <w:sz w:val="20"/>
              <w:szCs w:val="20"/>
              <w:lang w:val="cs-CZ"/>
            </w:rPr>
            <w:t>mezi lead partnerem a projektovým partnerem / projektovými partnery</w:t>
          </w:r>
        </w:p>
      </w:tc>
    </w:tr>
  </w:tbl>
  <w:p w:rsidR="00D73CCA" w:rsidRPr="00F21988" w:rsidRDefault="00D73CCA" w:rsidP="00AB7857">
    <w:pPr>
      <w:pStyle w:val="Zhlav"/>
      <w:rPr>
        <w:b/>
        <w:sz w:val="2"/>
        <w:szCs w:val="2"/>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Default="00D73CC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Pr="00F76F17" w:rsidRDefault="00D73CCA" w:rsidP="00AB7857">
    <w:pPr>
      <w:pStyle w:val="Zhlav"/>
      <w:tabs>
        <w:tab w:val="clear" w:pos="4536"/>
        <w:tab w:val="clear" w:pos="9072"/>
        <w:tab w:val="center" w:pos="7230"/>
        <w:tab w:val="right" w:pos="14601"/>
      </w:tabs>
      <w:rPr>
        <w:b/>
        <w:sz w:val="2"/>
        <w:szCs w:val="2"/>
      </w:rPr>
    </w:pPr>
  </w:p>
  <w:p w:rsidR="00D73CCA" w:rsidRPr="00F21988" w:rsidRDefault="00D73CCA" w:rsidP="00AB7857">
    <w:pPr>
      <w:pStyle w:val="Zhlav"/>
      <w:rPr>
        <w:b/>
        <w:sz w:val="2"/>
        <w:szCs w:val="2"/>
        <w:lang w:val="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CCA" w:rsidRDefault="00D73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26616A"/>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EF5E9ABC"/>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900A650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4988375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CFB632E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5A9C67C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1BECA680"/>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8AC067AE"/>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4B0554A"/>
    <w:lvl w:ilvl="0">
      <w:start w:val="1"/>
      <w:numFmt w:val="decimal"/>
      <w:pStyle w:val="slovanseznam"/>
      <w:lvlText w:val="%1."/>
      <w:lvlJc w:val="left"/>
      <w:pPr>
        <w:tabs>
          <w:tab w:val="num" w:pos="360"/>
        </w:tabs>
        <w:ind w:left="360" w:hanging="360"/>
      </w:pPr>
    </w:lvl>
  </w:abstractNum>
  <w:abstractNum w:abstractNumId="9">
    <w:nsid w:val="FFFFFF89"/>
    <w:multiLevelType w:val="singleLevel"/>
    <w:tmpl w:val="E03AD0A4"/>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9D6087C"/>
    <w:multiLevelType w:val="hybridMultilevel"/>
    <w:tmpl w:val="45A41D50"/>
    <w:lvl w:ilvl="0" w:tplc="4B38023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2565002"/>
    <w:multiLevelType w:val="hybridMultilevel"/>
    <w:tmpl w:val="37A88286"/>
    <w:lvl w:ilvl="0" w:tplc="81FC29C4">
      <w:start w:val="1"/>
      <w:numFmt w:val="decimal"/>
      <w:lvlText w:val="%1."/>
      <w:lvlJc w:val="left"/>
      <w:pPr>
        <w:tabs>
          <w:tab w:val="num" w:pos="360"/>
        </w:tabs>
        <w:ind w:left="360" w:hanging="360"/>
      </w:pPr>
      <w:rPr>
        <w:rFonts w:hint="default"/>
      </w:rPr>
    </w:lvl>
    <w:lvl w:ilvl="1" w:tplc="A1081DF8">
      <w:start w:val="1"/>
      <w:numFmt w:val="bullet"/>
      <w:pStyle w:val="Formatvorlage2"/>
      <w:lvlText w:val=""/>
      <w:lvlJc w:val="left"/>
      <w:pPr>
        <w:tabs>
          <w:tab w:val="num" w:pos="1440"/>
        </w:tabs>
        <w:ind w:left="1440" w:hanging="360"/>
      </w:pPr>
      <w:rPr>
        <w:rFonts w:ascii="Symbol" w:hAnsi="Symbol" w:hint="default"/>
      </w:rPr>
    </w:lvl>
    <w:lvl w:ilvl="2" w:tplc="C0D40DA6">
      <w:start w:val="1"/>
      <w:numFmt w:val="lowerLetter"/>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488C60FB"/>
    <w:multiLevelType w:val="hybridMultilevel"/>
    <w:tmpl w:val="6CAA2724"/>
    <w:lvl w:ilvl="0" w:tplc="0407000F">
      <w:start w:val="1"/>
      <w:numFmt w:val="decimal"/>
      <w:lvlText w:val="%1."/>
      <w:lvlJc w:val="left"/>
      <w:pPr>
        <w:ind w:left="720" w:hanging="360"/>
      </w:pPr>
    </w:lvl>
    <w:lvl w:ilvl="1" w:tplc="04070019">
      <w:start w:val="1"/>
      <w:numFmt w:val="lowerLetter"/>
      <w:lvlText w:val="%2."/>
      <w:lvlJc w:val="left"/>
      <w:pPr>
        <w:ind w:left="785"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8B03D53"/>
    <w:multiLevelType w:val="multilevel"/>
    <w:tmpl w:val="6882D1BC"/>
    <w:styleLink w:val="lnekoddl"/>
    <w:lvl w:ilvl="0">
      <w:start w:val="1"/>
      <w:numFmt w:val="decimal"/>
      <w:pStyle w:val="Nadpis1"/>
      <w:lvlText w:val="%1"/>
      <w:lvlJc w:val="left"/>
      <w:pPr>
        <w:tabs>
          <w:tab w:val="num" w:pos="709"/>
        </w:tabs>
        <w:ind w:left="709" w:hanging="709"/>
      </w:pPr>
      <w:rPr>
        <w:rFonts w:ascii="Arial" w:hAnsi="Arial" w:hint="default"/>
      </w:rPr>
    </w:lvl>
    <w:lvl w:ilvl="1">
      <w:start w:val="1"/>
      <w:numFmt w:val="decimal"/>
      <w:pStyle w:val="Nadpis2"/>
      <w:lvlText w:val="%1.%2"/>
      <w:lvlJc w:val="left"/>
      <w:pPr>
        <w:tabs>
          <w:tab w:val="num" w:pos="709"/>
        </w:tabs>
        <w:ind w:left="709" w:hanging="709"/>
      </w:pPr>
      <w:rPr>
        <w:rFonts w:hint="default"/>
      </w:rPr>
    </w:lvl>
    <w:lvl w:ilvl="2">
      <w:start w:val="1"/>
      <w:numFmt w:val="decimal"/>
      <w:pStyle w:val="Nadpis3"/>
      <w:lvlText w:val="%1.%2.%3"/>
      <w:lvlJc w:val="left"/>
      <w:pPr>
        <w:tabs>
          <w:tab w:val="num" w:pos="709"/>
        </w:tabs>
        <w:ind w:left="709" w:hanging="709"/>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nsid w:val="703F0349"/>
    <w:multiLevelType w:val="multilevel"/>
    <w:tmpl w:val="0407001D"/>
    <w:styleLink w:val="1ai"/>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0B65600"/>
    <w:multiLevelType w:val="hybridMultilevel"/>
    <w:tmpl w:val="5F92EC98"/>
    <w:lvl w:ilvl="0" w:tplc="A2DC599C">
      <w:start w:val="1"/>
      <w:numFmt w:val="decimal"/>
      <w:lvlText w:val="%1."/>
      <w:lvlJc w:val="left"/>
      <w:pPr>
        <w:tabs>
          <w:tab w:val="num" w:pos="357"/>
        </w:tabs>
        <w:ind w:left="357" w:hanging="357"/>
      </w:pPr>
      <w:rPr>
        <w:rFonts w:hint="default"/>
      </w:rPr>
    </w:lvl>
    <w:lvl w:ilvl="1" w:tplc="7C80C36C">
      <w:start w:val="1"/>
      <w:numFmt w:val="lowerLetter"/>
      <w:lvlText w:val="%2."/>
      <w:lvlJc w:val="left"/>
      <w:pPr>
        <w:tabs>
          <w:tab w:val="num" w:pos="680"/>
        </w:tabs>
        <w:ind w:left="680" w:hanging="32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7D8A7D09"/>
    <w:multiLevelType w:val="hybridMultilevel"/>
    <w:tmpl w:val="3AEE1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DD77D5E"/>
    <w:multiLevelType w:val="multilevel"/>
    <w:tmpl w:val="0407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4"/>
  </w:num>
  <w:num w:numId="4">
    <w:abstractNumId w:val="5"/>
  </w:num>
  <w:num w:numId="5">
    <w:abstractNumId w:val="8"/>
  </w:num>
  <w:num w:numId="6">
    <w:abstractNumId w:val="3"/>
  </w:num>
  <w:num w:numId="7">
    <w:abstractNumId w:val="2"/>
  </w:num>
  <w:num w:numId="8">
    <w:abstractNumId w:val="1"/>
  </w:num>
  <w:num w:numId="9">
    <w:abstractNumId w:val="0"/>
  </w:num>
  <w:num w:numId="10">
    <w:abstractNumId w:val="17"/>
  </w:num>
  <w:num w:numId="11">
    <w:abstractNumId w:val="13"/>
  </w:num>
  <w:num w:numId="12">
    <w:abstractNumId w:val="9"/>
  </w:num>
  <w:num w:numId="13">
    <w:abstractNumId w:val="14"/>
  </w:num>
  <w:num w:numId="14">
    <w:abstractNumId w:val="11"/>
  </w:num>
  <w:num w:numId="15">
    <w:abstractNumId w:val="10"/>
  </w:num>
  <w:num w:numId="16">
    <w:abstractNumId w:val="16"/>
  </w:num>
  <w:num w:numId="17">
    <w:abstractNumId w:val="15"/>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KNcAivE94kYiUrwRdS414kpTeKs=" w:salt="+aZ6/O/nkzA56KMKf7UErw=="/>
  <w:defaultTabStop w:val="709"/>
  <w:autoHyphenation/>
  <w:hyphenationZone w:val="425"/>
  <w:drawingGridHorizontalSpacing w:val="6"/>
  <w:drawingGridVerticalSpacing w:val="6"/>
  <w:noPunctuationKerning/>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4A29"/>
    <w:rsid w:val="00010713"/>
    <w:rsid w:val="00014C6F"/>
    <w:rsid w:val="00014C7D"/>
    <w:rsid w:val="0002254D"/>
    <w:rsid w:val="00024244"/>
    <w:rsid w:val="00030BD0"/>
    <w:rsid w:val="000350B6"/>
    <w:rsid w:val="000363BD"/>
    <w:rsid w:val="000367AB"/>
    <w:rsid w:val="00044183"/>
    <w:rsid w:val="00044C51"/>
    <w:rsid w:val="000512E3"/>
    <w:rsid w:val="0005558A"/>
    <w:rsid w:val="000557CC"/>
    <w:rsid w:val="00060259"/>
    <w:rsid w:val="00073FBF"/>
    <w:rsid w:val="00077B50"/>
    <w:rsid w:val="00081BDE"/>
    <w:rsid w:val="00083DAE"/>
    <w:rsid w:val="00085448"/>
    <w:rsid w:val="000873AE"/>
    <w:rsid w:val="00087D68"/>
    <w:rsid w:val="00093BFF"/>
    <w:rsid w:val="000971F4"/>
    <w:rsid w:val="000A09BA"/>
    <w:rsid w:val="000B1235"/>
    <w:rsid w:val="000B1C0C"/>
    <w:rsid w:val="000B688B"/>
    <w:rsid w:val="000B70FF"/>
    <w:rsid w:val="000B7AAE"/>
    <w:rsid w:val="000C0A1B"/>
    <w:rsid w:val="000C0E91"/>
    <w:rsid w:val="000C1980"/>
    <w:rsid w:val="000C1C5E"/>
    <w:rsid w:val="000C20CF"/>
    <w:rsid w:val="000C22FE"/>
    <w:rsid w:val="000C3279"/>
    <w:rsid w:val="000C52F1"/>
    <w:rsid w:val="000D0738"/>
    <w:rsid w:val="000D5325"/>
    <w:rsid w:val="000D7541"/>
    <w:rsid w:val="000E4515"/>
    <w:rsid w:val="000E6398"/>
    <w:rsid w:val="000F25BB"/>
    <w:rsid w:val="000F5144"/>
    <w:rsid w:val="001107FD"/>
    <w:rsid w:val="00122F18"/>
    <w:rsid w:val="00136CAD"/>
    <w:rsid w:val="00137A5B"/>
    <w:rsid w:val="00141255"/>
    <w:rsid w:val="00150D19"/>
    <w:rsid w:val="001562D6"/>
    <w:rsid w:val="001630CF"/>
    <w:rsid w:val="001631BC"/>
    <w:rsid w:val="0016459E"/>
    <w:rsid w:val="001653AB"/>
    <w:rsid w:val="00165D7A"/>
    <w:rsid w:val="001822C8"/>
    <w:rsid w:val="001836F2"/>
    <w:rsid w:val="00187667"/>
    <w:rsid w:val="00194594"/>
    <w:rsid w:val="00197BC0"/>
    <w:rsid w:val="001A5042"/>
    <w:rsid w:val="001A7440"/>
    <w:rsid w:val="001B3A34"/>
    <w:rsid w:val="001B4780"/>
    <w:rsid w:val="001C06E2"/>
    <w:rsid w:val="001C29EA"/>
    <w:rsid w:val="001C4687"/>
    <w:rsid w:val="001C755D"/>
    <w:rsid w:val="001C7D46"/>
    <w:rsid w:val="001D0248"/>
    <w:rsid w:val="001D075C"/>
    <w:rsid w:val="001D5D3B"/>
    <w:rsid w:val="001E6956"/>
    <w:rsid w:val="001F490C"/>
    <w:rsid w:val="002031B9"/>
    <w:rsid w:val="00204B60"/>
    <w:rsid w:val="00240AAE"/>
    <w:rsid w:val="00243C36"/>
    <w:rsid w:val="00250351"/>
    <w:rsid w:val="00254390"/>
    <w:rsid w:val="00261710"/>
    <w:rsid w:val="00261F3F"/>
    <w:rsid w:val="00262F99"/>
    <w:rsid w:val="0026479A"/>
    <w:rsid w:val="00281D94"/>
    <w:rsid w:val="002824D4"/>
    <w:rsid w:val="002840D9"/>
    <w:rsid w:val="00292B99"/>
    <w:rsid w:val="0029329F"/>
    <w:rsid w:val="002A4C43"/>
    <w:rsid w:val="002B4A69"/>
    <w:rsid w:val="002B6236"/>
    <w:rsid w:val="002B62AE"/>
    <w:rsid w:val="002B666F"/>
    <w:rsid w:val="002B74B7"/>
    <w:rsid w:val="002C27C3"/>
    <w:rsid w:val="002C3340"/>
    <w:rsid w:val="002C3D60"/>
    <w:rsid w:val="002C436F"/>
    <w:rsid w:val="002C5A2D"/>
    <w:rsid w:val="002D48E4"/>
    <w:rsid w:val="002D5938"/>
    <w:rsid w:val="002D6C4B"/>
    <w:rsid w:val="002E2158"/>
    <w:rsid w:val="002E2245"/>
    <w:rsid w:val="002E5A37"/>
    <w:rsid w:val="002E6F72"/>
    <w:rsid w:val="002F3B5F"/>
    <w:rsid w:val="002F442B"/>
    <w:rsid w:val="0030108A"/>
    <w:rsid w:val="00313F22"/>
    <w:rsid w:val="003231C5"/>
    <w:rsid w:val="00326547"/>
    <w:rsid w:val="00336646"/>
    <w:rsid w:val="0033783C"/>
    <w:rsid w:val="00341948"/>
    <w:rsid w:val="00343188"/>
    <w:rsid w:val="003439C9"/>
    <w:rsid w:val="003464D6"/>
    <w:rsid w:val="00346EB5"/>
    <w:rsid w:val="00347F13"/>
    <w:rsid w:val="00355730"/>
    <w:rsid w:val="003720F8"/>
    <w:rsid w:val="0037372C"/>
    <w:rsid w:val="00374D3E"/>
    <w:rsid w:val="003860E5"/>
    <w:rsid w:val="00386F10"/>
    <w:rsid w:val="00390217"/>
    <w:rsid w:val="00391D98"/>
    <w:rsid w:val="003A66DB"/>
    <w:rsid w:val="003C4142"/>
    <w:rsid w:val="003C4D2C"/>
    <w:rsid w:val="003D749C"/>
    <w:rsid w:val="003E0CA4"/>
    <w:rsid w:val="003E4152"/>
    <w:rsid w:val="003E4E12"/>
    <w:rsid w:val="003F0BDF"/>
    <w:rsid w:val="003F0C92"/>
    <w:rsid w:val="00405400"/>
    <w:rsid w:val="00405858"/>
    <w:rsid w:val="00410BA9"/>
    <w:rsid w:val="00413286"/>
    <w:rsid w:val="00413945"/>
    <w:rsid w:val="00421F22"/>
    <w:rsid w:val="00435A77"/>
    <w:rsid w:val="004364CB"/>
    <w:rsid w:val="00436D44"/>
    <w:rsid w:val="00436DC3"/>
    <w:rsid w:val="00445F33"/>
    <w:rsid w:val="0045040C"/>
    <w:rsid w:val="00454331"/>
    <w:rsid w:val="00460B12"/>
    <w:rsid w:val="00466AEF"/>
    <w:rsid w:val="00467214"/>
    <w:rsid w:val="004705C7"/>
    <w:rsid w:val="0047307B"/>
    <w:rsid w:val="00475AAF"/>
    <w:rsid w:val="0048192D"/>
    <w:rsid w:val="004825A4"/>
    <w:rsid w:val="00485B03"/>
    <w:rsid w:val="0048782D"/>
    <w:rsid w:val="00487E32"/>
    <w:rsid w:val="0049031B"/>
    <w:rsid w:val="004907A4"/>
    <w:rsid w:val="00491EED"/>
    <w:rsid w:val="00494A27"/>
    <w:rsid w:val="00496A08"/>
    <w:rsid w:val="00497FBF"/>
    <w:rsid w:val="004A34A3"/>
    <w:rsid w:val="004B04E3"/>
    <w:rsid w:val="004C09F3"/>
    <w:rsid w:val="004C63F4"/>
    <w:rsid w:val="004D3AC5"/>
    <w:rsid w:val="004D4341"/>
    <w:rsid w:val="004D6470"/>
    <w:rsid w:val="004E1DF9"/>
    <w:rsid w:val="004E553C"/>
    <w:rsid w:val="004F0863"/>
    <w:rsid w:val="004F3655"/>
    <w:rsid w:val="004F47D3"/>
    <w:rsid w:val="00506317"/>
    <w:rsid w:val="00511B89"/>
    <w:rsid w:val="0051360B"/>
    <w:rsid w:val="00514712"/>
    <w:rsid w:val="00523E04"/>
    <w:rsid w:val="00524AF8"/>
    <w:rsid w:val="005366B9"/>
    <w:rsid w:val="005432AB"/>
    <w:rsid w:val="0055476E"/>
    <w:rsid w:val="00554D0C"/>
    <w:rsid w:val="00556D3D"/>
    <w:rsid w:val="00557889"/>
    <w:rsid w:val="005601BE"/>
    <w:rsid w:val="00565469"/>
    <w:rsid w:val="00566D99"/>
    <w:rsid w:val="0057463C"/>
    <w:rsid w:val="00577AB0"/>
    <w:rsid w:val="00580E9F"/>
    <w:rsid w:val="005837AB"/>
    <w:rsid w:val="00592DAB"/>
    <w:rsid w:val="00593E22"/>
    <w:rsid w:val="00596039"/>
    <w:rsid w:val="00597712"/>
    <w:rsid w:val="005A315B"/>
    <w:rsid w:val="005A46C8"/>
    <w:rsid w:val="005A7B6E"/>
    <w:rsid w:val="005B2D26"/>
    <w:rsid w:val="005C1305"/>
    <w:rsid w:val="005D1053"/>
    <w:rsid w:val="005D1337"/>
    <w:rsid w:val="005D18B6"/>
    <w:rsid w:val="005D509C"/>
    <w:rsid w:val="005F4309"/>
    <w:rsid w:val="00603C19"/>
    <w:rsid w:val="00611C3D"/>
    <w:rsid w:val="006127EB"/>
    <w:rsid w:val="006151CA"/>
    <w:rsid w:val="00615863"/>
    <w:rsid w:val="00621E3C"/>
    <w:rsid w:val="006263F2"/>
    <w:rsid w:val="006454C6"/>
    <w:rsid w:val="00647678"/>
    <w:rsid w:val="006557F4"/>
    <w:rsid w:val="006629A5"/>
    <w:rsid w:val="006676B3"/>
    <w:rsid w:val="00667BD6"/>
    <w:rsid w:val="00672007"/>
    <w:rsid w:val="0068357E"/>
    <w:rsid w:val="00687207"/>
    <w:rsid w:val="006910B4"/>
    <w:rsid w:val="0069384C"/>
    <w:rsid w:val="00693AD5"/>
    <w:rsid w:val="006967C2"/>
    <w:rsid w:val="006970F0"/>
    <w:rsid w:val="006A3F37"/>
    <w:rsid w:val="006A4075"/>
    <w:rsid w:val="006A5958"/>
    <w:rsid w:val="006A67B2"/>
    <w:rsid w:val="006B0025"/>
    <w:rsid w:val="006B1F7E"/>
    <w:rsid w:val="006B453B"/>
    <w:rsid w:val="006B68AE"/>
    <w:rsid w:val="006B782C"/>
    <w:rsid w:val="006D053F"/>
    <w:rsid w:val="006E1756"/>
    <w:rsid w:val="006E4C05"/>
    <w:rsid w:val="006E6EF2"/>
    <w:rsid w:val="006F1CFB"/>
    <w:rsid w:val="006F3A01"/>
    <w:rsid w:val="006F7D76"/>
    <w:rsid w:val="0070092C"/>
    <w:rsid w:val="0071244D"/>
    <w:rsid w:val="00712569"/>
    <w:rsid w:val="00717AC7"/>
    <w:rsid w:val="0072716F"/>
    <w:rsid w:val="00735501"/>
    <w:rsid w:val="00735A03"/>
    <w:rsid w:val="0073602D"/>
    <w:rsid w:val="007360AF"/>
    <w:rsid w:val="0073695A"/>
    <w:rsid w:val="00744FE5"/>
    <w:rsid w:val="00752C3E"/>
    <w:rsid w:val="0076046F"/>
    <w:rsid w:val="007641F8"/>
    <w:rsid w:val="00765F92"/>
    <w:rsid w:val="007707C0"/>
    <w:rsid w:val="00773C02"/>
    <w:rsid w:val="00774A29"/>
    <w:rsid w:val="00775758"/>
    <w:rsid w:val="00776486"/>
    <w:rsid w:val="007826A3"/>
    <w:rsid w:val="007838F4"/>
    <w:rsid w:val="00785A4B"/>
    <w:rsid w:val="007A18F7"/>
    <w:rsid w:val="007A6DF8"/>
    <w:rsid w:val="007A76EC"/>
    <w:rsid w:val="007B79CF"/>
    <w:rsid w:val="007C6EDB"/>
    <w:rsid w:val="007D42B2"/>
    <w:rsid w:val="007D57B4"/>
    <w:rsid w:val="007D6D6A"/>
    <w:rsid w:val="007E6472"/>
    <w:rsid w:val="007F0BB5"/>
    <w:rsid w:val="007F1182"/>
    <w:rsid w:val="007F2083"/>
    <w:rsid w:val="007F364F"/>
    <w:rsid w:val="007F3BE0"/>
    <w:rsid w:val="007F3DAC"/>
    <w:rsid w:val="007F44D7"/>
    <w:rsid w:val="008055D6"/>
    <w:rsid w:val="00813576"/>
    <w:rsid w:val="008158E2"/>
    <w:rsid w:val="00821BF2"/>
    <w:rsid w:val="00823F1D"/>
    <w:rsid w:val="00826D65"/>
    <w:rsid w:val="008307C6"/>
    <w:rsid w:val="008410E2"/>
    <w:rsid w:val="008411D8"/>
    <w:rsid w:val="0085374A"/>
    <w:rsid w:val="00863839"/>
    <w:rsid w:val="0086389A"/>
    <w:rsid w:val="00867C29"/>
    <w:rsid w:val="00873080"/>
    <w:rsid w:val="00873596"/>
    <w:rsid w:val="00873E01"/>
    <w:rsid w:val="0088036A"/>
    <w:rsid w:val="00882D19"/>
    <w:rsid w:val="0088792B"/>
    <w:rsid w:val="00891D3A"/>
    <w:rsid w:val="00892236"/>
    <w:rsid w:val="008965D6"/>
    <w:rsid w:val="00897C2E"/>
    <w:rsid w:val="008A2508"/>
    <w:rsid w:val="008A372C"/>
    <w:rsid w:val="008A6588"/>
    <w:rsid w:val="008A7B4D"/>
    <w:rsid w:val="008B57A6"/>
    <w:rsid w:val="008C222B"/>
    <w:rsid w:val="008C3180"/>
    <w:rsid w:val="008D2727"/>
    <w:rsid w:val="008D4543"/>
    <w:rsid w:val="008D4895"/>
    <w:rsid w:val="008E72BD"/>
    <w:rsid w:val="008F0CA3"/>
    <w:rsid w:val="008F374A"/>
    <w:rsid w:val="008F719B"/>
    <w:rsid w:val="0090155A"/>
    <w:rsid w:val="00903384"/>
    <w:rsid w:val="00905784"/>
    <w:rsid w:val="009067F0"/>
    <w:rsid w:val="00913D3C"/>
    <w:rsid w:val="009232C7"/>
    <w:rsid w:val="0092677A"/>
    <w:rsid w:val="00935152"/>
    <w:rsid w:val="00935FB1"/>
    <w:rsid w:val="00961122"/>
    <w:rsid w:val="00970E68"/>
    <w:rsid w:val="00981809"/>
    <w:rsid w:val="0098641E"/>
    <w:rsid w:val="00986F3A"/>
    <w:rsid w:val="009936D3"/>
    <w:rsid w:val="00995C94"/>
    <w:rsid w:val="009967BF"/>
    <w:rsid w:val="009A0EF2"/>
    <w:rsid w:val="009A2713"/>
    <w:rsid w:val="009A44C6"/>
    <w:rsid w:val="009A7481"/>
    <w:rsid w:val="009B3232"/>
    <w:rsid w:val="009D615F"/>
    <w:rsid w:val="009E134E"/>
    <w:rsid w:val="009E26D9"/>
    <w:rsid w:val="009E39B9"/>
    <w:rsid w:val="009E4671"/>
    <w:rsid w:val="009F2456"/>
    <w:rsid w:val="009F4D22"/>
    <w:rsid w:val="009F71FA"/>
    <w:rsid w:val="00A0367B"/>
    <w:rsid w:val="00A1045F"/>
    <w:rsid w:val="00A242AC"/>
    <w:rsid w:val="00A30C5C"/>
    <w:rsid w:val="00A34253"/>
    <w:rsid w:val="00A361A5"/>
    <w:rsid w:val="00A4600D"/>
    <w:rsid w:val="00A53E7D"/>
    <w:rsid w:val="00A57E7D"/>
    <w:rsid w:val="00A602EC"/>
    <w:rsid w:val="00A62CE3"/>
    <w:rsid w:val="00A6361D"/>
    <w:rsid w:val="00A6483D"/>
    <w:rsid w:val="00A67E72"/>
    <w:rsid w:val="00A75E5C"/>
    <w:rsid w:val="00A96DC6"/>
    <w:rsid w:val="00AA101D"/>
    <w:rsid w:val="00AA1262"/>
    <w:rsid w:val="00AA29E7"/>
    <w:rsid w:val="00AA3D02"/>
    <w:rsid w:val="00AA4881"/>
    <w:rsid w:val="00AB0394"/>
    <w:rsid w:val="00AB4012"/>
    <w:rsid w:val="00AB430B"/>
    <w:rsid w:val="00AB7773"/>
    <w:rsid w:val="00AB7857"/>
    <w:rsid w:val="00AB7A89"/>
    <w:rsid w:val="00AC2F7D"/>
    <w:rsid w:val="00AD02FF"/>
    <w:rsid w:val="00AD127F"/>
    <w:rsid w:val="00AD3B35"/>
    <w:rsid w:val="00AD5B0D"/>
    <w:rsid w:val="00AD7892"/>
    <w:rsid w:val="00AE5D77"/>
    <w:rsid w:val="00AF0C64"/>
    <w:rsid w:val="00AF6FC3"/>
    <w:rsid w:val="00AF7D99"/>
    <w:rsid w:val="00B034C2"/>
    <w:rsid w:val="00B05BB9"/>
    <w:rsid w:val="00B10AD5"/>
    <w:rsid w:val="00B240BF"/>
    <w:rsid w:val="00B31860"/>
    <w:rsid w:val="00B35B6D"/>
    <w:rsid w:val="00B35C5E"/>
    <w:rsid w:val="00B36C27"/>
    <w:rsid w:val="00B40260"/>
    <w:rsid w:val="00B41763"/>
    <w:rsid w:val="00B4765E"/>
    <w:rsid w:val="00B52283"/>
    <w:rsid w:val="00B527AB"/>
    <w:rsid w:val="00B52DDF"/>
    <w:rsid w:val="00B53037"/>
    <w:rsid w:val="00B55346"/>
    <w:rsid w:val="00B579D4"/>
    <w:rsid w:val="00B60063"/>
    <w:rsid w:val="00B62C50"/>
    <w:rsid w:val="00B63A31"/>
    <w:rsid w:val="00B81482"/>
    <w:rsid w:val="00B84CD3"/>
    <w:rsid w:val="00B97974"/>
    <w:rsid w:val="00BA252F"/>
    <w:rsid w:val="00BB797E"/>
    <w:rsid w:val="00BC381D"/>
    <w:rsid w:val="00BC4992"/>
    <w:rsid w:val="00BC57C2"/>
    <w:rsid w:val="00BD1C68"/>
    <w:rsid w:val="00BD4D0A"/>
    <w:rsid w:val="00BD5081"/>
    <w:rsid w:val="00BE2DB8"/>
    <w:rsid w:val="00BF343E"/>
    <w:rsid w:val="00C044BE"/>
    <w:rsid w:val="00C1098B"/>
    <w:rsid w:val="00C11768"/>
    <w:rsid w:val="00C12687"/>
    <w:rsid w:val="00C22891"/>
    <w:rsid w:val="00C274C9"/>
    <w:rsid w:val="00C3655E"/>
    <w:rsid w:val="00C42541"/>
    <w:rsid w:val="00C428A6"/>
    <w:rsid w:val="00C42A59"/>
    <w:rsid w:val="00C4468A"/>
    <w:rsid w:val="00C45BBA"/>
    <w:rsid w:val="00C510FE"/>
    <w:rsid w:val="00C62F82"/>
    <w:rsid w:val="00C744BC"/>
    <w:rsid w:val="00C809BE"/>
    <w:rsid w:val="00C81C7D"/>
    <w:rsid w:val="00C83CFD"/>
    <w:rsid w:val="00C84C76"/>
    <w:rsid w:val="00C968E1"/>
    <w:rsid w:val="00CA081A"/>
    <w:rsid w:val="00CA0D97"/>
    <w:rsid w:val="00CA319C"/>
    <w:rsid w:val="00CB1225"/>
    <w:rsid w:val="00CB4410"/>
    <w:rsid w:val="00CC2B9D"/>
    <w:rsid w:val="00CC65A2"/>
    <w:rsid w:val="00CD127F"/>
    <w:rsid w:val="00CD711C"/>
    <w:rsid w:val="00CD783E"/>
    <w:rsid w:val="00CE70B1"/>
    <w:rsid w:val="00CF1766"/>
    <w:rsid w:val="00CF2678"/>
    <w:rsid w:val="00D012E8"/>
    <w:rsid w:val="00D01EAA"/>
    <w:rsid w:val="00D02192"/>
    <w:rsid w:val="00D030D9"/>
    <w:rsid w:val="00D15CB2"/>
    <w:rsid w:val="00D201BD"/>
    <w:rsid w:val="00D2066B"/>
    <w:rsid w:val="00D3476D"/>
    <w:rsid w:val="00D35F5B"/>
    <w:rsid w:val="00D454B6"/>
    <w:rsid w:val="00D46718"/>
    <w:rsid w:val="00D47ECD"/>
    <w:rsid w:val="00D53199"/>
    <w:rsid w:val="00D55CBD"/>
    <w:rsid w:val="00D57077"/>
    <w:rsid w:val="00D5788E"/>
    <w:rsid w:val="00D63E8A"/>
    <w:rsid w:val="00D71599"/>
    <w:rsid w:val="00D73A66"/>
    <w:rsid w:val="00D73CCA"/>
    <w:rsid w:val="00D96E82"/>
    <w:rsid w:val="00DA1280"/>
    <w:rsid w:val="00DA2B17"/>
    <w:rsid w:val="00DB0DE5"/>
    <w:rsid w:val="00DC0E54"/>
    <w:rsid w:val="00DC3B9B"/>
    <w:rsid w:val="00DD33E3"/>
    <w:rsid w:val="00DD7F64"/>
    <w:rsid w:val="00DE12FC"/>
    <w:rsid w:val="00DE4576"/>
    <w:rsid w:val="00DE5807"/>
    <w:rsid w:val="00E00AC4"/>
    <w:rsid w:val="00E0229C"/>
    <w:rsid w:val="00E105BD"/>
    <w:rsid w:val="00E10746"/>
    <w:rsid w:val="00E23FA4"/>
    <w:rsid w:val="00E409D6"/>
    <w:rsid w:val="00E43E5B"/>
    <w:rsid w:val="00E4486E"/>
    <w:rsid w:val="00E47BCA"/>
    <w:rsid w:val="00E5296B"/>
    <w:rsid w:val="00E53950"/>
    <w:rsid w:val="00E566B0"/>
    <w:rsid w:val="00E60838"/>
    <w:rsid w:val="00E61A48"/>
    <w:rsid w:val="00E63617"/>
    <w:rsid w:val="00E64033"/>
    <w:rsid w:val="00E70AC5"/>
    <w:rsid w:val="00E80D50"/>
    <w:rsid w:val="00E81323"/>
    <w:rsid w:val="00E96E6E"/>
    <w:rsid w:val="00EB0D03"/>
    <w:rsid w:val="00EB3ADB"/>
    <w:rsid w:val="00EB58AF"/>
    <w:rsid w:val="00EB598D"/>
    <w:rsid w:val="00EC0801"/>
    <w:rsid w:val="00EC3656"/>
    <w:rsid w:val="00EC5836"/>
    <w:rsid w:val="00EC658A"/>
    <w:rsid w:val="00EC66BF"/>
    <w:rsid w:val="00ED17EC"/>
    <w:rsid w:val="00ED6777"/>
    <w:rsid w:val="00EE6E9F"/>
    <w:rsid w:val="00EF2EFD"/>
    <w:rsid w:val="00EF39C1"/>
    <w:rsid w:val="00EF64A6"/>
    <w:rsid w:val="00EF74F9"/>
    <w:rsid w:val="00F02E63"/>
    <w:rsid w:val="00F05E5F"/>
    <w:rsid w:val="00F12B99"/>
    <w:rsid w:val="00F15C52"/>
    <w:rsid w:val="00F21988"/>
    <w:rsid w:val="00F222A4"/>
    <w:rsid w:val="00F254D8"/>
    <w:rsid w:val="00F27072"/>
    <w:rsid w:val="00F27F57"/>
    <w:rsid w:val="00F3545D"/>
    <w:rsid w:val="00F37E59"/>
    <w:rsid w:val="00F52216"/>
    <w:rsid w:val="00F52671"/>
    <w:rsid w:val="00F569DF"/>
    <w:rsid w:val="00F6023F"/>
    <w:rsid w:val="00F60D0B"/>
    <w:rsid w:val="00F61958"/>
    <w:rsid w:val="00F677BB"/>
    <w:rsid w:val="00F67E6D"/>
    <w:rsid w:val="00F75271"/>
    <w:rsid w:val="00F759AC"/>
    <w:rsid w:val="00F76F17"/>
    <w:rsid w:val="00F81761"/>
    <w:rsid w:val="00F85C4C"/>
    <w:rsid w:val="00F85D1C"/>
    <w:rsid w:val="00F90341"/>
    <w:rsid w:val="00F90C1C"/>
    <w:rsid w:val="00F91C31"/>
    <w:rsid w:val="00F9239E"/>
    <w:rsid w:val="00FB40D6"/>
    <w:rsid w:val="00FB797F"/>
    <w:rsid w:val="00FB7D65"/>
    <w:rsid w:val="00FC46AF"/>
    <w:rsid w:val="00FC5948"/>
    <w:rsid w:val="00FC6976"/>
    <w:rsid w:val="00FD1E6D"/>
    <w:rsid w:val="00FD29B9"/>
    <w:rsid w:val="00FD77BE"/>
    <w:rsid w:val="00FE5F91"/>
    <w:rsid w:val="00FF2DEF"/>
    <w:rsid w:val="00FF5EC2"/>
    <w:rsid w:val="00FF6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755D"/>
    <w:rPr>
      <w:rFonts w:ascii="Arial" w:hAnsi="Arial" w:cs="Arial"/>
      <w:sz w:val="22"/>
      <w:szCs w:val="24"/>
      <w:lang w:val="de-DE" w:eastAsia="en-US"/>
    </w:rPr>
  </w:style>
  <w:style w:type="paragraph" w:styleId="Nadpis1">
    <w:name w:val="heading 1"/>
    <w:basedOn w:val="Normln"/>
    <w:next w:val="Normln"/>
    <w:qFormat/>
    <w:rsid w:val="005D1337"/>
    <w:pPr>
      <w:keepNext/>
      <w:numPr>
        <w:numId w:val="11"/>
      </w:numPr>
      <w:spacing w:before="240" w:after="60"/>
      <w:outlineLvl w:val="0"/>
    </w:pPr>
    <w:rPr>
      <w:b/>
      <w:bCs/>
      <w:kern w:val="32"/>
      <w:szCs w:val="32"/>
    </w:rPr>
  </w:style>
  <w:style w:type="paragraph" w:styleId="Nadpis2">
    <w:name w:val="heading 2"/>
    <w:basedOn w:val="Normln"/>
    <w:next w:val="Normln"/>
    <w:qFormat/>
    <w:rsid w:val="005D1337"/>
    <w:pPr>
      <w:keepNext/>
      <w:numPr>
        <w:ilvl w:val="1"/>
        <w:numId w:val="11"/>
      </w:numPr>
      <w:spacing w:before="240" w:after="60"/>
      <w:outlineLvl w:val="1"/>
    </w:pPr>
    <w:rPr>
      <w:b/>
      <w:bCs/>
      <w:iCs/>
      <w:szCs w:val="28"/>
    </w:rPr>
  </w:style>
  <w:style w:type="paragraph" w:styleId="Nadpis3">
    <w:name w:val="heading 3"/>
    <w:basedOn w:val="Normln"/>
    <w:next w:val="Normln"/>
    <w:qFormat/>
    <w:rsid w:val="005D1337"/>
    <w:pPr>
      <w:keepNext/>
      <w:numPr>
        <w:ilvl w:val="2"/>
        <w:numId w:val="11"/>
      </w:numPr>
      <w:spacing w:before="240" w:after="60"/>
      <w:outlineLvl w:val="2"/>
    </w:pPr>
    <w:rPr>
      <w:b/>
      <w:bCs/>
      <w:szCs w:val="26"/>
    </w:rPr>
  </w:style>
  <w:style w:type="paragraph" w:styleId="Nadpis4">
    <w:name w:val="heading 4"/>
    <w:basedOn w:val="Normln"/>
    <w:next w:val="Normln"/>
    <w:qFormat/>
    <w:rsid w:val="005D1337"/>
    <w:pPr>
      <w:keepNext/>
      <w:numPr>
        <w:ilvl w:val="3"/>
        <w:numId w:val="11"/>
      </w:numPr>
      <w:spacing w:before="240" w:after="60"/>
      <w:outlineLvl w:val="3"/>
    </w:pPr>
    <w:rPr>
      <w:bCs/>
      <w:szCs w:val="28"/>
    </w:rPr>
  </w:style>
  <w:style w:type="paragraph" w:styleId="Nadpis5">
    <w:name w:val="heading 5"/>
    <w:basedOn w:val="Normln"/>
    <w:next w:val="Normln"/>
    <w:qFormat/>
    <w:rsid w:val="005D1337"/>
    <w:pPr>
      <w:numPr>
        <w:ilvl w:val="4"/>
        <w:numId w:val="11"/>
      </w:numPr>
      <w:spacing w:before="240" w:after="60"/>
      <w:outlineLvl w:val="4"/>
    </w:pPr>
    <w:rPr>
      <w:bCs/>
      <w:iCs/>
      <w:szCs w:val="26"/>
    </w:rPr>
  </w:style>
  <w:style w:type="paragraph" w:styleId="Nadpis6">
    <w:name w:val="heading 6"/>
    <w:basedOn w:val="Normln"/>
    <w:next w:val="Normln"/>
    <w:qFormat/>
    <w:rsid w:val="005D1337"/>
    <w:pPr>
      <w:numPr>
        <w:ilvl w:val="5"/>
        <w:numId w:val="11"/>
      </w:numPr>
      <w:spacing w:before="240" w:after="60"/>
      <w:outlineLvl w:val="5"/>
    </w:pPr>
    <w:rPr>
      <w:bCs/>
      <w:szCs w:val="22"/>
    </w:rPr>
  </w:style>
  <w:style w:type="paragraph" w:styleId="Nadpis7">
    <w:name w:val="heading 7"/>
    <w:basedOn w:val="Normln"/>
    <w:next w:val="Normln"/>
    <w:qFormat/>
    <w:rsid w:val="005D1337"/>
    <w:pPr>
      <w:numPr>
        <w:ilvl w:val="6"/>
        <w:numId w:val="11"/>
      </w:numPr>
      <w:spacing w:before="240" w:after="60"/>
      <w:outlineLvl w:val="6"/>
    </w:pPr>
  </w:style>
  <w:style w:type="paragraph" w:styleId="Nadpis8">
    <w:name w:val="heading 8"/>
    <w:basedOn w:val="Normln"/>
    <w:next w:val="Normln"/>
    <w:qFormat/>
    <w:rsid w:val="005D1337"/>
    <w:pPr>
      <w:numPr>
        <w:ilvl w:val="7"/>
        <w:numId w:val="11"/>
      </w:numPr>
      <w:spacing w:before="240" w:after="60"/>
      <w:outlineLvl w:val="7"/>
    </w:pPr>
    <w:rPr>
      <w:iCs/>
    </w:rPr>
  </w:style>
  <w:style w:type="paragraph" w:styleId="Nadpis9">
    <w:name w:val="heading 9"/>
    <w:basedOn w:val="Normln"/>
    <w:next w:val="Normln"/>
    <w:qFormat/>
    <w:rsid w:val="005D1337"/>
    <w:pPr>
      <w:numPr>
        <w:ilvl w:val="8"/>
        <w:numId w:val="11"/>
      </w:num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BD1C68"/>
    <w:rPr>
      <w:sz w:val="20"/>
      <w:szCs w:val="20"/>
    </w:rPr>
  </w:style>
  <w:style w:type="paragraph" w:styleId="Adresanaoblku">
    <w:name w:val="envelope address"/>
    <w:basedOn w:val="Normln"/>
    <w:rsid w:val="00BD1C68"/>
    <w:pPr>
      <w:framePr w:w="4320" w:h="2160" w:hRule="exact" w:hSpace="141" w:wrap="auto" w:hAnchor="page" w:xAlign="center" w:yAlign="bottom"/>
      <w:ind w:left="1"/>
    </w:pPr>
  </w:style>
  <w:style w:type="paragraph" w:styleId="Podpis">
    <w:name w:val="Signature"/>
    <w:basedOn w:val="Normln"/>
    <w:rsid w:val="00BD1C68"/>
    <w:pPr>
      <w:ind w:left="4252"/>
    </w:pPr>
  </w:style>
  <w:style w:type="paragraph" w:styleId="Podtitul">
    <w:name w:val="Subtitle"/>
    <w:basedOn w:val="Normln"/>
    <w:qFormat/>
    <w:rsid w:val="00BD1C68"/>
    <w:pPr>
      <w:spacing w:after="60"/>
      <w:jc w:val="center"/>
      <w:outlineLvl w:val="1"/>
    </w:pPr>
  </w:style>
  <w:style w:type="character" w:styleId="slodku">
    <w:name w:val="line number"/>
    <w:basedOn w:val="Standardnpsmoodstavce"/>
    <w:rsid w:val="0072716F"/>
    <w:rPr>
      <w:rFonts w:ascii="Arial" w:hAnsi="Arial"/>
      <w:sz w:val="16"/>
    </w:rPr>
  </w:style>
  <w:style w:type="paragraph" w:styleId="Nzev">
    <w:name w:val="Title"/>
    <w:basedOn w:val="Normln"/>
    <w:qFormat/>
    <w:rsid w:val="00BD1C68"/>
    <w:pPr>
      <w:spacing w:before="240" w:after="60"/>
      <w:jc w:val="center"/>
      <w:outlineLvl w:val="0"/>
    </w:pPr>
    <w:rPr>
      <w:b/>
      <w:bCs/>
      <w:kern w:val="28"/>
      <w:sz w:val="32"/>
      <w:szCs w:val="32"/>
    </w:rPr>
  </w:style>
  <w:style w:type="paragraph" w:styleId="Zkladntextodsazen">
    <w:name w:val="Body Text Indent"/>
    <w:basedOn w:val="Normln"/>
    <w:rsid w:val="00BD1C68"/>
    <w:pPr>
      <w:spacing w:after="120"/>
      <w:ind w:left="283"/>
    </w:pPr>
  </w:style>
  <w:style w:type="paragraph" w:styleId="Zkladntext-prvnodsazen2">
    <w:name w:val="Body Text First Indent 2"/>
    <w:basedOn w:val="Zkladntextodsazen"/>
    <w:rsid w:val="00BD1C68"/>
    <w:pPr>
      <w:ind w:firstLine="210"/>
    </w:pPr>
  </w:style>
  <w:style w:type="paragraph" w:styleId="Zkladntext">
    <w:name w:val="Body Text"/>
    <w:basedOn w:val="Normln"/>
    <w:rsid w:val="00BD1C68"/>
    <w:pPr>
      <w:spacing w:after="120"/>
    </w:pPr>
  </w:style>
  <w:style w:type="paragraph" w:styleId="Zkladntext-prvnodsazen">
    <w:name w:val="Body Text First Indent"/>
    <w:basedOn w:val="Zkladntext"/>
    <w:rsid w:val="00BD1C68"/>
    <w:pPr>
      <w:ind w:firstLine="210"/>
    </w:pPr>
  </w:style>
  <w:style w:type="paragraph" w:styleId="Zkladntextodsazen3">
    <w:name w:val="Body Text Indent 3"/>
    <w:basedOn w:val="Normln"/>
    <w:rsid w:val="00BD1C68"/>
    <w:pPr>
      <w:spacing w:after="120"/>
      <w:ind w:left="283"/>
    </w:pPr>
    <w:rPr>
      <w:sz w:val="16"/>
      <w:szCs w:val="16"/>
    </w:rPr>
  </w:style>
  <w:style w:type="paragraph" w:styleId="Zkladntextodsazen2">
    <w:name w:val="Body Text Indent 2"/>
    <w:basedOn w:val="Normln"/>
    <w:rsid w:val="00BD1C68"/>
    <w:pPr>
      <w:spacing w:after="120" w:line="480" w:lineRule="auto"/>
      <w:ind w:left="283"/>
    </w:pPr>
  </w:style>
  <w:style w:type="paragraph" w:styleId="Zkladntext3">
    <w:name w:val="Body Text 3"/>
    <w:basedOn w:val="Normln"/>
    <w:rsid w:val="00BD1C68"/>
    <w:pPr>
      <w:spacing w:after="120"/>
    </w:pPr>
    <w:rPr>
      <w:sz w:val="16"/>
      <w:szCs w:val="16"/>
    </w:rPr>
  </w:style>
  <w:style w:type="paragraph" w:styleId="Zkladntext2">
    <w:name w:val="Body Text 2"/>
    <w:basedOn w:val="Normln"/>
    <w:rsid w:val="00BD1C68"/>
    <w:pPr>
      <w:spacing w:after="120" w:line="480" w:lineRule="auto"/>
    </w:pPr>
  </w:style>
  <w:style w:type="table" w:styleId="Motivtabulky">
    <w:name w:val="Table Theme"/>
    <w:basedOn w:val="Normlntabulka"/>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2716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3">
    <w:name w:val="Table Web 3"/>
    <w:basedOn w:val="Normlntabulka"/>
    <w:rsid w:val="0072716F"/>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rsid w:val="0072716F"/>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1">
    <w:name w:val="Table Web 1"/>
    <w:basedOn w:val="Normlntabulka"/>
    <w:rsid w:val="0072716F"/>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ulkastlumenmibarvami2">
    <w:name w:val="Table Subtle 2"/>
    <w:basedOn w:val="Normlntabulka"/>
    <w:rsid w:val="0072716F"/>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rsid w:val="0072716F"/>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5">
    <w:name w:val="Table Columns 5"/>
    <w:basedOn w:val="Normlntabulka"/>
    <w:rsid w:val="0072716F"/>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loupcetabulky4">
    <w:name w:val="Table Columns 4"/>
    <w:basedOn w:val="Normlntabulka"/>
    <w:rsid w:val="0072716F"/>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3">
    <w:name w:val="Table Columns 3"/>
    <w:basedOn w:val="Normlntabulka"/>
    <w:rsid w:val="0072716F"/>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2">
    <w:name w:val="Table Columns 2"/>
    <w:basedOn w:val="Normlntabulka"/>
    <w:rsid w:val="0072716F"/>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1">
    <w:name w:val="Table Columns 1"/>
    <w:basedOn w:val="Normlntabulka"/>
    <w:rsid w:val="0072716F"/>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8">
    <w:name w:val="Table Grid 8"/>
    <w:basedOn w:val="Normlntabulka"/>
    <w:rsid w:val="0072716F"/>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katabulky7">
    <w:name w:val="Table Grid 7"/>
    <w:basedOn w:val="Normlntabulka"/>
    <w:rsid w:val="0072716F"/>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5">
    <w:name w:val="Table Grid 5"/>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4">
    <w:name w:val="Table Grid 4"/>
    <w:basedOn w:val="Normlntabulka"/>
    <w:rsid w:val="0072716F"/>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3">
    <w:name w:val="Table Grid 3"/>
    <w:basedOn w:val="Normlntabulka"/>
    <w:rsid w:val="0072716F"/>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2">
    <w:name w:val="Table Grid 2"/>
    <w:basedOn w:val="Normlntabulka"/>
    <w:rsid w:val="001D0248"/>
    <w:rPr>
      <w:rFonts w:ascii="Univers BQ" w:hAnsi="Univers BQ"/>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1">
    <w:name w:val="Table Grid 1"/>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Profesionlntabulka">
    <w:name w:val="Table Professional"/>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ulkajakoseznam8">
    <w:name w:val="Table List 8"/>
    <w:basedOn w:val="Normlntabulka"/>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jakoseznam7">
    <w:name w:val="Table List 7"/>
    <w:basedOn w:val="Normlntabulka"/>
    <w:rsid w:val="0072716F"/>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6">
    <w:name w:val="Table List 6"/>
    <w:basedOn w:val="Normlntabulka"/>
    <w:rsid w:val="0072716F"/>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5">
    <w:name w:val="Table List 5"/>
    <w:basedOn w:val="Normlntabulka"/>
    <w:rsid w:val="0072716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4">
    <w:name w:val="Table List 4"/>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3">
    <w:name w:val="Table List 3"/>
    <w:basedOn w:val="Normlntabulka"/>
    <w:rsid w:val="0072716F"/>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2">
    <w:name w:val="Table List 2"/>
    <w:basedOn w:val="Normlntabulka"/>
    <w:rsid w:val="0072716F"/>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1">
    <w:name w:val="Table List 1"/>
    <w:basedOn w:val="Normlntabulka"/>
    <w:rsid w:val="0072716F"/>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4">
    <w:name w:val="Table Classic 4"/>
    <w:basedOn w:val="Normlntabulka"/>
    <w:rsid w:val="0072716F"/>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rsid w:val="0072716F"/>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2">
    <w:name w:val="Table Classic 2"/>
    <w:basedOn w:val="Normlntabulka"/>
    <w:rsid w:val="0072716F"/>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1">
    <w:name w:val="Table Classic 1"/>
    <w:basedOn w:val="Normlntabulka"/>
    <w:rsid w:val="0072716F"/>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revntabulka3">
    <w:name w:val="Table Colorful 3"/>
    <w:basedOn w:val="Normlntabulka"/>
    <w:rsid w:val="0072716F"/>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2">
    <w:name w:val="Table Colorful 2"/>
    <w:basedOn w:val="Normlntabulka"/>
    <w:rsid w:val="0072716F"/>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1">
    <w:name w:val="Table Colorful 1"/>
    <w:basedOn w:val="Normlntabulka"/>
    <w:rsid w:val="0072716F"/>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Elegantntabulka">
    <w:name w:val="Table Elegant"/>
    <w:basedOn w:val="Normlntabulka"/>
    <w:rsid w:val="0072716F"/>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3">
    <w:name w:val="Table Simple 3"/>
    <w:basedOn w:val="Normlntabulka"/>
    <w:rsid w:val="0072716F"/>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ednoduchtabulka2">
    <w:name w:val="Table Simple 2"/>
    <w:basedOn w:val="Normlntabulka"/>
    <w:rsid w:val="0072716F"/>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72716F"/>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derntabulka">
    <w:name w:val="Table Contemporary"/>
    <w:basedOn w:val="Normlntabulka"/>
    <w:rsid w:val="0072716F"/>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lkasprostorovmiefekty3">
    <w:name w:val="Table 3D effects 3"/>
    <w:basedOn w:val="Normlntabulka"/>
    <w:rsid w:val="0072716F"/>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2">
    <w:name w:val="Table 3D effects 2"/>
    <w:basedOn w:val="Normlntabulka"/>
    <w:rsid w:val="0072716F"/>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1">
    <w:name w:val="Table 3D effects 1"/>
    <w:basedOn w:val="Normlntabulka"/>
    <w:rsid w:val="0072716F"/>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lnodsazen">
    <w:name w:val="Normal Indent"/>
    <w:basedOn w:val="Normln"/>
    <w:rsid w:val="001D0248"/>
    <w:pPr>
      <w:ind w:left="708"/>
    </w:pPr>
  </w:style>
  <w:style w:type="paragraph" w:styleId="Normlnweb">
    <w:name w:val="Normal (Web)"/>
    <w:basedOn w:val="Normln"/>
    <w:rsid w:val="001D0248"/>
  </w:style>
  <w:style w:type="character" w:styleId="slostrnky">
    <w:name w:val="page number"/>
    <w:basedOn w:val="Standardnpsmoodstavce"/>
    <w:rsid w:val="0072716F"/>
    <w:rPr>
      <w:rFonts w:ascii="Arial" w:hAnsi="Arial"/>
    </w:rPr>
  </w:style>
  <w:style w:type="paragraph" w:styleId="Prosttext">
    <w:name w:val="Plain Text"/>
    <w:basedOn w:val="Normln"/>
    <w:rsid w:val="001D0248"/>
    <w:rPr>
      <w:rFonts w:ascii="Courier New" w:hAnsi="Courier New" w:cs="Courier New"/>
      <w:sz w:val="20"/>
      <w:szCs w:val="20"/>
    </w:rPr>
  </w:style>
  <w:style w:type="paragraph" w:styleId="Zhlavzprvy">
    <w:name w:val="Message Header"/>
    <w:basedOn w:val="Normln"/>
    <w:rsid w:val="001D0248"/>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Zhlav">
    <w:name w:val="header"/>
    <w:basedOn w:val="Normln"/>
    <w:link w:val="ZhlavChar"/>
    <w:rsid w:val="001D0248"/>
    <w:pPr>
      <w:tabs>
        <w:tab w:val="center" w:pos="4536"/>
        <w:tab w:val="right" w:pos="9072"/>
      </w:tabs>
    </w:pPr>
  </w:style>
  <w:style w:type="paragraph" w:styleId="Seznam">
    <w:name w:val="List"/>
    <w:basedOn w:val="Normln"/>
    <w:rsid w:val="001D0248"/>
    <w:pPr>
      <w:ind w:left="283" w:hanging="283"/>
    </w:pPr>
  </w:style>
  <w:style w:type="paragraph" w:styleId="Seznam2">
    <w:name w:val="List 2"/>
    <w:basedOn w:val="Normln"/>
    <w:rsid w:val="001D0248"/>
    <w:pPr>
      <w:ind w:left="566" w:hanging="283"/>
    </w:pPr>
  </w:style>
  <w:style w:type="paragraph" w:styleId="Seznam3">
    <w:name w:val="List 3"/>
    <w:basedOn w:val="Normln"/>
    <w:rsid w:val="001D0248"/>
    <w:pPr>
      <w:ind w:left="849" w:hanging="283"/>
    </w:pPr>
  </w:style>
  <w:style w:type="paragraph" w:styleId="Seznam4">
    <w:name w:val="List 4"/>
    <w:basedOn w:val="Normln"/>
    <w:rsid w:val="001D0248"/>
    <w:pPr>
      <w:ind w:left="1132" w:hanging="283"/>
    </w:pPr>
  </w:style>
  <w:style w:type="paragraph" w:styleId="Seznam5">
    <w:name w:val="List 5"/>
    <w:basedOn w:val="Normln"/>
    <w:rsid w:val="001D0248"/>
    <w:pPr>
      <w:ind w:left="1415" w:hanging="283"/>
    </w:pPr>
  </w:style>
  <w:style w:type="paragraph" w:styleId="Pokraovnseznamu">
    <w:name w:val="List Continue"/>
    <w:basedOn w:val="Normln"/>
    <w:rsid w:val="001D0248"/>
    <w:pPr>
      <w:spacing w:after="120"/>
      <w:ind w:left="283"/>
    </w:pPr>
  </w:style>
  <w:style w:type="paragraph" w:styleId="Pokraovnseznamu2">
    <w:name w:val="List Continue 2"/>
    <w:basedOn w:val="Normln"/>
    <w:rsid w:val="001D0248"/>
    <w:pPr>
      <w:spacing w:after="120"/>
      <w:ind w:left="566"/>
    </w:pPr>
  </w:style>
  <w:style w:type="paragraph" w:styleId="Pokraovnseznamu3">
    <w:name w:val="List Continue 3"/>
    <w:basedOn w:val="Normln"/>
    <w:rsid w:val="001D0248"/>
    <w:pPr>
      <w:spacing w:after="120"/>
      <w:ind w:left="849"/>
    </w:pPr>
  </w:style>
  <w:style w:type="paragraph" w:styleId="Pokraovnseznamu4">
    <w:name w:val="List Continue 4"/>
    <w:basedOn w:val="Normln"/>
    <w:rsid w:val="001D0248"/>
    <w:pPr>
      <w:spacing w:after="120"/>
      <w:ind w:left="1132"/>
    </w:pPr>
  </w:style>
  <w:style w:type="paragraph" w:styleId="Pokraovnseznamu5">
    <w:name w:val="List Continue 5"/>
    <w:basedOn w:val="Normln"/>
    <w:rsid w:val="001D0248"/>
    <w:pPr>
      <w:spacing w:after="120"/>
      <w:ind w:left="1415"/>
    </w:pPr>
  </w:style>
  <w:style w:type="paragraph" w:styleId="slovanseznam">
    <w:name w:val="List Number"/>
    <w:basedOn w:val="Normln"/>
    <w:rsid w:val="00077B50"/>
    <w:pPr>
      <w:numPr>
        <w:numId w:val="5"/>
      </w:numPr>
      <w:ind w:left="357" w:hanging="357"/>
    </w:pPr>
  </w:style>
  <w:style w:type="paragraph" w:styleId="slovanseznam2">
    <w:name w:val="List Number 2"/>
    <w:basedOn w:val="Normln"/>
    <w:rsid w:val="00077B50"/>
    <w:pPr>
      <w:numPr>
        <w:numId w:val="6"/>
      </w:numPr>
      <w:tabs>
        <w:tab w:val="clear" w:pos="643"/>
        <w:tab w:val="left" w:pos="714"/>
      </w:tabs>
      <w:ind w:left="714" w:hanging="357"/>
    </w:pPr>
  </w:style>
  <w:style w:type="paragraph" w:styleId="slovanseznam3">
    <w:name w:val="List Number 3"/>
    <w:basedOn w:val="Normln"/>
    <w:rsid w:val="00077B50"/>
    <w:pPr>
      <w:numPr>
        <w:numId w:val="7"/>
      </w:numPr>
      <w:tabs>
        <w:tab w:val="clear" w:pos="926"/>
        <w:tab w:val="left" w:pos="1072"/>
      </w:tabs>
      <w:ind w:left="1071" w:hanging="357"/>
    </w:pPr>
  </w:style>
  <w:style w:type="paragraph" w:styleId="slovanseznam4">
    <w:name w:val="List Number 4"/>
    <w:basedOn w:val="Normln"/>
    <w:rsid w:val="00077B50"/>
    <w:pPr>
      <w:numPr>
        <w:numId w:val="8"/>
      </w:numPr>
      <w:tabs>
        <w:tab w:val="clear" w:pos="1209"/>
        <w:tab w:val="left" w:pos="1429"/>
      </w:tabs>
      <w:ind w:left="1429" w:hanging="357"/>
    </w:pPr>
  </w:style>
  <w:style w:type="paragraph" w:styleId="slovanseznam5">
    <w:name w:val="List Number 5"/>
    <w:basedOn w:val="Normln"/>
    <w:rsid w:val="00077B50"/>
    <w:pPr>
      <w:numPr>
        <w:numId w:val="9"/>
      </w:numPr>
      <w:tabs>
        <w:tab w:val="clear" w:pos="1492"/>
        <w:tab w:val="left" w:pos="1786"/>
      </w:tabs>
      <w:ind w:left="1786" w:hanging="357"/>
    </w:pPr>
  </w:style>
  <w:style w:type="numbering" w:styleId="111111">
    <w:name w:val="Outline List 2"/>
    <w:basedOn w:val="Bezseznamu"/>
    <w:rsid w:val="001D0248"/>
    <w:pPr>
      <w:numPr>
        <w:numId w:val="10"/>
      </w:numPr>
    </w:pPr>
  </w:style>
  <w:style w:type="paragraph" w:styleId="Osloven">
    <w:name w:val="Salutation"/>
    <w:basedOn w:val="Normln"/>
    <w:next w:val="Normln"/>
    <w:rsid w:val="001D0248"/>
  </w:style>
  <w:style w:type="numbering" w:styleId="lnekoddl">
    <w:name w:val="Outline List 3"/>
    <w:basedOn w:val="Bezseznamu"/>
    <w:rsid w:val="001D0248"/>
    <w:pPr>
      <w:numPr>
        <w:numId w:val="11"/>
      </w:numPr>
    </w:pPr>
  </w:style>
  <w:style w:type="paragraph" w:styleId="Seznamsodrkami">
    <w:name w:val="List Bullet"/>
    <w:basedOn w:val="Normln"/>
    <w:rsid w:val="00775758"/>
    <w:pPr>
      <w:numPr>
        <w:numId w:val="12"/>
      </w:numPr>
    </w:pPr>
  </w:style>
  <w:style w:type="paragraph" w:styleId="Seznamsodrkami2">
    <w:name w:val="List Bullet 2"/>
    <w:basedOn w:val="Normln"/>
    <w:rsid w:val="001D0248"/>
    <w:pPr>
      <w:numPr>
        <w:numId w:val="1"/>
      </w:numPr>
    </w:pPr>
  </w:style>
  <w:style w:type="paragraph" w:styleId="Seznamsodrkami4">
    <w:name w:val="List Bullet 4"/>
    <w:basedOn w:val="Normln"/>
    <w:rsid w:val="001D0248"/>
    <w:pPr>
      <w:numPr>
        <w:numId w:val="4"/>
      </w:numPr>
    </w:pPr>
  </w:style>
  <w:style w:type="paragraph" w:styleId="Seznamsodrkami5">
    <w:name w:val="List Bullet 5"/>
    <w:basedOn w:val="Normln"/>
    <w:rsid w:val="001D0248"/>
    <w:pPr>
      <w:numPr>
        <w:numId w:val="3"/>
      </w:numPr>
    </w:pPr>
  </w:style>
  <w:style w:type="character" w:styleId="Sledovanodkaz">
    <w:name w:val="FollowedHyperlink"/>
    <w:basedOn w:val="Standardnpsmoodstavce"/>
    <w:rsid w:val="0072716F"/>
    <w:rPr>
      <w:rFonts w:ascii="Arial" w:hAnsi="Arial"/>
      <w:color w:val="800080"/>
      <w:u w:val="single"/>
    </w:rPr>
  </w:style>
  <w:style w:type="paragraph" w:styleId="Textvbloku">
    <w:name w:val="Block Text"/>
    <w:basedOn w:val="Normln"/>
    <w:rsid w:val="001D0248"/>
    <w:pPr>
      <w:spacing w:after="120"/>
      <w:ind w:left="1440" w:right="1440"/>
    </w:pPr>
  </w:style>
  <w:style w:type="character" w:styleId="Siln">
    <w:name w:val="Strong"/>
    <w:basedOn w:val="Standardnpsmoodstavce"/>
    <w:qFormat/>
    <w:rsid w:val="0072716F"/>
    <w:rPr>
      <w:rFonts w:ascii="Arial" w:hAnsi="Arial"/>
      <w:b/>
      <w:bCs/>
    </w:rPr>
  </w:style>
  <w:style w:type="character" w:styleId="Zvraznn">
    <w:name w:val="Emphasis"/>
    <w:basedOn w:val="Standardnpsmoodstavce"/>
    <w:qFormat/>
    <w:rsid w:val="0072716F"/>
    <w:rPr>
      <w:rFonts w:ascii="Arial" w:hAnsi="Arial"/>
      <w:b/>
      <w:iCs/>
    </w:rPr>
  </w:style>
  <w:style w:type="paragraph" w:styleId="AdresaHTML">
    <w:name w:val="HTML Address"/>
    <w:basedOn w:val="Normln"/>
    <w:rsid w:val="001D0248"/>
    <w:rPr>
      <w:iCs/>
      <w:u w:val="single"/>
    </w:rPr>
  </w:style>
  <w:style w:type="character" w:styleId="AkronymHTML">
    <w:name w:val="HTML Acronym"/>
    <w:basedOn w:val="Standardnpsmoodstavce"/>
    <w:rsid w:val="0072716F"/>
    <w:rPr>
      <w:rFonts w:ascii="Arial" w:hAnsi="Arial"/>
    </w:rPr>
  </w:style>
  <w:style w:type="character" w:styleId="UkzkaHTML">
    <w:name w:val="HTML Sample"/>
    <w:basedOn w:val="Standardnpsmoodstavce"/>
    <w:rsid w:val="0072716F"/>
    <w:rPr>
      <w:rFonts w:ascii="Arial" w:hAnsi="Arial" w:cs="Courier New"/>
    </w:rPr>
  </w:style>
  <w:style w:type="character" w:styleId="Hypertextovodkaz">
    <w:name w:val="Hyperlink"/>
    <w:basedOn w:val="Standardnpsmoodstavce"/>
    <w:rsid w:val="0072716F"/>
    <w:rPr>
      <w:rFonts w:ascii="Arial" w:hAnsi="Arial"/>
      <w:color w:val="0000FF"/>
      <w:u w:val="single"/>
    </w:rPr>
  </w:style>
  <w:style w:type="character" w:styleId="CittHTML">
    <w:name w:val="HTML Cite"/>
    <w:basedOn w:val="Standardnpsmoodstavce"/>
    <w:rsid w:val="0072716F"/>
    <w:rPr>
      <w:rFonts w:ascii="Arial" w:hAnsi="Arial"/>
      <w:i/>
      <w:iCs/>
    </w:rPr>
  </w:style>
  <w:style w:type="paragraph" w:styleId="FormtovanvHTML">
    <w:name w:val="HTML Preformatted"/>
    <w:basedOn w:val="Normln"/>
    <w:rsid w:val="0072716F"/>
    <w:rPr>
      <w:rFonts w:cs="Courier New"/>
      <w:sz w:val="20"/>
      <w:szCs w:val="20"/>
    </w:rPr>
  </w:style>
  <w:style w:type="character" w:styleId="PromnnHTML">
    <w:name w:val="HTML Variable"/>
    <w:basedOn w:val="Standardnpsmoodstavce"/>
    <w:rsid w:val="0072716F"/>
    <w:rPr>
      <w:rFonts w:ascii="Arial" w:hAnsi="Arial"/>
      <w:i/>
      <w:iCs/>
    </w:rPr>
  </w:style>
  <w:style w:type="character" w:styleId="KlvesniceHTML">
    <w:name w:val="HTML Keyboard"/>
    <w:basedOn w:val="Standardnpsmoodstavce"/>
    <w:rsid w:val="0072716F"/>
    <w:rPr>
      <w:rFonts w:ascii="Arial" w:hAnsi="Arial" w:cs="Courier New"/>
      <w:sz w:val="20"/>
      <w:szCs w:val="20"/>
    </w:rPr>
  </w:style>
  <w:style w:type="character" w:styleId="DefiniceHTML">
    <w:name w:val="HTML Definition"/>
    <w:basedOn w:val="Standardnpsmoodstavce"/>
    <w:rsid w:val="0072716F"/>
    <w:rPr>
      <w:rFonts w:ascii="Arial" w:hAnsi="Arial"/>
      <w:i/>
      <w:iCs/>
    </w:rPr>
  </w:style>
  <w:style w:type="paragraph" w:styleId="Seznamsodrkami3">
    <w:name w:val="List Bullet 3"/>
    <w:basedOn w:val="Normln"/>
    <w:rsid w:val="002B666F"/>
    <w:pPr>
      <w:numPr>
        <w:numId w:val="2"/>
      </w:numPr>
    </w:pPr>
  </w:style>
  <w:style w:type="numbering" w:styleId="1ai">
    <w:name w:val="Outline List 1"/>
    <w:basedOn w:val="Bezseznamu"/>
    <w:rsid w:val="0072716F"/>
    <w:pPr>
      <w:numPr>
        <w:numId w:val="13"/>
      </w:numPr>
    </w:pPr>
  </w:style>
  <w:style w:type="character" w:styleId="KdHTML">
    <w:name w:val="HTML Code"/>
    <w:basedOn w:val="Standardnpsmoodstavce"/>
    <w:rsid w:val="0072716F"/>
    <w:rPr>
      <w:rFonts w:ascii="Arial" w:hAnsi="Arial" w:cs="Courier New"/>
      <w:sz w:val="20"/>
      <w:szCs w:val="20"/>
    </w:rPr>
  </w:style>
  <w:style w:type="character" w:styleId="PsacstrojHTML">
    <w:name w:val="HTML Typewriter"/>
    <w:basedOn w:val="Standardnpsmoodstavce"/>
    <w:rsid w:val="0072716F"/>
    <w:rPr>
      <w:rFonts w:ascii="Arial" w:hAnsi="Arial" w:cs="Courier New"/>
      <w:sz w:val="20"/>
      <w:szCs w:val="20"/>
    </w:rPr>
  </w:style>
  <w:style w:type="paragraph" w:styleId="Zpat">
    <w:name w:val="footer"/>
    <w:basedOn w:val="Normln"/>
    <w:rsid w:val="00CA319C"/>
    <w:pPr>
      <w:tabs>
        <w:tab w:val="center" w:pos="4536"/>
        <w:tab w:val="right" w:pos="9072"/>
      </w:tabs>
    </w:pPr>
  </w:style>
  <w:style w:type="paragraph" w:styleId="Textpoznpodarou">
    <w:name w:val="footnote text"/>
    <w:aliases w:val="Schriftart: 8 pt,Fußnotentext Char1,Fußnotentext Char Char,Footnote Char Char,Footnote Char1,pozn. pod čarou Char,Text pozn. pod čarou Char1,Text pozn. pod čarou Char Char,Text pozn. pod čarou Char2 Char"/>
    <w:basedOn w:val="Normln"/>
    <w:link w:val="TextpoznpodarouChar"/>
    <w:semiHidden/>
    <w:rsid w:val="00CA319C"/>
    <w:pPr>
      <w:jc w:val="both"/>
    </w:pPr>
    <w:rPr>
      <w:rFonts w:ascii="Times New Roman" w:hAnsi="Times New Roman" w:cs="Times New Roman"/>
      <w:sz w:val="20"/>
      <w:szCs w:val="20"/>
      <w:lang w:eastAsia="de-DE"/>
    </w:rPr>
  </w:style>
  <w:style w:type="character" w:styleId="Odkaznakoment">
    <w:name w:val="annotation reference"/>
    <w:basedOn w:val="Standardnpsmoodstavce"/>
    <w:semiHidden/>
    <w:rsid w:val="00F52671"/>
    <w:rPr>
      <w:sz w:val="16"/>
      <w:szCs w:val="16"/>
    </w:rPr>
  </w:style>
  <w:style w:type="paragraph" w:styleId="Textkomente">
    <w:name w:val="annotation text"/>
    <w:basedOn w:val="Normln"/>
    <w:semiHidden/>
    <w:rsid w:val="00F52671"/>
    <w:rPr>
      <w:rFonts w:ascii="Times New Roman" w:hAnsi="Times New Roman" w:cs="Times New Roman"/>
      <w:sz w:val="20"/>
      <w:szCs w:val="20"/>
      <w:lang w:eastAsia="de-DE"/>
    </w:rPr>
  </w:style>
  <w:style w:type="paragraph" w:styleId="Textbubliny">
    <w:name w:val="Balloon Text"/>
    <w:basedOn w:val="Normln"/>
    <w:semiHidden/>
    <w:rsid w:val="00F52671"/>
    <w:rPr>
      <w:rFonts w:ascii="Tahoma" w:hAnsi="Tahoma" w:cs="Tahoma"/>
      <w:sz w:val="16"/>
      <w:szCs w:val="16"/>
    </w:rPr>
  </w:style>
  <w:style w:type="paragraph" w:customStyle="1" w:styleId="StandardA">
    <w:name w:val="Standard A"/>
    <w:basedOn w:val="Normln"/>
    <w:rsid w:val="00813576"/>
    <w:rPr>
      <w:rFonts w:cs="Times New Roman"/>
      <w:lang w:eastAsia="de-DE"/>
    </w:rPr>
  </w:style>
  <w:style w:type="paragraph" w:customStyle="1" w:styleId="berschriftM">
    <w:name w:val="Überschrift M"/>
    <w:basedOn w:val="Normln"/>
    <w:next w:val="Normln"/>
    <w:rsid w:val="00935FB1"/>
    <w:pPr>
      <w:ind w:left="2280" w:hanging="2280"/>
    </w:pPr>
    <w:rPr>
      <w:rFonts w:cs="Times New Roman"/>
      <w:sz w:val="26"/>
      <w:szCs w:val="20"/>
      <w:lang w:eastAsia="de-DE"/>
    </w:rPr>
  </w:style>
  <w:style w:type="paragraph" w:styleId="Pedmtkomente">
    <w:name w:val="annotation subject"/>
    <w:basedOn w:val="Textkomente"/>
    <w:next w:val="Textkomente"/>
    <w:semiHidden/>
    <w:rsid w:val="00060259"/>
    <w:rPr>
      <w:rFonts w:ascii="Arial" w:hAnsi="Arial" w:cs="Arial"/>
      <w:b/>
      <w:bCs/>
      <w:lang w:eastAsia="en-US"/>
    </w:rPr>
  </w:style>
  <w:style w:type="paragraph" w:customStyle="1" w:styleId="Vordrucknummer">
    <w:name w:val="Vordrucknummer"/>
    <w:basedOn w:val="Normln"/>
    <w:rsid w:val="00AF7D99"/>
    <w:pPr>
      <w:tabs>
        <w:tab w:val="left" w:pos="1985"/>
        <w:tab w:val="left" w:pos="3969"/>
        <w:tab w:val="left" w:pos="5954"/>
        <w:tab w:val="left" w:pos="7938"/>
      </w:tabs>
      <w:spacing w:after="20" w:line="156" w:lineRule="exact"/>
      <w:jc w:val="both"/>
    </w:pPr>
    <w:rPr>
      <w:rFonts w:cs="Times New Roman"/>
      <w:sz w:val="12"/>
      <w:szCs w:val="12"/>
      <w:lang w:eastAsia="de-DE"/>
    </w:rPr>
  </w:style>
  <w:style w:type="paragraph" w:customStyle="1" w:styleId="ZchnZchnCharZchnZchn">
    <w:name w:val="Zchn Zchn Char Zchn Zchn"/>
    <w:basedOn w:val="Normln"/>
    <w:rsid w:val="002B62AE"/>
    <w:pPr>
      <w:spacing w:after="160" w:line="240" w:lineRule="exact"/>
    </w:pPr>
    <w:rPr>
      <w:rFonts w:ascii="Verdana" w:hAnsi="Verdana" w:cs="Times New Roman"/>
      <w:sz w:val="20"/>
      <w:szCs w:val="20"/>
      <w:lang w:val="en-US"/>
    </w:rPr>
  </w:style>
  <w:style w:type="paragraph" w:customStyle="1" w:styleId="ZchnZchnCharZchnZchn1">
    <w:name w:val="Zchn Zchn Char Zchn Zchn1"/>
    <w:basedOn w:val="Normln"/>
    <w:rsid w:val="007641F8"/>
    <w:pPr>
      <w:spacing w:after="160" w:line="240" w:lineRule="exact"/>
    </w:pPr>
    <w:rPr>
      <w:rFonts w:ascii="Verdana" w:hAnsi="Verdana" w:cs="Times New Roman"/>
      <w:sz w:val="20"/>
      <w:szCs w:val="20"/>
      <w:lang w:val="en-US"/>
    </w:rPr>
  </w:style>
  <w:style w:type="paragraph" w:customStyle="1" w:styleId="Char">
    <w:name w:val="Char"/>
    <w:basedOn w:val="Normln"/>
    <w:rsid w:val="00913D3C"/>
    <w:pPr>
      <w:spacing w:after="160" w:line="240" w:lineRule="exact"/>
    </w:pPr>
    <w:rPr>
      <w:rFonts w:ascii="Verdana" w:hAnsi="Verdana" w:cs="Times New Roman"/>
      <w:sz w:val="20"/>
      <w:szCs w:val="20"/>
      <w:lang w:val="en-US"/>
    </w:rPr>
  </w:style>
  <w:style w:type="character" w:styleId="Znakapoznpodarou">
    <w:name w:val="footnote reference"/>
    <w:aliases w:val="PGI Fußnote Ziffer,PGI Fußnote Ziffer + Times New Roman,12 b.,Zúžené o ..."/>
    <w:basedOn w:val="Standardnpsmoodstavce"/>
    <w:semiHidden/>
    <w:rsid w:val="00C45BBA"/>
    <w:rPr>
      <w:vertAlign w:val="superscript"/>
    </w:rPr>
  </w:style>
  <w:style w:type="paragraph" w:customStyle="1" w:styleId="PGI-Text">
    <w:name w:val="PGI-Text"/>
    <w:basedOn w:val="Normln"/>
    <w:rsid w:val="00FB797F"/>
    <w:pPr>
      <w:jc w:val="both"/>
    </w:pPr>
    <w:rPr>
      <w:rFonts w:cs="Times New Roman"/>
      <w:lang w:eastAsia="de-DE"/>
    </w:rPr>
  </w:style>
  <w:style w:type="character" w:customStyle="1" w:styleId="TextpoznpodarouChar">
    <w:name w:val="Text pozn. pod čarou Char"/>
    <w:aliases w:val="Schriftart: 8 pt Char,Fußnotentext Char1 Char,Fußnotentext Char Char Char,Footnote Char Char Char,Footnote Char1 Char,pozn. pod čarou Char Char,Text pozn. pod čarou Char1 Char,Text pozn. pod čarou Char Char Char"/>
    <w:basedOn w:val="Standardnpsmoodstavce"/>
    <w:link w:val="Textpoznpodarou"/>
    <w:rsid w:val="00390217"/>
    <w:rPr>
      <w:lang w:val="de-DE" w:eastAsia="de-DE" w:bidi="ar-SA"/>
    </w:rPr>
  </w:style>
  <w:style w:type="paragraph" w:customStyle="1" w:styleId="ZchnZchnCharZchnZchn0">
    <w:name w:val="Zchn Zchn Char Zchn Zchn"/>
    <w:basedOn w:val="Normln"/>
    <w:rsid w:val="000F5144"/>
    <w:pPr>
      <w:spacing w:after="160" w:line="240" w:lineRule="exact"/>
    </w:pPr>
    <w:rPr>
      <w:rFonts w:cs="Times New Roman"/>
      <w:szCs w:val="20"/>
    </w:rPr>
  </w:style>
  <w:style w:type="paragraph" w:customStyle="1" w:styleId="ZnakZnak">
    <w:name w:val="Znak Znak"/>
    <w:basedOn w:val="Normln"/>
    <w:rsid w:val="00E10746"/>
    <w:pPr>
      <w:spacing w:after="160" w:line="240" w:lineRule="exact"/>
    </w:pPr>
    <w:rPr>
      <w:rFonts w:ascii="Verdana" w:hAnsi="Verdana" w:cs="Times New Roman"/>
      <w:sz w:val="20"/>
      <w:szCs w:val="20"/>
      <w:lang w:val="en-US"/>
    </w:rPr>
  </w:style>
  <w:style w:type="paragraph" w:customStyle="1" w:styleId="Formatvorlage2">
    <w:name w:val="Formatvorlage2"/>
    <w:basedOn w:val="Normln"/>
    <w:rsid w:val="00873E01"/>
    <w:pPr>
      <w:numPr>
        <w:ilvl w:val="1"/>
        <w:numId w:val="14"/>
      </w:numPr>
    </w:pPr>
  </w:style>
  <w:style w:type="character" w:customStyle="1" w:styleId="ZhlavChar">
    <w:name w:val="Záhlaví Char"/>
    <w:basedOn w:val="Standardnpsmoodstavce"/>
    <w:link w:val="Zhlav"/>
    <w:rsid w:val="0037372C"/>
    <w:rPr>
      <w:rFonts w:ascii="Arial" w:hAnsi="Arial" w:cs="Arial"/>
      <w:sz w:val="22"/>
      <w:szCs w:val="24"/>
      <w:lang w:eastAsia="en-US"/>
    </w:rPr>
  </w:style>
  <w:style w:type="paragraph" w:styleId="Odstavecseseznamem">
    <w:name w:val="List Paragraph"/>
    <w:basedOn w:val="Normln"/>
    <w:uiPriority w:val="34"/>
    <w:qFormat/>
    <w:rsid w:val="00F02E63"/>
    <w:pPr>
      <w:ind w:left="720"/>
      <w:contextualSpacing/>
    </w:pPr>
  </w:style>
  <w:style w:type="character" w:customStyle="1" w:styleId="xbe">
    <w:name w:val="_xbe"/>
    <w:basedOn w:val="Standardnpsmoodstavce"/>
    <w:rsid w:val="00436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50611">
      <w:bodyDiv w:val="1"/>
      <w:marLeft w:val="0"/>
      <w:marRight w:val="0"/>
      <w:marTop w:val="0"/>
      <w:marBottom w:val="0"/>
      <w:divBdr>
        <w:top w:val="none" w:sz="0" w:space="0" w:color="auto"/>
        <w:left w:val="none" w:sz="0" w:space="0" w:color="auto"/>
        <w:bottom w:val="none" w:sz="0" w:space="0" w:color="auto"/>
        <w:right w:val="none" w:sz="0" w:space="0" w:color="auto"/>
      </w:divBdr>
      <w:divsChild>
        <w:div w:id="151650496">
          <w:marLeft w:val="0"/>
          <w:marRight w:val="0"/>
          <w:marTop w:val="0"/>
          <w:marBottom w:val="0"/>
          <w:divBdr>
            <w:top w:val="none" w:sz="0" w:space="0" w:color="auto"/>
            <w:left w:val="none" w:sz="0" w:space="0" w:color="auto"/>
            <w:bottom w:val="none" w:sz="0" w:space="0" w:color="auto"/>
            <w:right w:val="none" w:sz="0" w:space="0" w:color="auto"/>
          </w:divBdr>
          <w:divsChild>
            <w:div w:id="1053118259">
              <w:marLeft w:val="0"/>
              <w:marRight w:val="0"/>
              <w:marTop w:val="0"/>
              <w:marBottom w:val="0"/>
              <w:divBdr>
                <w:top w:val="none" w:sz="0" w:space="0" w:color="auto"/>
                <w:left w:val="none" w:sz="0" w:space="0" w:color="auto"/>
                <w:bottom w:val="none" w:sz="0" w:space="0" w:color="auto"/>
                <w:right w:val="none" w:sz="0" w:space="0" w:color="auto"/>
              </w:divBdr>
              <w:divsChild>
                <w:div w:id="140929677">
                  <w:marLeft w:val="0"/>
                  <w:marRight w:val="0"/>
                  <w:marTop w:val="0"/>
                  <w:marBottom w:val="0"/>
                  <w:divBdr>
                    <w:top w:val="none" w:sz="0" w:space="0" w:color="auto"/>
                    <w:left w:val="none" w:sz="0" w:space="0" w:color="auto"/>
                    <w:bottom w:val="none" w:sz="0" w:space="0" w:color="auto"/>
                    <w:right w:val="none" w:sz="0" w:space="0" w:color="auto"/>
                  </w:divBdr>
                  <w:divsChild>
                    <w:div w:id="276762505">
                      <w:marLeft w:val="0"/>
                      <w:marRight w:val="0"/>
                      <w:marTop w:val="0"/>
                      <w:marBottom w:val="0"/>
                      <w:divBdr>
                        <w:top w:val="none" w:sz="0" w:space="0" w:color="auto"/>
                        <w:left w:val="none" w:sz="0" w:space="0" w:color="auto"/>
                        <w:bottom w:val="none" w:sz="0" w:space="0" w:color="auto"/>
                        <w:right w:val="none" w:sz="0" w:space="0" w:color="auto"/>
                      </w:divBdr>
                      <w:divsChild>
                        <w:div w:id="1468012886">
                          <w:marLeft w:val="0"/>
                          <w:marRight w:val="0"/>
                          <w:marTop w:val="45"/>
                          <w:marBottom w:val="0"/>
                          <w:divBdr>
                            <w:top w:val="none" w:sz="0" w:space="0" w:color="auto"/>
                            <w:left w:val="none" w:sz="0" w:space="0" w:color="auto"/>
                            <w:bottom w:val="none" w:sz="0" w:space="0" w:color="auto"/>
                            <w:right w:val="none" w:sz="0" w:space="0" w:color="auto"/>
                          </w:divBdr>
                          <w:divsChild>
                            <w:div w:id="737822370">
                              <w:marLeft w:val="0"/>
                              <w:marRight w:val="0"/>
                              <w:marTop w:val="0"/>
                              <w:marBottom w:val="0"/>
                              <w:divBdr>
                                <w:top w:val="none" w:sz="0" w:space="0" w:color="auto"/>
                                <w:left w:val="none" w:sz="0" w:space="0" w:color="auto"/>
                                <w:bottom w:val="none" w:sz="0" w:space="0" w:color="auto"/>
                                <w:right w:val="none" w:sz="0" w:space="0" w:color="auto"/>
                              </w:divBdr>
                              <w:divsChild>
                                <w:div w:id="1552887906">
                                  <w:marLeft w:val="10530"/>
                                  <w:marRight w:val="0"/>
                                  <w:marTop w:val="0"/>
                                  <w:marBottom w:val="0"/>
                                  <w:divBdr>
                                    <w:top w:val="none" w:sz="0" w:space="0" w:color="auto"/>
                                    <w:left w:val="none" w:sz="0" w:space="0" w:color="auto"/>
                                    <w:bottom w:val="none" w:sz="0" w:space="0" w:color="auto"/>
                                    <w:right w:val="none" w:sz="0" w:space="0" w:color="auto"/>
                                  </w:divBdr>
                                  <w:divsChild>
                                    <w:div w:id="1320038989">
                                      <w:marLeft w:val="0"/>
                                      <w:marRight w:val="0"/>
                                      <w:marTop w:val="0"/>
                                      <w:marBottom w:val="0"/>
                                      <w:divBdr>
                                        <w:top w:val="none" w:sz="0" w:space="0" w:color="auto"/>
                                        <w:left w:val="none" w:sz="0" w:space="0" w:color="auto"/>
                                        <w:bottom w:val="none" w:sz="0" w:space="0" w:color="auto"/>
                                        <w:right w:val="none" w:sz="0" w:space="0" w:color="auto"/>
                                      </w:divBdr>
                                      <w:divsChild>
                                        <w:div w:id="1881671382">
                                          <w:marLeft w:val="0"/>
                                          <w:marRight w:val="0"/>
                                          <w:marTop w:val="0"/>
                                          <w:marBottom w:val="0"/>
                                          <w:divBdr>
                                            <w:top w:val="none" w:sz="0" w:space="0" w:color="auto"/>
                                            <w:left w:val="none" w:sz="0" w:space="0" w:color="auto"/>
                                            <w:bottom w:val="none" w:sz="0" w:space="0" w:color="auto"/>
                                            <w:right w:val="none" w:sz="0" w:space="0" w:color="auto"/>
                                          </w:divBdr>
                                          <w:divsChild>
                                            <w:div w:id="1969621673">
                                              <w:marLeft w:val="0"/>
                                              <w:marRight w:val="0"/>
                                              <w:marTop w:val="0"/>
                                              <w:marBottom w:val="0"/>
                                              <w:divBdr>
                                                <w:top w:val="none" w:sz="0" w:space="0" w:color="auto"/>
                                                <w:left w:val="none" w:sz="0" w:space="0" w:color="auto"/>
                                                <w:bottom w:val="none" w:sz="0" w:space="0" w:color="auto"/>
                                                <w:right w:val="none" w:sz="0" w:space="0" w:color="auto"/>
                                              </w:divBdr>
                                              <w:divsChild>
                                                <w:div w:id="258174977">
                                                  <w:marLeft w:val="0"/>
                                                  <w:marRight w:val="0"/>
                                                  <w:marTop w:val="0"/>
                                                  <w:marBottom w:val="0"/>
                                                  <w:divBdr>
                                                    <w:top w:val="none" w:sz="0" w:space="0" w:color="auto"/>
                                                    <w:left w:val="none" w:sz="0" w:space="0" w:color="auto"/>
                                                    <w:bottom w:val="none" w:sz="0" w:space="0" w:color="auto"/>
                                                    <w:right w:val="none" w:sz="0" w:space="0" w:color="auto"/>
                                                  </w:divBdr>
                                                  <w:divsChild>
                                                    <w:div w:id="6366424">
                                                      <w:marLeft w:val="0"/>
                                                      <w:marRight w:val="0"/>
                                                      <w:marTop w:val="0"/>
                                                      <w:marBottom w:val="0"/>
                                                      <w:divBdr>
                                                        <w:top w:val="none" w:sz="0" w:space="0" w:color="auto"/>
                                                        <w:left w:val="none" w:sz="0" w:space="0" w:color="auto"/>
                                                        <w:bottom w:val="none" w:sz="0" w:space="0" w:color="auto"/>
                                                        <w:right w:val="none" w:sz="0" w:space="0" w:color="auto"/>
                                                      </w:divBdr>
                                                      <w:divsChild>
                                                        <w:div w:id="1165316775">
                                                          <w:marLeft w:val="0"/>
                                                          <w:marRight w:val="0"/>
                                                          <w:marTop w:val="0"/>
                                                          <w:marBottom w:val="0"/>
                                                          <w:divBdr>
                                                            <w:top w:val="none" w:sz="0" w:space="0" w:color="auto"/>
                                                            <w:left w:val="none" w:sz="0" w:space="0" w:color="auto"/>
                                                            <w:bottom w:val="none" w:sz="0" w:space="0" w:color="auto"/>
                                                            <w:right w:val="none" w:sz="0" w:space="0" w:color="auto"/>
                                                          </w:divBdr>
                                                          <w:divsChild>
                                                            <w:div w:id="21276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www.sn-cz2020.eu" TargetMode="External"/><Relationship Id="rId2" Type="http://schemas.openxmlformats.org/officeDocument/2006/relationships/hyperlink" Target="http://www.sn-cz2020.eu" TargetMode="External"/><Relationship Id="rId1" Type="http://schemas.openxmlformats.org/officeDocument/2006/relationships/hyperlink" Target="http://www.sn-cz2020.eu" TargetMode="External"/><Relationship Id="rId4" Type="http://schemas.openxmlformats.org/officeDocument/2006/relationships/hyperlink" Target="http://www.sn-cz2020.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ProSAB\Ziel3_2014-2020\Vordrucke\neu\62006v07b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CB038-412E-4740-9C89-29CD2D27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62006v07b15</Template>
  <TotalTime>97</TotalTime>
  <Pages>14</Pages>
  <Words>5457</Words>
  <Characters>32200</Characters>
  <Application>Microsoft Office Word</Application>
  <DocSecurity>0</DocSecurity>
  <Lines>268</Lines>
  <Paragraphs>75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KPSNCZ_Kooperationsvertrag</vt:lpstr>
      <vt:lpstr>KPSNCZ_Kooperationsvertrag</vt:lpstr>
    </vt:vector>
  </TitlesOfParts>
  <Company>Sächsische Aufbaubank -Förderbank-</Company>
  <LinksUpToDate>false</LinksUpToDate>
  <CharactersWithSpaces>37582</CharactersWithSpaces>
  <SharedDoc>false</SharedDoc>
  <HLinks>
    <vt:vector size="24" baseType="variant">
      <vt:variant>
        <vt:i4>4521990</vt:i4>
      </vt:variant>
      <vt:variant>
        <vt:i4>9</vt:i4>
      </vt:variant>
      <vt:variant>
        <vt:i4>0</vt:i4>
      </vt:variant>
      <vt:variant>
        <vt:i4>5</vt:i4>
      </vt:variant>
      <vt:variant>
        <vt:lpwstr>http://www.sn-cz2020.eu/</vt:lpwstr>
      </vt:variant>
      <vt:variant>
        <vt:lpwstr/>
      </vt:variant>
      <vt:variant>
        <vt:i4>4521990</vt:i4>
      </vt:variant>
      <vt:variant>
        <vt:i4>6</vt:i4>
      </vt:variant>
      <vt:variant>
        <vt:i4>0</vt:i4>
      </vt:variant>
      <vt:variant>
        <vt:i4>5</vt:i4>
      </vt:variant>
      <vt:variant>
        <vt:lpwstr>http://www.sn-cz2020.eu/</vt:lpwstr>
      </vt:variant>
      <vt:variant>
        <vt:lpwstr/>
      </vt:variant>
      <vt:variant>
        <vt:i4>4521990</vt:i4>
      </vt:variant>
      <vt:variant>
        <vt:i4>3</vt:i4>
      </vt:variant>
      <vt:variant>
        <vt:i4>0</vt:i4>
      </vt:variant>
      <vt:variant>
        <vt:i4>5</vt:i4>
      </vt:variant>
      <vt:variant>
        <vt:lpwstr>http://www.sn-cz2020.eu/</vt:lpwstr>
      </vt:variant>
      <vt:variant>
        <vt:lpwstr/>
      </vt:variant>
      <vt:variant>
        <vt:i4>4521990</vt:i4>
      </vt:variant>
      <vt:variant>
        <vt:i4>0</vt:i4>
      </vt:variant>
      <vt:variant>
        <vt:i4>0</vt:i4>
      </vt:variant>
      <vt:variant>
        <vt:i4>5</vt:i4>
      </vt:variant>
      <vt:variant>
        <vt:lpwstr>http://www.sn-cz2020.eu/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KPSNCZ_Kooperationsvertrag</dc:title>
  <dc:subject>KP SN-CZ</dc:subject>
  <dc:creator>a150118</dc:creator>
  <cp:keywords>62006, KP SN-CZ, Kooperationsvertrag, Lead Partner, Projektpartner</cp:keywords>
  <dc:description>Mit diesem Vordruck wird der Kooperationsvertrag zwischen dem Lead Partner und dem/der Projektpartner für das Programm "KP SN-CZ - Kooperationsprogramm" erstellt.</dc:description>
  <cp:lastModifiedBy>Denisa Merenusová</cp:lastModifiedBy>
  <cp:revision>10</cp:revision>
  <cp:lastPrinted>2009-11-04T14:15:00Z</cp:lastPrinted>
  <dcterms:created xsi:type="dcterms:W3CDTF">2016-01-08T08:42:00Z</dcterms:created>
  <dcterms:modified xsi:type="dcterms:W3CDTF">2016-04-25T07:04:00Z</dcterms:modified>
  <cp:category>WinWord-Vorlagen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sszeileVorhanden">
    <vt:bool>true</vt:bool>
  </property>
  <property fmtid="{D5CDD505-2E9C-101B-9397-08002B2CF9AE}" pid="3" name="Druckfreigabe">
    <vt:bool>true</vt:bool>
  </property>
</Properties>
</file>