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z</w:t>
      </w:r>
      <w:r w:rsidR="00A17485">
        <w:rPr>
          <w:b/>
        </w:rPr>
        <w:t> rozpočtu Libereckého kraje</w:t>
      </w:r>
    </w:p>
    <w:p w:rsidR="004523BC" w:rsidRPr="00B141AC" w:rsidRDefault="004523BC" w:rsidP="00682F6A">
      <w:pPr>
        <w:jc w:val="center"/>
        <w:rPr>
          <w:b/>
        </w:rPr>
      </w:pPr>
      <w:r w:rsidRPr="00B141AC">
        <w:rPr>
          <w:b/>
        </w:rPr>
        <w:t>č. OLP/</w:t>
      </w:r>
      <w:r w:rsidR="00D32192">
        <w:rPr>
          <w:b/>
        </w:rPr>
        <w:t>3833</w:t>
      </w:r>
      <w:r w:rsidR="001F7812">
        <w:rPr>
          <w:b/>
        </w:rPr>
        <w:t>/2016</w:t>
      </w:r>
    </w:p>
    <w:p w:rsidR="004523BC" w:rsidRPr="00B141AC" w:rsidRDefault="004523BC" w:rsidP="00682F6A">
      <w:pPr>
        <w:jc w:val="center"/>
      </w:pPr>
      <w:r w:rsidRPr="00B141AC">
        <w:t xml:space="preserve">schválená </w:t>
      </w:r>
      <w:r>
        <w:t>Zastupitelstvem</w:t>
      </w:r>
      <w:r w:rsidRPr="00B141AC">
        <w:t xml:space="preserve"> Libereckého kraje dne </w:t>
      </w:r>
      <w:r w:rsidR="002A16FB">
        <w:t>30. 8</w:t>
      </w:r>
      <w:r>
        <w:t>.</w:t>
      </w:r>
      <w:r w:rsidR="002A16FB">
        <w:t xml:space="preserve"> </w:t>
      </w:r>
      <w:r w:rsidRPr="00B141AC">
        <w:t>20</w:t>
      </w:r>
      <w:r w:rsidR="001F7812">
        <w:t>16</w:t>
      </w:r>
      <w:r w:rsidRPr="00B141AC">
        <w:t xml:space="preserve"> usnesením č. </w:t>
      </w:r>
      <w:r>
        <w:t>xxx</w:t>
      </w:r>
      <w:r w:rsidRPr="00B141AC">
        <w:t>/</w:t>
      </w:r>
      <w:r w:rsidR="001F7812">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D40D2E" w:rsidP="00682F6A">
      <w:pPr>
        <w:jc w:val="both"/>
      </w:pPr>
      <w:r>
        <w:t>se sídlem</w:t>
      </w:r>
      <w:r w:rsidR="004523BC" w:rsidRPr="00B141AC">
        <w:t>: U Jezu 642/2a, 461 80 Liberec 2</w:t>
      </w:r>
    </w:p>
    <w:p w:rsidR="004523BC" w:rsidRPr="0092491A" w:rsidRDefault="004523BC" w:rsidP="0092491A">
      <w:pPr>
        <w:jc w:val="both"/>
      </w:pPr>
      <w:r w:rsidRPr="00B141AC">
        <w:t xml:space="preserve">zastoupený: </w:t>
      </w:r>
      <w:r w:rsidRPr="00D50879">
        <w:t>Martinem Půtou, hejtmanem</w:t>
      </w:r>
    </w:p>
    <w:p w:rsidR="004523BC" w:rsidRDefault="004523BC" w:rsidP="00682F6A">
      <w:pPr>
        <w:jc w:val="both"/>
      </w:pPr>
      <w:r w:rsidRPr="00B141AC">
        <w:t>IČ: 70891508</w:t>
      </w:r>
    </w:p>
    <w:p w:rsidR="004523BC" w:rsidRPr="00B141AC" w:rsidRDefault="004523BC" w:rsidP="00682F6A">
      <w:pPr>
        <w:jc w:val="both"/>
      </w:pPr>
      <w:r>
        <w:t>DIČ: CZ70891508</w:t>
      </w:r>
    </w:p>
    <w:p w:rsidR="004523BC" w:rsidRPr="00B141AC" w:rsidRDefault="004523BC" w:rsidP="00682F6A">
      <w:pPr>
        <w:jc w:val="both"/>
      </w:pPr>
      <w:r w:rsidRPr="00B141AC">
        <w:t xml:space="preserve">Bankovní spojení: </w:t>
      </w:r>
      <w:r>
        <w:t>Komerční banka, a.s.</w:t>
      </w:r>
    </w:p>
    <w:p w:rsidR="004523BC" w:rsidRPr="00B141AC" w:rsidRDefault="004523BC" w:rsidP="00682F6A">
      <w:pPr>
        <w:jc w:val="both"/>
      </w:pPr>
      <w:r w:rsidRPr="00B141AC">
        <w:t xml:space="preserve">Číslo účtu: </w:t>
      </w:r>
      <w:r w:rsidR="00A23030">
        <w:t>19-7964000277/0100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D40D2E" w:rsidP="00682F6A">
      <w:pPr>
        <w:jc w:val="both"/>
        <w:rPr>
          <w:b/>
        </w:rPr>
      </w:pPr>
      <w:r>
        <w:rPr>
          <w:b/>
        </w:rPr>
        <w:t>Město Lomnice nad Popelkou</w:t>
      </w:r>
    </w:p>
    <w:p w:rsidR="004523BC" w:rsidRPr="00B141AC" w:rsidRDefault="004523BC" w:rsidP="00682F6A">
      <w:pPr>
        <w:jc w:val="both"/>
      </w:pPr>
      <w:r w:rsidRPr="00B141AC">
        <w:t>se sídlem</w:t>
      </w:r>
      <w:r w:rsidR="00B30EAC">
        <w:t>:</w:t>
      </w:r>
      <w:r w:rsidR="00D40D2E">
        <w:t xml:space="preserve"> Husovo náměstí 6, 512 51 Lomnice nad Popelkou</w:t>
      </w:r>
    </w:p>
    <w:p w:rsidR="00E164C2" w:rsidRDefault="00D40D2E" w:rsidP="00682F6A">
      <w:pPr>
        <w:jc w:val="both"/>
      </w:pPr>
      <w:r>
        <w:t>zastoupen</w:t>
      </w:r>
      <w:r w:rsidR="004523BC">
        <w:t>é</w:t>
      </w:r>
      <w:r w:rsidR="00B30EAC">
        <w:t>:</w:t>
      </w:r>
      <w:r>
        <w:t xml:space="preserve"> starostou Mgr. Josefem Šimkem</w:t>
      </w:r>
    </w:p>
    <w:p w:rsidR="004523BC" w:rsidRDefault="004523BC" w:rsidP="00682F6A">
      <w:pPr>
        <w:jc w:val="both"/>
      </w:pPr>
      <w:r>
        <w:t>IČ</w:t>
      </w:r>
      <w:r w:rsidR="00B30EAC">
        <w:t>:</w:t>
      </w:r>
      <w:r w:rsidR="00D40D2E">
        <w:t xml:space="preserve"> 00275905</w:t>
      </w:r>
    </w:p>
    <w:p w:rsidR="004523BC" w:rsidRDefault="004523BC" w:rsidP="00682F6A">
      <w:pPr>
        <w:jc w:val="both"/>
      </w:pPr>
      <w:r>
        <w:t>DIČ</w:t>
      </w:r>
      <w:r w:rsidR="00B30EAC">
        <w:t>:</w:t>
      </w:r>
      <w:r w:rsidR="00D40D2E">
        <w:t xml:space="preserve"> CZ00275905</w:t>
      </w:r>
    </w:p>
    <w:p w:rsidR="004523BC" w:rsidRDefault="004523BC" w:rsidP="00682F6A">
      <w:pPr>
        <w:jc w:val="both"/>
      </w:pPr>
      <w:r>
        <w:t>Bankovní spojení</w:t>
      </w:r>
      <w:r w:rsidR="00B30EAC">
        <w:t>:</w:t>
      </w:r>
      <w:r w:rsidR="00D40D2E">
        <w:t xml:space="preserve"> Komerční banka, a.s.</w:t>
      </w:r>
    </w:p>
    <w:p w:rsidR="004523BC" w:rsidRDefault="004523BC" w:rsidP="00682F6A">
      <w:pPr>
        <w:jc w:val="both"/>
      </w:pPr>
      <w:r>
        <w:t>Číslo účtu</w:t>
      </w:r>
      <w:r w:rsidR="00B30EAC">
        <w:t>:</w:t>
      </w:r>
      <w:r w:rsidR="00D40D2E">
        <w:t xml:space="preserve"> 9005-2529581/0100</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Pr="00D40D2E" w:rsidRDefault="004523BC" w:rsidP="00594A7C">
      <w:pPr>
        <w:spacing w:before="120"/>
        <w:ind w:left="360"/>
        <w:jc w:val="center"/>
        <w:rPr>
          <w:b/>
        </w:rPr>
      </w:pPr>
      <w:r w:rsidRPr="00D40D2E">
        <w:rPr>
          <w:b/>
        </w:rPr>
        <w:t>„</w:t>
      </w:r>
      <w:r w:rsidR="00D40D2E" w:rsidRPr="00D40D2E">
        <w:rPr>
          <w:b/>
        </w:rPr>
        <w:t>Vypracování plánu ochrany pro památkovou zónu města Lomnice nad Popelkou – 2. a 3. etapa</w:t>
      </w:r>
      <w:r w:rsidRPr="00D40D2E">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637984">
        <w:t>…</w:t>
      </w:r>
      <w:r>
        <w:t>/1</w:t>
      </w:r>
      <w:r w:rsidR="00CD7B56">
        <w:t>6</w:t>
      </w:r>
      <w:r>
        <w:t xml:space="preserve">/ZK ze </w:t>
      </w:r>
      <w:r w:rsidRPr="00D56A70">
        <w:t>dne</w:t>
      </w:r>
      <w:r w:rsidR="00D40D2E">
        <w:t xml:space="preserve"> 30. 8</w:t>
      </w:r>
      <w:r w:rsidR="00CD7B56">
        <w:t>.</w:t>
      </w:r>
      <w:r w:rsidR="00D40D2E">
        <w:t> </w:t>
      </w:r>
      <w:r w:rsidR="00CD7B56">
        <w:t>2016</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D40D2E">
        <w:t>„</w:t>
      </w:r>
      <w:r w:rsidR="00D40D2E" w:rsidRPr="004027FA">
        <w:t xml:space="preserve">Cílem projektu je dokončit </w:t>
      </w:r>
      <w:r w:rsidR="00D40D2E" w:rsidRPr="004027FA">
        <w:lastRenderedPageBreak/>
        <w:t xml:space="preserve">vypracování plánu ochrany pro celé území MPZ v Lomnici nad Popelkou. K dnešnímu dni je </w:t>
      </w:r>
      <w:r w:rsidR="00D40D2E">
        <w:t>dokončena realizace první etapy</w:t>
      </w:r>
      <w:r w:rsidR="00D40D2E" w:rsidRPr="004027FA">
        <w:t>.</w:t>
      </w:r>
      <w:r w:rsidR="00D40D2E">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D40D2E" w:rsidRDefault="00D40D2E" w:rsidP="00D40D2E">
      <w:pPr>
        <w:spacing w:before="120"/>
        <w:ind w:left="7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559"/>
        <w:gridCol w:w="1487"/>
      </w:tblGrid>
      <w:tr w:rsidR="004523BC" w:rsidRPr="00D40D2E" w:rsidTr="00D40D2E">
        <w:tc>
          <w:tcPr>
            <w:tcW w:w="5670" w:type="dxa"/>
          </w:tcPr>
          <w:p w:rsidR="004523BC" w:rsidRPr="00D40D2E" w:rsidRDefault="004523BC" w:rsidP="00D40D2E">
            <w:pPr>
              <w:rPr>
                <w:b/>
              </w:rPr>
            </w:pPr>
            <w:r w:rsidRPr="00D40D2E">
              <w:rPr>
                <w:b/>
              </w:rPr>
              <w:t>Název parametru</w:t>
            </w:r>
          </w:p>
        </w:tc>
        <w:tc>
          <w:tcPr>
            <w:tcW w:w="1559" w:type="dxa"/>
          </w:tcPr>
          <w:p w:rsidR="004523BC" w:rsidRPr="00D40D2E" w:rsidRDefault="00D40D2E" w:rsidP="00D40D2E">
            <w:pPr>
              <w:jc w:val="center"/>
              <w:rPr>
                <w:b/>
              </w:rPr>
            </w:pPr>
            <w:r w:rsidRPr="00D40D2E">
              <w:rPr>
                <w:b/>
              </w:rPr>
              <w:t>J</w:t>
            </w:r>
            <w:r w:rsidR="004523BC" w:rsidRPr="00D40D2E">
              <w:rPr>
                <w:b/>
              </w:rPr>
              <w:t>ednotka</w:t>
            </w:r>
          </w:p>
        </w:tc>
        <w:tc>
          <w:tcPr>
            <w:tcW w:w="1487" w:type="dxa"/>
          </w:tcPr>
          <w:p w:rsidR="004523BC" w:rsidRPr="00D40D2E" w:rsidRDefault="0025487F" w:rsidP="00D40D2E">
            <w:pPr>
              <w:jc w:val="center"/>
              <w:rPr>
                <w:b/>
              </w:rPr>
            </w:pPr>
            <w:r w:rsidRPr="00D40D2E">
              <w:rPr>
                <w:b/>
              </w:rPr>
              <w:t>H</w:t>
            </w:r>
            <w:r w:rsidR="004523BC" w:rsidRPr="00D40D2E">
              <w:rPr>
                <w:b/>
              </w:rPr>
              <w:t>odnota</w:t>
            </w:r>
          </w:p>
        </w:tc>
      </w:tr>
      <w:tr w:rsidR="004523BC" w:rsidRPr="00620AFA" w:rsidTr="00D40D2E">
        <w:tc>
          <w:tcPr>
            <w:tcW w:w="5670" w:type="dxa"/>
          </w:tcPr>
          <w:p w:rsidR="004523BC" w:rsidRPr="00620AFA" w:rsidRDefault="00D40D2E" w:rsidP="008403DB">
            <w:r>
              <w:t>Plán ochrany pro památkovou zónu Lomnice n. Pop.</w:t>
            </w:r>
          </w:p>
        </w:tc>
        <w:tc>
          <w:tcPr>
            <w:tcW w:w="1559" w:type="dxa"/>
          </w:tcPr>
          <w:p w:rsidR="004523BC" w:rsidRPr="00620AFA" w:rsidRDefault="00D40D2E" w:rsidP="00D40D2E">
            <w:pPr>
              <w:jc w:val="center"/>
            </w:pPr>
            <w:r>
              <w:t>ks</w:t>
            </w:r>
          </w:p>
        </w:tc>
        <w:tc>
          <w:tcPr>
            <w:tcW w:w="1487" w:type="dxa"/>
          </w:tcPr>
          <w:p w:rsidR="004523BC" w:rsidRPr="00620AFA" w:rsidRDefault="00D40D2E" w:rsidP="00D40D2E">
            <w:pPr>
              <w:jc w:val="center"/>
            </w:pPr>
            <w:r>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D50879" w:rsidRDefault="004523BC" w:rsidP="00594A7C">
      <w:pPr>
        <w:numPr>
          <w:ilvl w:val="0"/>
          <w:numId w:val="38"/>
        </w:numPr>
        <w:spacing w:before="120"/>
        <w:jc w:val="both"/>
        <w:outlineLvl w:val="0"/>
      </w:pPr>
      <w:r w:rsidRPr="00D50879">
        <w:t>nákup materiálu na projekt uvedený v čl. I. odst. 1</w:t>
      </w:r>
      <w:r w:rsidR="00EA2BE6" w:rsidRPr="00D50879">
        <w:t>,</w:t>
      </w:r>
      <w:r w:rsidRPr="00D50879">
        <w:t xml:space="preserve"> </w:t>
      </w:r>
    </w:p>
    <w:p w:rsidR="004523BC" w:rsidRPr="00D50879" w:rsidRDefault="004523BC" w:rsidP="00594A7C">
      <w:pPr>
        <w:numPr>
          <w:ilvl w:val="0"/>
          <w:numId w:val="38"/>
        </w:numPr>
        <w:spacing w:before="120"/>
        <w:jc w:val="both"/>
      </w:pPr>
      <w:r w:rsidRPr="00D50879">
        <w:t>nákup služeb vč. výdajů na opravu a údržbu dlouhodobého hmotného majetku na projekt uvede</w:t>
      </w:r>
      <w:r w:rsidR="00D50879" w:rsidRPr="00D50879">
        <w:t>ný v čl. I. odst. 1,</w:t>
      </w:r>
    </w:p>
    <w:p w:rsidR="004523BC" w:rsidRDefault="00A55E6A" w:rsidP="00CD7B56">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A17485" w:rsidRPr="00FE1E2B" w:rsidRDefault="00A17485" w:rsidP="00A17485">
      <w:pPr>
        <w:numPr>
          <w:ilvl w:val="0"/>
          <w:numId w:val="8"/>
        </w:numPr>
        <w:tabs>
          <w:tab w:val="clear" w:pos="720"/>
          <w:tab w:val="num" w:pos="426"/>
        </w:tabs>
        <w:spacing w:before="120"/>
        <w:ind w:left="426" w:hanging="426"/>
        <w:jc w:val="both"/>
      </w:pPr>
      <w:r>
        <w:t>Příjemce je povinen projekt dle čl. I. odst. 1 zpracovat dle § 6a zákona č. 20/1987 Sb., o státní památkové péči ve znění pozdějších předpisů, vyhlášky Ministerstva kultury č. </w:t>
      </w:r>
      <w:r w:rsidRPr="00122168">
        <w:t>420/2008 Sb., kterou se stanoví náležitosti a obsah plánu ochrany památkových rezervací a památkových zón</w:t>
      </w:r>
      <w:r>
        <w:t>, a dle platné metodiky připravené podle vyhlášky č. 420/2008 Sb., z roku 2012.</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w:t>
      </w:r>
      <w:r w:rsidR="00D40D2E">
        <w:t>e může činit maximálně 100.000</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982"/>
        <w:gridCol w:w="2482"/>
      </w:tblGrid>
      <w:tr w:rsidR="004523BC" w:rsidRPr="00643D53" w:rsidTr="00A17485">
        <w:tc>
          <w:tcPr>
            <w:tcW w:w="4748" w:type="dxa"/>
          </w:tcPr>
          <w:p w:rsidR="004523BC" w:rsidRPr="00B37221" w:rsidRDefault="004523BC" w:rsidP="00643D53">
            <w:pPr>
              <w:ind w:firstLine="709"/>
              <w:jc w:val="center"/>
              <w:rPr>
                <w:b/>
              </w:rPr>
            </w:pPr>
          </w:p>
        </w:tc>
        <w:tc>
          <w:tcPr>
            <w:tcW w:w="1982" w:type="dxa"/>
            <w:vAlign w:val="center"/>
          </w:tcPr>
          <w:p w:rsidR="004523BC" w:rsidRPr="00B37221" w:rsidRDefault="004523BC" w:rsidP="00643DB9">
            <w:pPr>
              <w:rPr>
                <w:b/>
              </w:rPr>
            </w:pPr>
            <w:r w:rsidRPr="00B37221">
              <w:rPr>
                <w:b/>
              </w:rPr>
              <w:t>V</w:t>
            </w:r>
            <w:r w:rsidR="00A17485">
              <w:rPr>
                <w:b/>
              </w:rPr>
              <w:t xml:space="preserve">ýše finančních </w:t>
            </w:r>
            <w:r w:rsidRPr="00B37221">
              <w:rPr>
                <w:b/>
              </w:rPr>
              <w:t>prostředků v Kč</w:t>
            </w:r>
          </w:p>
        </w:tc>
        <w:tc>
          <w:tcPr>
            <w:tcW w:w="2482" w:type="dxa"/>
          </w:tcPr>
          <w:p w:rsidR="004523BC" w:rsidRPr="00B37221" w:rsidRDefault="00D40D2E" w:rsidP="00643DB9">
            <w:pPr>
              <w:rPr>
                <w:b/>
              </w:rPr>
            </w:pPr>
            <w:r>
              <w:rPr>
                <w:b/>
              </w:rPr>
              <w:t xml:space="preserve">Podíl na celkových </w:t>
            </w:r>
            <w:r w:rsidR="00A17485">
              <w:rPr>
                <w:b/>
              </w:rPr>
              <w:t xml:space="preserve">způsobilých </w:t>
            </w:r>
            <w:r w:rsidR="004523BC" w:rsidRPr="00B37221">
              <w:rPr>
                <w:b/>
              </w:rPr>
              <w:t>výdajích</w:t>
            </w:r>
          </w:p>
        </w:tc>
      </w:tr>
      <w:tr w:rsidR="004523BC" w:rsidRPr="00643D53" w:rsidTr="00A17485">
        <w:tc>
          <w:tcPr>
            <w:tcW w:w="4748" w:type="dxa"/>
          </w:tcPr>
          <w:p w:rsidR="004523BC" w:rsidRPr="00B37221" w:rsidRDefault="004523BC" w:rsidP="00A17485">
            <w:r w:rsidRPr="00B37221">
              <w:t>Celkové předpokládané způsobilé výdaje projektu</w:t>
            </w:r>
          </w:p>
        </w:tc>
        <w:tc>
          <w:tcPr>
            <w:tcW w:w="1982" w:type="dxa"/>
            <w:vAlign w:val="center"/>
          </w:tcPr>
          <w:p w:rsidR="004523BC" w:rsidRPr="00B37221" w:rsidRDefault="00D40D2E" w:rsidP="00A17485">
            <w:pPr>
              <w:jc w:val="right"/>
            </w:pPr>
            <w:r>
              <w:t>285.000</w:t>
            </w:r>
            <w:r w:rsidR="004523BC" w:rsidRPr="00B37221">
              <w:t xml:space="preserve">,- </w:t>
            </w:r>
          </w:p>
        </w:tc>
        <w:tc>
          <w:tcPr>
            <w:tcW w:w="2482" w:type="dxa"/>
            <w:vAlign w:val="center"/>
          </w:tcPr>
          <w:p w:rsidR="004523BC" w:rsidRPr="00B37221" w:rsidRDefault="00D40D2E" w:rsidP="00D40D2E">
            <w:pPr>
              <w:ind w:firstLine="709"/>
              <w:jc w:val="right"/>
            </w:pPr>
            <w:r>
              <w:t>100</w:t>
            </w:r>
            <w:r w:rsidR="004523BC" w:rsidRPr="00B37221">
              <w:t xml:space="preserve"> %</w:t>
            </w:r>
          </w:p>
        </w:tc>
      </w:tr>
      <w:tr w:rsidR="004523BC" w:rsidRPr="00643D53" w:rsidTr="00A17485">
        <w:tc>
          <w:tcPr>
            <w:tcW w:w="4748" w:type="dxa"/>
          </w:tcPr>
          <w:p w:rsidR="004523BC" w:rsidRPr="00B37221" w:rsidRDefault="004523BC" w:rsidP="00A17485">
            <w:r w:rsidRPr="00B37221">
              <w:t>Celková výše dotace z rozpočtu Libereckého kraje (max. podíl poskytovatele)</w:t>
            </w:r>
          </w:p>
        </w:tc>
        <w:tc>
          <w:tcPr>
            <w:tcW w:w="1982" w:type="dxa"/>
            <w:vAlign w:val="center"/>
          </w:tcPr>
          <w:p w:rsidR="004523BC" w:rsidRPr="00B37221" w:rsidRDefault="00D40D2E" w:rsidP="00A17485">
            <w:pPr>
              <w:jc w:val="right"/>
            </w:pPr>
            <w:r>
              <w:t>100.000</w:t>
            </w:r>
            <w:r w:rsidR="004523BC" w:rsidRPr="00B37221">
              <w:t xml:space="preserve">,- </w:t>
            </w:r>
          </w:p>
        </w:tc>
        <w:tc>
          <w:tcPr>
            <w:tcW w:w="2482" w:type="dxa"/>
            <w:vAlign w:val="center"/>
          </w:tcPr>
          <w:p w:rsidR="004523BC" w:rsidRPr="00B37221" w:rsidRDefault="00D40D2E" w:rsidP="00A17485">
            <w:pPr>
              <w:ind w:firstLine="709"/>
              <w:jc w:val="right"/>
            </w:pPr>
            <w:r>
              <w:t>35,09</w:t>
            </w:r>
            <w:r w:rsidR="00B631FE">
              <w:t xml:space="preserve"> </w:t>
            </w:r>
            <w:r w:rsidR="004523BC" w:rsidRPr="00B37221">
              <w:t>%</w:t>
            </w:r>
          </w:p>
        </w:tc>
      </w:tr>
      <w:tr w:rsidR="004523BC" w:rsidRPr="00643D53" w:rsidTr="00A17485">
        <w:tc>
          <w:tcPr>
            <w:tcW w:w="4748" w:type="dxa"/>
          </w:tcPr>
          <w:p w:rsidR="004523BC" w:rsidRPr="00B37221" w:rsidRDefault="004523BC" w:rsidP="00A17485">
            <w:r w:rsidRPr="00B37221">
              <w:t xml:space="preserve">Vlastní zdroje příjemce </w:t>
            </w:r>
            <w:r w:rsidRPr="00B37221">
              <w:rPr>
                <w:vertAlign w:val="superscript"/>
              </w:rPr>
              <w:t>1)</w:t>
            </w:r>
          </w:p>
          <w:p w:rsidR="004523BC" w:rsidRPr="00B37221" w:rsidRDefault="004523BC" w:rsidP="00A17485">
            <w:r w:rsidRPr="00B37221">
              <w:t>(min. podíl příjemce)</w:t>
            </w:r>
          </w:p>
        </w:tc>
        <w:tc>
          <w:tcPr>
            <w:tcW w:w="1982" w:type="dxa"/>
            <w:vAlign w:val="center"/>
          </w:tcPr>
          <w:p w:rsidR="004523BC" w:rsidRPr="00B37221" w:rsidRDefault="00D40D2E" w:rsidP="00A17485">
            <w:pPr>
              <w:jc w:val="right"/>
            </w:pPr>
            <w:r>
              <w:t>185.000</w:t>
            </w:r>
            <w:r w:rsidR="004523BC" w:rsidRPr="00B37221">
              <w:t xml:space="preserve">,- </w:t>
            </w:r>
          </w:p>
        </w:tc>
        <w:tc>
          <w:tcPr>
            <w:tcW w:w="2482" w:type="dxa"/>
            <w:vAlign w:val="center"/>
          </w:tcPr>
          <w:p w:rsidR="004523BC" w:rsidRPr="00B37221" w:rsidRDefault="00D40D2E" w:rsidP="00A17485">
            <w:pPr>
              <w:ind w:firstLine="709"/>
              <w:jc w:val="right"/>
            </w:pPr>
            <w:r>
              <w:t>64,91</w:t>
            </w:r>
            <w:r w:rsidR="00B631FE">
              <w:t xml:space="preserve"> </w:t>
            </w:r>
            <w:r w:rsidR="004523BC"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lastRenderedPageBreak/>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D40D2E">
        <w:rPr>
          <w:snapToGrid w:val="0"/>
        </w:rPr>
        <w:t>50.000</w:t>
      </w:r>
      <w:r w:rsidR="004523BC" w:rsidRPr="00EA2BE6">
        <w:rPr>
          <w:snapToGrid w:val="0"/>
        </w:rPr>
        <w:t xml:space="preserve">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w:t>
      </w:r>
      <w:r w:rsidR="00D40D2E">
        <w:rPr>
          <w:snapToGrid w:val="0"/>
        </w:rPr>
        <w:t> </w:t>
      </w:r>
      <w:r w:rsidR="004523BC" w:rsidRPr="00EA2BE6">
        <w:rPr>
          <w:snapToGrid w:val="0"/>
        </w:rPr>
        <w:t>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67624F">
        <w:rPr>
          <w:b/>
        </w:rPr>
        <w:t>4</w:t>
      </w:r>
      <w:r w:rsidRPr="00374E3C">
        <w:rPr>
          <w:b/>
        </w:rPr>
        <w:t>.</w:t>
      </w:r>
      <w:r w:rsidR="0067624F">
        <w:rPr>
          <w:b/>
        </w:rPr>
        <w:t> 7</w:t>
      </w:r>
      <w:r w:rsidR="00111B8F" w:rsidRPr="00374E3C">
        <w:rPr>
          <w:b/>
        </w:rPr>
        <w:t>. 2016</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D40D2E">
        <w:rPr>
          <w:b/>
        </w:rPr>
        <w:t>1. 9</w:t>
      </w:r>
      <w:r w:rsidR="002640A2" w:rsidRPr="0004229B">
        <w:rPr>
          <w:b/>
        </w:rPr>
        <w:t xml:space="preserve">. </w:t>
      </w:r>
      <w:r w:rsidR="00D40D2E">
        <w:rPr>
          <w:b/>
        </w:rPr>
        <w:t>2016</w:t>
      </w:r>
      <w:r w:rsidR="00DA61FA">
        <w:t xml:space="preserve"> a </w:t>
      </w:r>
      <w:r w:rsidR="00B631FE">
        <w:t xml:space="preserve">termín </w:t>
      </w:r>
      <w:r w:rsidR="00D40D2E">
        <w:t xml:space="preserve">ukončení realizace projektu je </w:t>
      </w:r>
      <w:r>
        <w:t xml:space="preserve">nejpozději </w:t>
      </w:r>
      <w:r w:rsidR="00D40D2E">
        <w:rPr>
          <w:b/>
        </w:rPr>
        <w:t>30</w:t>
      </w:r>
      <w:r w:rsidR="00EA21A9">
        <w:rPr>
          <w:b/>
        </w:rPr>
        <w:t>.</w:t>
      </w:r>
      <w:r w:rsidR="00D40D2E">
        <w:rPr>
          <w:b/>
        </w:rPr>
        <w:t xml:space="preserve"> 6</w:t>
      </w:r>
      <w:r w:rsidR="00EA21A9">
        <w:rPr>
          <w:b/>
        </w:rPr>
        <w:t>.</w:t>
      </w:r>
      <w:r w:rsidR="00D40D2E">
        <w:rPr>
          <w:b/>
        </w:rPr>
        <w:t xml:space="preserve"> 2017</w:t>
      </w:r>
      <w:r w:rsidR="00EA21A9">
        <w:rPr>
          <w:b/>
        </w:rPr>
        <w:t>.</w:t>
      </w:r>
    </w:p>
    <w:p w:rsidR="004523BC" w:rsidRPr="00374E3C" w:rsidRDefault="0004229B" w:rsidP="00111B8F">
      <w:pPr>
        <w:numPr>
          <w:ilvl w:val="0"/>
          <w:numId w:val="6"/>
        </w:numPr>
        <w:tabs>
          <w:tab w:val="num" w:pos="360"/>
        </w:tabs>
        <w:spacing w:before="120"/>
        <w:ind w:left="360"/>
        <w:jc w:val="both"/>
        <w:rPr>
          <w:snapToGrid w:val="0"/>
        </w:rPr>
      </w:pPr>
      <w:r w:rsidRPr="00374E3C">
        <w:t>U</w:t>
      </w:r>
      <w:r w:rsidR="004523BC" w:rsidRPr="00374E3C">
        <w:t>končení</w:t>
      </w:r>
      <w:r w:rsidR="008C0EFD" w:rsidRPr="00374E3C">
        <w:t>m</w:t>
      </w:r>
      <w:r w:rsidR="004523BC" w:rsidRPr="00374E3C">
        <w:t xml:space="preserve"> realizace projektu se rozumí </w:t>
      </w:r>
      <w:r w:rsidR="008C0EFD" w:rsidRPr="00374E3C">
        <w:t>dokončení</w:t>
      </w:r>
      <w:r w:rsidR="004523BC" w:rsidRPr="00374E3C">
        <w:t xml:space="preserve"> veškerých aktivit na </w:t>
      </w:r>
      <w:r w:rsidR="00111B8F" w:rsidRPr="00374E3C">
        <w:t>projektu.</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287B1B">
        <w:rPr>
          <w:b/>
        </w:rPr>
        <w:t>19</w:t>
      </w:r>
      <w:r w:rsidR="00111B8F">
        <w:rPr>
          <w:b/>
        </w:rPr>
        <w:t>.</w:t>
      </w:r>
      <w:r w:rsidR="0067624F">
        <w:rPr>
          <w:b/>
        </w:rPr>
        <w:t xml:space="preserve"> </w:t>
      </w:r>
      <w:r w:rsidR="00287B1B">
        <w:rPr>
          <w:b/>
        </w:rPr>
        <w:t>8</w:t>
      </w:r>
      <w:r w:rsidR="00D53E64">
        <w:rPr>
          <w:b/>
        </w:rPr>
        <w:t>.</w:t>
      </w:r>
      <w:r w:rsidR="00111B8F">
        <w:rPr>
          <w:b/>
        </w:rPr>
        <w:t xml:space="preserve"> </w:t>
      </w:r>
      <w:r w:rsidR="00287B1B">
        <w:rPr>
          <w:b/>
        </w:rPr>
        <w:t>2017</w:t>
      </w:r>
      <w:r w:rsidR="00111B8F">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w:t>
      </w:r>
      <w:r>
        <w:lastRenderedPageBreak/>
        <w:t xml:space="preserve">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F63BE9">
      <w:pPr>
        <w:numPr>
          <w:ilvl w:val="0"/>
          <w:numId w:val="6"/>
        </w:numPr>
        <w:tabs>
          <w:tab w:val="num" w:pos="360"/>
        </w:tabs>
        <w:spacing w:before="120"/>
        <w:ind w:left="360"/>
        <w:jc w:val="both"/>
      </w:pPr>
      <w:r w:rsidRPr="00374E3C">
        <w:t xml:space="preserve">K závěrečnému vyúčtování předloží příjemce dotace </w:t>
      </w:r>
      <w:r w:rsidRPr="00F63BE9">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F63BE9">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F63BE9" w:rsidRDefault="00F63BE9" w:rsidP="00F63BE9">
      <w:pPr>
        <w:numPr>
          <w:ilvl w:val="0"/>
          <w:numId w:val="28"/>
        </w:numPr>
        <w:tabs>
          <w:tab w:val="clear" w:pos="1080"/>
          <w:tab w:val="num" w:pos="720"/>
        </w:tabs>
        <w:ind w:left="720"/>
        <w:jc w:val="both"/>
        <w:rPr>
          <w:sz w:val="22"/>
          <w:szCs w:val="22"/>
        </w:rPr>
      </w:pPr>
      <w:r w:rsidRPr="00F63BE9">
        <w:t>čestné prohlášení o shodě předložených kopií účetních dokladů s</w:t>
      </w:r>
      <w:r>
        <w:t> </w:t>
      </w:r>
      <w:r w:rsidRPr="00F63BE9">
        <w:t>originálem</w:t>
      </w:r>
      <w:r>
        <w:t>,</w:t>
      </w:r>
    </w:p>
    <w:p w:rsidR="004523BC" w:rsidRPr="00C9643A" w:rsidRDefault="00103538" w:rsidP="00111B8F">
      <w:pPr>
        <w:numPr>
          <w:ilvl w:val="0"/>
          <w:numId w:val="28"/>
        </w:numPr>
        <w:tabs>
          <w:tab w:val="clear" w:pos="1080"/>
          <w:tab w:val="num" w:pos="720"/>
        </w:tabs>
        <w:ind w:left="720"/>
        <w:jc w:val="both"/>
      </w:pPr>
      <w:r>
        <w:rPr>
          <w:sz w:val="22"/>
          <w:szCs w:val="22"/>
        </w:rPr>
        <w:t>CD s výstupy dané etapy plánu ochrany</w:t>
      </w:r>
      <w:r w:rsidR="00111B8F">
        <w:rPr>
          <w:sz w:val="22"/>
          <w:szCs w:val="22"/>
        </w:rPr>
        <w:t>.</w:t>
      </w:r>
    </w:p>
    <w:p w:rsidR="004523BC" w:rsidRDefault="004523BC" w:rsidP="004A1B63">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A23030">
        <w:t>19-7964000277/0100</w:t>
      </w:r>
      <w:r w:rsidRPr="00612775">
        <w:t xml:space="preserve">, </w:t>
      </w:r>
      <w:r w:rsidR="00DB5C73" w:rsidRPr="004A1B63">
        <w:t>s</w:t>
      </w:r>
      <w:r w:rsidRPr="004A1B63">
        <w:t xml:space="preserve"> </w:t>
      </w:r>
      <w:r w:rsidR="004A1B63" w:rsidRPr="004A1B63">
        <w:t>variabilním symbolem č. 0780173</w:t>
      </w:r>
      <w:r w:rsidR="004A1B63">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A23030">
        <w:t>19-7964000277/0100</w:t>
      </w:r>
      <w:r w:rsidRPr="00612775">
        <w:t xml:space="preserve">, </w:t>
      </w:r>
      <w:r w:rsidR="00DB5C73">
        <w:t xml:space="preserve">s </w:t>
      </w:r>
      <w:r w:rsidR="004A1B63" w:rsidRPr="004A1B63">
        <w:t>variabilním symbolem č. 0780173</w:t>
      </w:r>
      <w:r w:rsidR="004A1B63">
        <w:t>.</w:t>
      </w:r>
      <w:r w:rsidR="00363914" w:rsidRPr="00215AE9">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111B8F">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374E3C">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111B8F">
        <w:t>.</w:t>
      </w:r>
      <w:r w:rsidR="00111B8F" w:rsidRPr="00111B8F">
        <w:t xml:space="preserve"> </w:t>
      </w:r>
      <w:r w:rsidR="003B044F">
        <w:t>Příjemce se zavazuje k tomu, aby v rámci realizace projektu dle Čl. I. odst. 1 této smlouvy umístil do zpracovaného dokumentu informaci a logo Libereckého k</w:t>
      </w:r>
      <w:r w:rsidR="00DC11EA">
        <w:t>raje (vyobrazené v příloze č. 3</w:t>
      </w:r>
      <w:r w:rsidR="003B044F">
        <w:t>, která je nedílnou součástí této smlouvy</w:t>
      </w:r>
      <w:r w:rsidR="00DC11EA">
        <w:t>)</w:t>
      </w:r>
      <w:r w:rsidR="003B044F">
        <w:t>, s tím, že projekt byl podpořen z rozpočtu Libereckého kraje.</w:t>
      </w:r>
      <w:r w:rsidR="00111B8F">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3B044F" w:rsidRDefault="003B044F" w:rsidP="003B044F">
      <w:pPr>
        <w:outlineLvl w:val="0"/>
        <w:rPr>
          <w:b/>
        </w:rPr>
      </w:pPr>
    </w:p>
    <w:p w:rsidR="004523BC" w:rsidRPr="00035CEC" w:rsidRDefault="004523BC" w:rsidP="003B044F">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RDefault="00406CAF" w:rsidP="00982A41">
      <w:pPr>
        <w:spacing w:before="120"/>
        <w:ind w:left="397" w:right="227"/>
        <w:jc w:val="both"/>
      </w:pPr>
      <w:r>
        <w:t>bude uložen odvod ve výši:</w:t>
      </w:r>
    </w:p>
    <w:p w:rsidR="003B044F" w:rsidDel="00D60AB1" w:rsidRDefault="003B044F" w:rsidP="00982A41">
      <w:pPr>
        <w:spacing w:before="120"/>
        <w:ind w:left="397" w:right="227"/>
        <w:jc w:val="both"/>
      </w:pP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3B044F">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3B044F" w:rsidP="003B044F">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3B044F">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3B044F">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3B044F">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3B044F">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3B044F" w:rsidRDefault="003B044F" w:rsidP="00982A41">
      <w:pPr>
        <w:spacing w:before="120"/>
        <w:ind w:left="397" w:right="227"/>
        <w:jc w:val="both"/>
      </w:pPr>
    </w:p>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lastRenderedPageBreak/>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215AE9" w:rsidRDefault="004523BC" w:rsidP="004A1B63">
      <w:pPr>
        <w:numPr>
          <w:ilvl w:val="0"/>
          <w:numId w:val="35"/>
        </w:numPr>
        <w:tabs>
          <w:tab w:val="clear" w:pos="644"/>
        </w:tabs>
        <w:spacing w:before="120"/>
        <w:ind w:left="426" w:hanging="426"/>
        <w:jc w:val="both"/>
      </w:pPr>
      <w:r>
        <w:t>Veškeré platby jako důsledky porušení závazků provede příjemce formou bezhotovostního převodu na účet poskytovatele</w:t>
      </w:r>
      <w:r w:rsidR="00374E3C">
        <w:t xml:space="preserve"> č. </w:t>
      </w:r>
      <w:r w:rsidR="00A23030">
        <w:t xml:space="preserve">19-7964000277/0100 </w:t>
      </w:r>
      <w:r w:rsidR="008C0EFD" w:rsidRPr="004A1B63">
        <w:t>s variabilním symb</w:t>
      </w:r>
      <w:r w:rsidR="004A1B63" w:rsidRPr="004A1B63">
        <w:t>olem č. 0780173</w:t>
      </w:r>
      <w:r w:rsidR="004A1B63">
        <w:t>.</w:t>
      </w:r>
      <w:bookmarkStart w:id="0" w:name="_GoBack"/>
      <w:bookmarkEnd w:id="0"/>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1B61EA" w:rsidRDefault="001B61EA" w:rsidP="001B61EA">
      <w:pPr>
        <w:numPr>
          <w:ilvl w:val="0"/>
          <w:numId w:val="19"/>
        </w:numPr>
        <w:tabs>
          <w:tab w:val="clear" w:pos="720"/>
          <w:tab w:val="num" w:pos="426"/>
        </w:tabs>
        <w:spacing w:before="120"/>
        <w:ind w:left="426" w:hanging="426"/>
        <w:jc w:val="both"/>
      </w:pPr>
      <w:r>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w:t>
      </w:r>
    </w:p>
    <w:p w:rsidR="004523BC" w:rsidRPr="00B816D6" w:rsidRDefault="001B61EA" w:rsidP="001B61EA">
      <w:pPr>
        <w:numPr>
          <w:ilvl w:val="0"/>
          <w:numId w:val="19"/>
        </w:numPr>
        <w:tabs>
          <w:tab w:val="clear" w:pos="720"/>
          <w:tab w:val="num" w:pos="426"/>
        </w:tabs>
        <w:spacing w:before="120"/>
        <w:ind w:left="426" w:hanging="426"/>
        <w:jc w:val="both"/>
      </w:pPr>
      <w:r>
        <w:t>Příjemce prohlašuje, že skutečnosti uvedené v této smlouvě nepovažuje za obchodní tajemství a uděluje svolení k jejich užití a zveřejnění bez stanovení jakýchkoliv dalších podmínek.</w:t>
      </w:r>
      <w:r w:rsidR="004523BC" w:rsidRPr="00B816D6">
        <w:t xml:space="preserve">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1B61EA" w:rsidP="001B61EA">
      <w:pPr>
        <w:numPr>
          <w:ilvl w:val="0"/>
          <w:numId w:val="19"/>
        </w:numPr>
        <w:tabs>
          <w:tab w:val="clear" w:pos="720"/>
          <w:tab w:val="num" w:pos="360"/>
        </w:tabs>
        <w:spacing w:before="120"/>
        <w:ind w:left="357" w:hanging="357"/>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3B044F">
        <w:t>třech</w:t>
      </w:r>
      <w:r w:rsidRPr="0011600C">
        <w:t xml:space="preserve"> stejnopisech, z nichž dvě vyhotovení si ponechá p</w:t>
      </w:r>
      <w:r>
        <w:t xml:space="preserve">oskytovatel </w:t>
      </w:r>
      <w:r w:rsidRPr="003B044F">
        <w:t>a jedno</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3B044F" w:rsidRDefault="000618B6" w:rsidP="00CD63D6">
      <w:pPr>
        <w:numPr>
          <w:ilvl w:val="0"/>
          <w:numId w:val="19"/>
        </w:numPr>
        <w:tabs>
          <w:tab w:val="clear" w:pos="720"/>
          <w:tab w:val="num" w:pos="360"/>
        </w:tabs>
        <w:spacing w:before="120"/>
        <w:ind w:left="357" w:hanging="357"/>
        <w:jc w:val="both"/>
      </w:pPr>
      <w:r w:rsidRPr="003B044F">
        <w:t>Příjemce prohlašuje, že</w:t>
      </w:r>
      <w:r w:rsidR="005B312F" w:rsidRPr="003B044F">
        <w:t xml:space="preserve"> smlouva byla schválena příslušným orgánem obce</w:t>
      </w:r>
      <w:r w:rsidRPr="003B044F">
        <w:t xml:space="preserve"> na základě zákona č. 128/2000 Sb., o obc</w:t>
      </w:r>
      <w:r w:rsidR="005B312F" w:rsidRPr="003B044F">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r w:rsidR="00D40333">
        <w:t>……</w:t>
      </w:r>
    </w:p>
    <w:p w:rsidR="004523BC" w:rsidRDefault="0092491A" w:rsidP="004D0F1A">
      <w:pPr>
        <w:jc w:val="both"/>
        <w:rPr>
          <w:bCs/>
          <w:i/>
        </w:rPr>
      </w:pPr>
      <w:r w:rsidRPr="00F320CA">
        <w:t>Martin Půta, hejtman Libereckého kraje</w:t>
      </w:r>
      <w:r w:rsidR="004523BC">
        <w:t xml:space="preserve">          </w:t>
      </w:r>
      <w:r w:rsidR="00D23151">
        <w:tab/>
      </w:r>
      <w:r w:rsidR="00D23151">
        <w:tab/>
        <w:t xml:space="preserve">       Mgr. Josef Šimek, starosta</w:t>
      </w:r>
    </w:p>
    <w:p w:rsidR="004523BC" w:rsidRDefault="004523BC" w:rsidP="00394335">
      <w:pPr>
        <w:jc w:val="center"/>
      </w:pPr>
    </w:p>
    <w:p w:rsidR="00D40333" w:rsidRDefault="00D40333" w:rsidP="00D40333">
      <w:pPr>
        <w:jc w:val="right"/>
      </w:pPr>
    </w:p>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w:t>
      </w:r>
      <w:r w:rsidR="003B044F">
        <w:rPr>
          <w:b/>
          <w:bCs/>
          <w:sz w:val="28"/>
          <w:szCs w:val="28"/>
        </w:rPr>
        <w:t>z rozpočtu Libereckého kraje</w:t>
      </w:r>
      <w:r w:rsidRPr="002A6D7A">
        <w:rPr>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rogram</w:t>
            </w:r>
            <w:r w:rsidR="007A637A">
              <w:rPr>
                <w:b/>
                <w:bCs/>
              </w:rPr>
              <w:t>:</w:t>
            </w:r>
          </w:p>
        </w:tc>
        <w:tc>
          <w:tcPr>
            <w:tcW w:w="3004" w:type="pct"/>
            <w:vAlign w:val="center"/>
          </w:tcPr>
          <w:p w:rsidR="00C73F88" w:rsidRPr="002A6D7A" w:rsidRDefault="007A637A" w:rsidP="009F29BA">
            <w:pPr>
              <w:autoSpaceDE w:val="0"/>
              <w:autoSpaceDN w:val="0"/>
            </w:pPr>
            <w:r>
              <w:rPr>
                <w:b/>
                <w:bCs/>
              </w:rPr>
              <w:t>P</w:t>
            </w:r>
            <w:r w:rsidRPr="00B24044">
              <w:rPr>
                <w:b/>
                <w:bCs/>
              </w:rPr>
              <w:t>odpora vypracování plánů ochrany na území Libereckého kraje</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7A637A" w:rsidRDefault="007A637A" w:rsidP="00C73F88">
      <w:pPr>
        <w:autoSpaceDE w:val="0"/>
        <w:autoSpaceDN w:val="0"/>
        <w:rPr>
          <w:b/>
          <w:bCs/>
          <w:u w:val="single"/>
        </w:rPr>
      </w:pPr>
    </w:p>
    <w:p w:rsidR="007A637A" w:rsidRDefault="007A637A"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7A637A">
        <w:tc>
          <w:tcPr>
            <w:tcW w:w="3706" w:type="dxa"/>
            <w:vAlign w:val="center"/>
          </w:tcPr>
          <w:p w:rsidR="00C73F88" w:rsidRPr="002A6D7A" w:rsidRDefault="00C73F88" w:rsidP="007A637A">
            <w:pPr>
              <w:autoSpaceDE w:val="0"/>
              <w:autoSpaceDN w:val="0"/>
              <w:rPr>
                <w:b/>
                <w:bCs/>
              </w:rPr>
            </w:pPr>
            <w:r w:rsidRPr="002A6D7A">
              <w:rPr>
                <w:b/>
                <w:bCs/>
              </w:rPr>
              <w:t xml:space="preserve"> </w:t>
            </w:r>
            <w:r>
              <w:rPr>
                <w:b/>
                <w:bCs/>
              </w:rPr>
              <w:t>P</w:t>
            </w:r>
            <w:r w:rsidRPr="002A6D7A">
              <w:rPr>
                <w:b/>
                <w:bCs/>
              </w:rPr>
              <w:t>rogram</w:t>
            </w:r>
          </w:p>
        </w:tc>
        <w:tc>
          <w:tcPr>
            <w:tcW w:w="5579" w:type="dxa"/>
            <w:gridSpan w:val="5"/>
          </w:tcPr>
          <w:p w:rsidR="00C73F88" w:rsidRPr="002A6D7A" w:rsidRDefault="007A637A" w:rsidP="009F29BA">
            <w:pPr>
              <w:tabs>
                <w:tab w:val="left" w:pos="708"/>
                <w:tab w:val="center" w:pos="4536"/>
                <w:tab w:val="right" w:pos="9072"/>
              </w:tabs>
              <w:autoSpaceDE w:val="0"/>
              <w:autoSpaceDN w:val="0"/>
            </w:pPr>
            <w:r>
              <w:rPr>
                <w:b/>
                <w:bCs/>
              </w:rPr>
              <w:t>P</w:t>
            </w:r>
            <w:r w:rsidRPr="00B24044">
              <w:rPr>
                <w:b/>
                <w:bCs/>
              </w:rPr>
              <w:t>odpora vypracování plánů ochrany na území Libereckého kraje</w:t>
            </w:r>
          </w:p>
        </w:tc>
      </w:tr>
      <w:tr w:rsidR="00C73F88" w:rsidRPr="002A6D7A" w:rsidTr="007A637A">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7A637A">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7A637A">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7A637A">
        <w:trPr>
          <w:trHeight w:val="265"/>
        </w:trPr>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7A637A">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7A637A">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7A637A">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7A637A">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7A637A">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7A637A">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7A637A">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4"/>
          <w:footerReference w:type="default" r:id="rId15"/>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242591" w:rsidP="00242591">
      <w:pPr>
        <w:tabs>
          <w:tab w:val="left" w:pos="5580"/>
        </w:tabs>
        <w:jc w:val="both"/>
        <w:rPr>
          <w:sz w:val="144"/>
          <w:szCs w:val="144"/>
        </w:rPr>
      </w:pPr>
      <w:r w:rsidRPr="009B5F99">
        <w:rPr>
          <w:sz w:val="144"/>
          <w:szCs w:val="144"/>
        </w:rPr>
        <w:t>Tento projekt podpo</w:t>
      </w:r>
      <w:r>
        <w:rPr>
          <w:sz w:val="144"/>
          <w:szCs w:val="144"/>
        </w:rPr>
        <w:t>řil</w:t>
      </w:r>
    </w:p>
    <w:p w:rsidR="00242591" w:rsidRPr="00F920BD" w:rsidRDefault="00242591" w:rsidP="00242591"/>
    <w:p w:rsidR="004523BC" w:rsidRPr="00577773" w:rsidRDefault="008E3293" w:rsidP="00672709">
      <w:pPr>
        <w:outlineLvl w:val="0"/>
        <w:rPr>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margin-left:-13.4pt;margin-top:5pt;width:733.15pt;height:289.6pt;z-index:-1;visibility:visible" wrapcoords="-22 0 -22 21544 21600 21544 21600 0 -22 0" o:allowoverlap="f">
            <v:imagedata r:id="rId16" o:title="Logo_LK_rgb"/>
            <w10:wrap type="tight"/>
          </v:shape>
        </w:pict>
      </w: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293" w:rsidRDefault="008E3293">
      <w:r>
        <w:separator/>
      </w:r>
    </w:p>
  </w:endnote>
  <w:endnote w:type="continuationSeparator" w:id="0">
    <w:p w:rsidR="008E3293" w:rsidRDefault="008E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4A1B63">
      <w:rPr>
        <w:noProof/>
        <w:sz w:val="20"/>
        <w:szCs w:val="20"/>
      </w:rPr>
      <w:t>7</w:t>
    </w:r>
    <w:r w:rsidRPr="004141F1">
      <w:rPr>
        <w:sz w:val="20"/>
        <w:szCs w:val="20"/>
      </w:rPr>
      <w:fldChar w:fldCharType="end"/>
    </w:r>
    <w:r w:rsidRPr="004141F1">
      <w:rPr>
        <w:sz w:val="20"/>
        <w:szCs w:val="20"/>
      </w:rPr>
      <w:t xml:space="preserve"> (celkem </w:t>
    </w:r>
    <w:r w:rsidR="00BB300C">
      <w:rPr>
        <w:sz w:val="20"/>
        <w:szCs w:val="20"/>
      </w:rPr>
      <w:t>12</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BB300C" w:rsidP="001256DD">
    <w:pPr>
      <w:pStyle w:val="Zpat"/>
      <w:ind w:right="360"/>
      <w:rPr>
        <w:sz w:val="20"/>
        <w:szCs w:val="20"/>
      </w:rPr>
    </w:pPr>
    <w:r>
      <w:tab/>
    </w:r>
    <w:r w:rsidRPr="00BB300C">
      <w:rPr>
        <w:sz w:val="20"/>
      </w:rPr>
      <w:t xml:space="preserve">Strana </w:t>
    </w:r>
    <w:r w:rsidRPr="00BB300C">
      <w:rPr>
        <w:sz w:val="20"/>
      </w:rPr>
      <w:fldChar w:fldCharType="begin"/>
    </w:r>
    <w:r w:rsidRPr="00BB300C">
      <w:rPr>
        <w:sz w:val="20"/>
      </w:rPr>
      <w:instrText>PAGE   \* MERGEFORMAT</w:instrText>
    </w:r>
    <w:r w:rsidRPr="00BB300C">
      <w:rPr>
        <w:sz w:val="20"/>
      </w:rPr>
      <w:fldChar w:fldCharType="separate"/>
    </w:r>
    <w:r w:rsidR="004A1B63">
      <w:rPr>
        <w:noProof/>
        <w:sz w:val="20"/>
      </w:rPr>
      <w:t>9</w:t>
    </w:r>
    <w:r w:rsidRPr="00BB300C">
      <w:rPr>
        <w:sz w:val="20"/>
      </w:rPr>
      <w:fldChar w:fldCharType="end"/>
    </w:r>
    <w:r w:rsidRPr="00BB300C">
      <w:rPr>
        <w:sz w:val="20"/>
      </w:rPr>
      <w:t xml:space="preserve"> (celkem 12)</w:t>
    </w:r>
    <w:r w:rsidR="004523B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293" w:rsidRDefault="008E3293">
      <w:r>
        <w:separator/>
      </w:r>
    </w:p>
  </w:footnote>
  <w:footnote w:type="continuationSeparator" w:id="0">
    <w:p w:rsidR="008E3293" w:rsidRDefault="008E3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053626E6"/>
    <w:lvl w:ilvl="0" w:tplc="0405000F">
      <w:start w:val="1"/>
      <w:numFmt w:val="decimal"/>
      <w:lvlText w:val="%1."/>
      <w:lvlJc w:val="left"/>
      <w:pPr>
        <w:tabs>
          <w:tab w:val="num" w:pos="720"/>
        </w:tabs>
        <w:ind w:left="720" w:hanging="360"/>
      </w:p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538"/>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B61EA"/>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5AE9"/>
    <w:rsid w:val="002171AC"/>
    <w:rsid w:val="00221397"/>
    <w:rsid w:val="00223D84"/>
    <w:rsid w:val="002263F8"/>
    <w:rsid w:val="00230555"/>
    <w:rsid w:val="002316CB"/>
    <w:rsid w:val="002327B6"/>
    <w:rsid w:val="002410C8"/>
    <w:rsid w:val="00241393"/>
    <w:rsid w:val="00242591"/>
    <w:rsid w:val="002503EB"/>
    <w:rsid w:val="00250771"/>
    <w:rsid w:val="0025181D"/>
    <w:rsid w:val="00252AD0"/>
    <w:rsid w:val="00253601"/>
    <w:rsid w:val="00254142"/>
    <w:rsid w:val="0025487F"/>
    <w:rsid w:val="00257730"/>
    <w:rsid w:val="002640A2"/>
    <w:rsid w:val="00264596"/>
    <w:rsid w:val="002649D9"/>
    <w:rsid w:val="00271704"/>
    <w:rsid w:val="00271A72"/>
    <w:rsid w:val="00274615"/>
    <w:rsid w:val="00276952"/>
    <w:rsid w:val="00276B81"/>
    <w:rsid w:val="00276E48"/>
    <w:rsid w:val="00277C30"/>
    <w:rsid w:val="002806C2"/>
    <w:rsid w:val="002812CC"/>
    <w:rsid w:val="002813B7"/>
    <w:rsid w:val="00282491"/>
    <w:rsid w:val="002852C0"/>
    <w:rsid w:val="00287B1B"/>
    <w:rsid w:val="00293283"/>
    <w:rsid w:val="002947D1"/>
    <w:rsid w:val="00297EDF"/>
    <w:rsid w:val="002A0291"/>
    <w:rsid w:val="002A16FB"/>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3B61"/>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4E3C"/>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044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1B63"/>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4F1BAE"/>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7CFE"/>
    <w:rsid w:val="005D1755"/>
    <w:rsid w:val="005D5E65"/>
    <w:rsid w:val="005D6433"/>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53FC"/>
    <w:rsid w:val="0067624F"/>
    <w:rsid w:val="00681A7F"/>
    <w:rsid w:val="00682F6A"/>
    <w:rsid w:val="00685A6F"/>
    <w:rsid w:val="00686415"/>
    <w:rsid w:val="0069198E"/>
    <w:rsid w:val="006922B6"/>
    <w:rsid w:val="00697492"/>
    <w:rsid w:val="006A0449"/>
    <w:rsid w:val="006A38C9"/>
    <w:rsid w:val="006A3DB3"/>
    <w:rsid w:val="006A7054"/>
    <w:rsid w:val="006A7808"/>
    <w:rsid w:val="006B199F"/>
    <w:rsid w:val="006B311F"/>
    <w:rsid w:val="006B5AE8"/>
    <w:rsid w:val="006B7F9E"/>
    <w:rsid w:val="006C2A1A"/>
    <w:rsid w:val="006C45A3"/>
    <w:rsid w:val="006C48DB"/>
    <w:rsid w:val="006C4E7E"/>
    <w:rsid w:val="006C5670"/>
    <w:rsid w:val="006C6155"/>
    <w:rsid w:val="006C69F3"/>
    <w:rsid w:val="006D5A75"/>
    <w:rsid w:val="006D698B"/>
    <w:rsid w:val="006E0104"/>
    <w:rsid w:val="006E1D42"/>
    <w:rsid w:val="006E24C7"/>
    <w:rsid w:val="006E2C89"/>
    <w:rsid w:val="006F2AF7"/>
    <w:rsid w:val="006F36A4"/>
    <w:rsid w:val="006F3914"/>
    <w:rsid w:val="006F6EAB"/>
    <w:rsid w:val="00702257"/>
    <w:rsid w:val="00704B71"/>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637A"/>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3293"/>
    <w:rsid w:val="008E41EE"/>
    <w:rsid w:val="008E54A0"/>
    <w:rsid w:val="008E71C8"/>
    <w:rsid w:val="008E74FD"/>
    <w:rsid w:val="008E7657"/>
    <w:rsid w:val="008F050D"/>
    <w:rsid w:val="008F231A"/>
    <w:rsid w:val="00901D14"/>
    <w:rsid w:val="00903916"/>
    <w:rsid w:val="0090477D"/>
    <w:rsid w:val="009072BD"/>
    <w:rsid w:val="009077C2"/>
    <w:rsid w:val="009110B9"/>
    <w:rsid w:val="0091337E"/>
    <w:rsid w:val="009133EC"/>
    <w:rsid w:val="00920C28"/>
    <w:rsid w:val="009219EB"/>
    <w:rsid w:val="0092247E"/>
    <w:rsid w:val="00922B25"/>
    <w:rsid w:val="0092491A"/>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953F0"/>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485"/>
    <w:rsid w:val="00A17DCF"/>
    <w:rsid w:val="00A204A4"/>
    <w:rsid w:val="00A213DC"/>
    <w:rsid w:val="00A23030"/>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403C7"/>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300C"/>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B56"/>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151"/>
    <w:rsid w:val="00D2371C"/>
    <w:rsid w:val="00D303EE"/>
    <w:rsid w:val="00D3159B"/>
    <w:rsid w:val="00D32192"/>
    <w:rsid w:val="00D32935"/>
    <w:rsid w:val="00D32E49"/>
    <w:rsid w:val="00D3313B"/>
    <w:rsid w:val="00D33D66"/>
    <w:rsid w:val="00D354AA"/>
    <w:rsid w:val="00D37A2D"/>
    <w:rsid w:val="00D37AAF"/>
    <w:rsid w:val="00D40333"/>
    <w:rsid w:val="00D40D2E"/>
    <w:rsid w:val="00D412D6"/>
    <w:rsid w:val="00D41331"/>
    <w:rsid w:val="00D42F62"/>
    <w:rsid w:val="00D50879"/>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1E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07E7F"/>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20CA"/>
    <w:rsid w:val="00F3508F"/>
    <w:rsid w:val="00F35730"/>
    <w:rsid w:val="00F40971"/>
    <w:rsid w:val="00F462CF"/>
    <w:rsid w:val="00F46E62"/>
    <w:rsid w:val="00F52285"/>
    <w:rsid w:val="00F532CA"/>
    <w:rsid w:val="00F55903"/>
    <w:rsid w:val="00F564A1"/>
    <w:rsid w:val="00F56C23"/>
    <w:rsid w:val="00F602E3"/>
    <w:rsid w:val="00F60414"/>
    <w:rsid w:val="00F61A1A"/>
    <w:rsid w:val="00F63BE9"/>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010"/>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5FB5-9A9B-4C66-8C6E-7067E179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3654</Words>
  <Characters>21562</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Vodnanska Tereza</cp:lastModifiedBy>
  <cp:revision>23</cp:revision>
  <cp:lastPrinted>2015-11-18T07:25:00Z</cp:lastPrinted>
  <dcterms:created xsi:type="dcterms:W3CDTF">2015-11-23T15:16:00Z</dcterms:created>
  <dcterms:modified xsi:type="dcterms:W3CDTF">2016-08-10T05:26:00Z</dcterms:modified>
</cp:coreProperties>
</file>