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C317BA" w:rsidRDefault="00B80796" w:rsidP="00B80796">
      <w:pPr>
        <w:jc w:val="center"/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 xml:space="preserve">poskytnutí účelové dotace z rozpočtu Libereckého kraje, kapitoly 917 04 – Transfery, odbor školství, mládeže, tělovýchovy a sportu </w:t>
      </w:r>
      <w:r w:rsidR="007A2C58" w:rsidRPr="00BA120C">
        <w:rPr>
          <w:b/>
        </w:rPr>
        <w:t>č. OLP/</w:t>
      </w:r>
      <w:r w:rsidR="00A7108E">
        <w:rPr>
          <w:b/>
        </w:rPr>
        <w:t>873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A7108E">
        <w:rPr>
          <w:b/>
        </w:rPr>
        <w:t>6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C47557">
        <w:t>Zastupitelstvem</w:t>
      </w:r>
      <w:r w:rsidRPr="00C317BA">
        <w:t xml:space="preserve"> Libereckého kraje dne </w:t>
      </w:r>
      <w:r w:rsidR="00622F12">
        <w:t>3</w:t>
      </w:r>
      <w:r w:rsidR="00A7108E">
        <w:t>0</w:t>
      </w:r>
      <w:r w:rsidR="001D701C">
        <w:t xml:space="preserve">. </w:t>
      </w:r>
      <w:r w:rsidR="00A7108E">
        <w:t>8</w:t>
      </w:r>
      <w:r w:rsidR="001D701C">
        <w:t>.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C475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</w:t>
      </w:r>
      <w:r w:rsidR="008477F4">
        <w:t>né moci Alenou Losovou, členkou</w:t>
      </w:r>
      <w:r w:rsidR="001D701C">
        <w:t xml:space="preserve">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</w:t>
      </w:r>
      <w:r w:rsidR="0069046E">
        <w:t>2</w:t>
      </w:r>
      <w:r w:rsidRPr="006365D3">
        <w:t>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D65D7D" w:rsidRPr="00D65D7D" w:rsidRDefault="00622F12" w:rsidP="00D65D7D">
      <w:pPr>
        <w:jc w:val="both"/>
        <w:rPr>
          <w:b/>
        </w:rPr>
      </w:pPr>
      <w:r>
        <w:rPr>
          <w:b/>
        </w:rPr>
        <w:t>JIZERSKÁ, o.p.s.</w:t>
      </w:r>
    </w:p>
    <w:p w:rsidR="00D65D7D" w:rsidRPr="00D65D7D" w:rsidRDefault="00D65D7D" w:rsidP="00D65D7D">
      <w:pPr>
        <w:jc w:val="both"/>
      </w:pPr>
      <w:r w:rsidRPr="00D65D7D">
        <w:t xml:space="preserve">se sídlem </w:t>
      </w:r>
      <w:r w:rsidRPr="00D65D7D">
        <w:tab/>
      </w:r>
      <w:r w:rsidRPr="00D65D7D">
        <w:tab/>
        <w:t xml:space="preserve">: </w:t>
      </w:r>
      <w:r w:rsidR="00622F12">
        <w:t>Bedřichov 218, 468 12 Bedřichov</w:t>
      </w:r>
    </w:p>
    <w:p w:rsidR="00D65D7D" w:rsidRPr="00D65D7D" w:rsidRDefault="00D65D7D" w:rsidP="00D65D7D">
      <w:pPr>
        <w:jc w:val="both"/>
      </w:pPr>
      <w:r w:rsidRPr="00D65D7D">
        <w:t>zastoupen</w:t>
      </w:r>
      <w:r w:rsidR="00622F12">
        <w:t>á</w:t>
      </w:r>
      <w:r w:rsidRPr="00D65D7D">
        <w:tab/>
      </w:r>
      <w:r w:rsidRPr="00D65D7D">
        <w:tab/>
        <w:t xml:space="preserve">: </w:t>
      </w:r>
      <w:r w:rsidR="00622F12">
        <w:t>Ing. Silvií Kalinovou, ředitelkou</w:t>
      </w:r>
    </w:p>
    <w:p w:rsidR="00D65D7D" w:rsidRPr="00D65D7D" w:rsidRDefault="00D65D7D" w:rsidP="00D65D7D">
      <w:pPr>
        <w:jc w:val="both"/>
      </w:pPr>
      <w:r w:rsidRPr="00D65D7D">
        <w:t>IČ</w:t>
      </w:r>
      <w:r w:rsidRPr="00D65D7D">
        <w:tab/>
      </w:r>
      <w:r w:rsidRPr="00D65D7D">
        <w:tab/>
      </w:r>
      <w:r w:rsidRPr="00D65D7D">
        <w:tab/>
        <w:t xml:space="preserve">: </w:t>
      </w:r>
      <w:r w:rsidR="00622F12">
        <w:t>25412949</w:t>
      </w:r>
    </w:p>
    <w:p w:rsidR="00D65D7D" w:rsidRPr="00D65D7D" w:rsidRDefault="00D65D7D" w:rsidP="00D65D7D">
      <w:pPr>
        <w:jc w:val="both"/>
      </w:pPr>
      <w:r w:rsidRPr="00D65D7D">
        <w:t>Bankovní spojení</w:t>
      </w:r>
      <w:r w:rsidRPr="00D65D7D">
        <w:tab/>
        <w:t xml:space="preserve">: </w:t>
      </w:r>
      <w:r w:rsidR="00622F12">
        <w:t>UniCredit Bank Czech Republic, a.s.</w:t>
      </w:r>
    </w:p>
    <w:p w:rsidR="00D65D7D" w:rsidRPr="00D65D7D" w:rsidRDefault="00D65D7D" w:rsidP="00D65D7D">
      <w:pPr>
        <w:jc w:val="both"/>
      </w:pPr>
      <w:r w:rsidRPr="00D65D7D">
        <w:t>Číslo účtu</w:t>
      </w:r>
      <w:r w:rsidRPr="00D65D7D">
        <w:tab/>
      </w:r>
      <w:r w:rsidRPr="00D65D7D">
        <w:tab/>
        <w:t xml:space="preserve">: </w:t>
      </w:r>
      <w:r w:rsidR="00622F12">
        <w:t>2102158123/2700</w:t>
      </w:r>
      <w:r w:rsidRPr="00D65D7D">
        <w:rPr>
          <w:color w:val="808080"/>
        </w:rPr>
        <w:fldChar w:fldCharType="begin"/>
      </w:r>
      <w:r w:rsidRPr="00D65D7D">
        <w:rPr>
          <w:color w:val="808080"/>
        </w:rPr>
        <w:instrText xml:space="preserve"> MERGEFIELD číslo_bú_Zřizovatele </w:instrText>
      </w:r>
      <w:r w:rsidRPr="00D65D7D">
        <w:rPr>
          <w:color w:val="808080"/>
        </w:rPr>
        <w:fldChar w:fldCharType="end"/>
      </w:r>
    </w:p>
    <w:p w:rsidR="00820A80" w:rsidRDefault="00820A80" w:rsidP="00820A80">
      <w:pPr>
        <w:jc w:val="both"/>
      </w:pPr>
      <w:r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A7108E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A7108E" w:rsidRPr="007C5C35" w:rsidRDefault="00A7108E" w:rsidP="00A7108E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A7108E" w:rsidRPr="00820A80" w:rsidRDefault="00A7108E" w:rsidP="00A7108E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3C452A">
        <w:t xml:space="preserve">Dne </w:t>
      </w:r>
      <w:r>
        <w:t>30</w:t>
      </w:r>
      <w:r w:rsidRPr="003C452A">
        <w:t xml:space="preserve">. </w:t>
      </w:r>
      <w:r>
        <w:t>5</w:t>
      </w:r>
      <w:r w:rsidRPr="003C452A">
        <w:t>. 2016</w:t>
      </w:r>
      <w:r>
        <w:t xml:space="preserve"> uzavřely smluvní strany </w:t>
      </w:r>
      <w:r w:rsidRPr="00820A80">
        <w:t>Smlouv</w:t>
      </w:r>
      <w:r>
        <w:t>u</w:t>
      </w:r>
      <w:r w:rsidRPr="00820A80">
        <w:t xml:space="preserve"> o poskytnutí účelové </w:t>
      </w:r>
      <w:r>
        <w:t xml:space="preserve">neinvestiční </w:t>
      </w:r>
      <w:r w:rsidRPr="00820A80">
        <w:t xml:space="preserve">dotace z rozpočtu Libereckého kraje, </w:t>
      </w:r>
      <w:r>
        <w:t>oblast podpory: 4B tělovýchova a sport, Významné sportovní areály,</w:t>
      </w:r>
      <w:r w:rsidRPr="00820A80">
        <w:t xml:space="preserve"> č. OLP/</w:t>
      </w:r>
      <w:r>
        <w:t>873</w:t>
      </w:r>
      <w:r w:rsidRPr="00820A80">
        <w:t>/201</w:t>
      </w:r>
      <w:r>
        <w:t>6 (dále jen smlouva).</w:t>
      </w:r>
    </w:p>
    <w:p w:rsidR="00A7108E" w:rsidRDefault="00A7108E" w:rsidP="00A7108E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 xml:space="preserve">Důvodem pro uzavření tohoto dodatku je žádost příjemce o změnu </w:t>
      </w:r>
      <w:r>
        <w:t>celkových nákladů projektu.</w:t>
      </w:r>
    </w:p>
    <w:p w:rsidR="00A7108E" w:rsidRDefault="00A7108E" w:rsidP="00A7108E">
      <w:pPr>
        <w:pStyle w:val="Odstavecseseznamem"/>
        <w:tabs>
          <w:tab w:val="left" w:pos="0"/>
        </w:tabs>
        <w:ind w:left="0"/>
        <w:jc w:val="both"/>
      </w:pPr>
    </w:p>
    <w:p w:rsidR="00A7108E" w:rsidRPr="007C5C35" w:rsidRDefault="00A7108E" w:rsidP="00A7108E">
      <w:pPr>
        <w:jc w:val="center"/>
        <w:rPr>
          <w:b/>
        </w:rPr>
      </w:pPr>
      <w:r w:rsidRPr="007C5C35">
        <w:rPr>
          <w:b/>
        </w:rPr>
        <w:t>Článek I.</w:t>
      </w:r>
    </w:p>
    <w:p w:rsidR="00A7108E" w:rsidRPr="00877C70" w:rsidRDefault="00A7108E" w:rsidP="00A7108E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A7108E" w:rsidRDefault="00A7108E" w:rsidP="00A7108E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A7108E" w:rsidRDefault="00A7108E" w:rsidP="00A7108E">
      <w:pPr>
        <w:pStyle w:val="Odstavecseseznamem"/>
        <w:numPr>
          <w:ilvl w:val="0"/>
          <w:numId w:val="23"/>
        </w:numPr>
        <w:ind w:hanging="720"/>
        <w:jc w:val="both"/>
      </w:pPr>
      <w:r>
        <w:t>Článek II. odst. 2 smlouvy ve znění:</w:t>
      </w:r>
    </w:p>
    <w:p w:rsidR="00A7108E" w:rsidRDefault="00A7108E" w:rsidP="00A7108E">
      <w:pPr>
        <w:pStyle w:val="Odstavecseseznamem"/>
        <w:jc w:val="both"/>
      </w:pPr>
    </w:p>
    <w:p w:rsidR="00A7108E" w:rsidRDefault="00A7108E" w:rsidP="00A7108E">
      <w:pPr>
        <w:jc w:val="both"/>
      </w:pPr>
      <w:r w:rsidRPr="00365EA8">
        <w:t>Celkové způsobilé výdaje projektu, max. podíl poskytovatele i min. podíl příjemce na celkových způsobilých výdajích projektu, dle článku I., odst. 1, v Kč a v % činí:</w:t>
      </w:r>
    </w:p>
    <w:p w:rsidR="00A7108E" w:rsidRDefault="00A7108E" w:rsidP="00A7108E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7108E" w:rsidRPr="00287D3B" w:rsidTr="0007124A">
        <w:tc>
          <w:tcPr>
            <w:tcW w:w="4390" w:type="dxa"/>
          </w:tcPr>
          <w:p w:rsidR="00A7108E" w:rsidRPr="00287D3B" w:rsidRDefault="00A7108E" w:rsidP="0007124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   Výše finančních </w:t>
            </w:r>
          </w:p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 Podíl na celkových </w:t>
            </w:r>
          </w:p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způsobilých výdajích</w:t>
            </w:r>
          </w:p>
        </w:tc>
      </w:tr>
      <w:tr w:rsidR="00A7108E" w:rsidRPr="00287D3B" w:rsidTr="0007124A">
        <w:tc>
          <w:tcPr>
            <w:tcW w:w="4390" w:type="dxa"/>
            <w:vAlign w:val="center"/>
          </w:tcPr>
          <w:p w:rsidR="00A7108E" w:rsidRPr="00287D3B" w:rsidRDefault="00A7108E" w:rsidP="0007124A">
            <w:r w:rsidRPr="00287D3B">
              <w:t xml:space="preserve">Celkové předpokládané způsobilé výdaje </w:t>
            </w:r>
            <w:r w:rsidRPr="00287D3B">
              <w:lastRenderedPageBreak/>
              <w:t>projektu</w:t>
            </w:r>
          </w:p>
        </w:tc>
        <w:tc>
          <w:tcPr>
            <w:tcW w:w="2340" w:type="dxa"/>
            <w:vAlign w:val="center"/>
          </w:tcPr>
          <w:p w:rsidR="00A7108E" w:rsidRPr="00287D3B" w:rsidRDefault="00A7108E" w:rsidP="00A7108E">
            <w:pPr>
              <w:jc w:val="right"/>
            </w:pPr>
            <w:r>
              <w:lastRenderedPageBreak/>
              <w:t>2</w:t>
            </w:r>
            <w:r w:rsidR="0077594F">
              <w:fldChar w:fldCharType="begin"/>
            </w:r>
            <w:r w:rsidR="0077594F">
              <w:instrText xml:space="preserve"> MERGEFIELD celkové_náklady_projektu </w:instrText>
            </w:r>
            <w:r w:rsidR="0077594F">
              <w:fldChar w:fldCharType="separate"/>
            </w:r>
            <w:r>
              <w:rPr>
                <w:noProof/>
              </w:rPr>
              <w:t xml:space="preserve"> 600 000</w:t>
            </w:r>
            <w:r w:rsidR="0077594F"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A7108E" w:rsidRPr="00287D3B" w:rsidRDefault="00A7108E" w:rsidP="0007124A">
            <w:pPr>
              <w:ind w:firstLine="709"/>
              <w:jc w:val="right"/>
            </w:pPr>
            <w:r w:rsidRPr="00287D3B">
              <w:t>100 %</w:t>
            </w:r>
          </w:p>
        </w:tc>
      </w:tr>
      <w:tr w:rsidR="00A7108E" w:rsidRPr="00287D3B" w:rsidTr="0007124A">
        <w:tc>
          <w:tcPr>
            <w:tcW w:w="4390" w:type="dxa"/>
            <w:vAlign w:val="center"/>
          </w:tcPr>
          <w:p w:rsidR="00A7108E" w:rsidRPr="00287D3B" w:rsidRDefault="00A7108E" w:rsidP="0007124A">
            <w:r w:rsidRPr="00287D3B">
              <w:lastRenderedPageBreak/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7108E" w:rsidRPr="00287D3B" w:rsidRDefault="0077594F" w:rsidP="0007124A">
            <w:pPr>
              <w:jc w:val="right"/>
            </w:pPr>
            <w:r>
              <w:fldChar w:fldCharType="begin"/>
            </w:r>
            <w:r>
              <w:instrText xml:space="preserve"> MERGEFIELD výše_podpory </w:instrText>
            </w:r>
            <w:r>
              <w:fldChar w:fldCharType="separate"/>
            </w:r>
            <w:r w:rsidR="00A7108E">
              <w:rPr>
                <w:noProof/>
              </w:rPr>
              <w:t>600 000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A7108E" w:rsidRPr="00287D3B" w:rsidRDefault="00A7108E" w:rsidP="0007124A">
            <w:pPr>
              <w:ind w:firstLine="709"/>
              <w:jc w:val="right"/>
            </w:pPr>
            <w:r>
              <w:t>23,08</w:t>
            </w:r>
            <w:r w:rsidRPr="00287D3B">
              <w:t xml:space="preserve"> %</w:t>
            </w:r>
          </w:p>
        </w:tc>
      </w:tr>
      <w:tr w:rsidR="00A7108E" w:rsidRPr="00287D3B" w:rsidTr="0007124A">
        <w:tc>
          <w:tcPr>
            <w:tcW w:w="4390" w:type="dxa"/>
            <w:vAlign w:val="center"/>
          </w:tcPr>
          <w:p w:rsidR="00A7108E" w:rsidRPr="00287D3B" w:rsidRDefault="00A7108E" w:rsidP="0007124A">
            <w:r w:rsidRPr="00287D3B">
              <w:t xml:space="preserve">Vlastní zdroje příjemce </w:t>
            </w:r>
            <w:r w:rsidRPr="00287D3B">
              <w:rPr>
                <w:vertAlign w:val="superscript"/>
              </w:rPr>
              <w:t>1)</w:t>
            </w:r>
          </w:p>
          <w:p w:rsidR="00A7108E" w:rsidRPr="00287D3B" w:rsidRDefault="00A7108E" w:rsidP="0007124A">
            <w:r w:rsidRPr="00287D3B">
              <w:t>(min. podíl příjemce)</w:t>
            </w:r>
          </w:p>
        </w:tc>
        <w:tc>
          <w:tcPr>
            <w:tcW w:w="2340" w:type="dxa"/>
            <w:vAlign w:val="center"/>
          </w:tcPr>
          <w:p w:rsidR="00A7108E" w:rsidRPr="00287D3B" w:rsidRDefault="00A7108E" w:rsidP="0007124A">
            <w:pPr>
              <w:jc w:val="right"/>
            </w:pPr>
            <w:r>
              <w:t>2 000 000</w:t>
            </w:r>
          </w:p>
        </w:tc>
        <w:tc>
          <w:tcPr>
            <w:tcW w:w="2482" w:type="dxa"/>
            <w:vAlign w:val="center"/>
          </w:tcPr>
          <w:p w:rsidR="00A7108E" w:rsidRPr="00287D3B" w:rsidRDefault="00A7108E" w:rsidP="0007124A">
            <w:pPr>
              <w:ind w:firstLine="709"/>
              <w:jc w:val="right"/>
            </w:pPr>
            <w:r>
              <w:t>76,92</w:t>
            </w:r>
            <w:r w:rsidRPr="00287D3B">
              <w:t xml:space="preserve"> %</w:t>
            </w:r>
          </w:p>
        </w:tc>
      </w:tr>
    </w:tbl>
    <w:p w:rsidR="00A7108E" w:rsidRPr="00287D3B" w:rsidRDefault="00A7108E" w:rsidP="00A7108E">
      <w:pPr>
        <w:numPr>
          <w:ilvl w:val="0"/>
          <w:numId w:val="28"/>
        </w:numPr>
        <w:jc w:val="both"/>
      </w:pPr>
      <w:r w:rsidRPr="00287D3B">
        <w:rPr>
          <w:vertAlign w:val="superscript"/>
        </w:rPr>
        <w:t>jedná se o jiné finanční prostředky než z rozpočtu kraje</w:t>
      </w:r>
    </w:p>
    <w:p w:rsidR="00A7108E" w:rsidRDefault="00A7108E" w:rsidP="00A7108E">
      <w:pPr>
        <w:jc w:val="both"/>
      </w:pPr>
    </w:p>
    <w:p w:rsidR="00A7108E" w:rsidRDefault="00A7108E" w:rsidP="00A7108E">
      <w:pPr>
        <w:jc w:val="both"/>
      </w:pPr>
      <w:r>
        <w:t>se ruší a nahrazuje tímto novým zněním:</w:t>
      </w:r>
    </w:p>
    <w:p w:rsidR="00A7108E" w:rsidRDefault="00A7108E" w:rsidP="00A7108E">
      <w:pPr>
        <w:ind w:left="357"/>
        <w:jc w:val="both"/>
      </w:pPr>
    </w:p>
    <w:p w:rsidR="00A7108E" w:rsidRDefault="00A7108E" w:rsidP="00A7108E">
      <w:pPr>
        <w:jc w:val="both"/>
      </w:pPr>
      <w:r w:rsidRPr="00365EA8">
        <w:t>Celkové způsobilé výdaje projektu, max. podíl poskytovatele i min. podíl příjemce na celkových způsobilých výdajích projektu, dle článku I., odst. 1, v Kč a v % činí:</w:t>
      </w:r>
    </w:p>
    <w:p w:rsidR="00A7108E" w:rsidRDefault="00A7108E" w:rsidP="00A7108E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7108E" w:rsidRPr="00287D3B" w:rsidTr="0007124A">
        <w:tc>
          <w:tcPr>
            <w:tcW w:w="4390" w:type="dxa"/>
          </w:tcPr>
          <w:p w:rsidR="00A7108E" w:rsidRPr="00287D3B" w:rsidRDefault="00A7108E" w:rsidP="0007124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   Výše finančních </w:t>
            </w:r>
          </w:p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 Podíl na celkových </w:t>
            </w:r>
          </w:p>
          <w:p w:rsidR="00A7108E" w:rsidRPr="00287D3B" w:rsidRDefault="00A7108E" w:rsidP="0007124A">
            <w:pPr>
              <w:rPr>
                <w:b/>
              </w:rPr>
            </w:pPr>
            <w:r w:rsidRPr="00287D3B">
              <w:rPr>
                <w:b/>
              </w:rPr>
              <w:t xml:space="preserve"> způsobilých výdajích</w:t>
            </w:r>
          </w:p>
        </w:tc>
      </w:tr>
      <w:tr w:rsidR="00A7108E" w:rsidRPr="00287D3B" w:rsidTr="0007124A">
        <w:tc>
          <w:tcPr>
            <w:tcW w:w="4390" w:type="dxa"/>
            <w:vAlign w:val="center"/>
          </w:tcPr>
          <w:p w:rsidR="00A7108E" w:rsidRPr="00287D3B" w:rsidRDefault="00A7108E" w:rsidP="0007124A">
            <w:r w:rsidRPr="00287D3B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7108E" w:rsidRPr="00287D3B" w:rsidRDefault="0077594F" w:rsidP="00A7108E">
            <w:pPr>
              <w:jc w:val="right"/>
            </w:pPr>
            <w:r>
              <w:fldChar w:fldCharType="begin"/>
            </w:r>
            <w:r>
              <w:instrText xml:space="preserve"> MERGEFIELD celkové_náklady_projektu </w:instrText>
            </w:r>
            <w:r>
              <w:fldChar w:fldCharType="separate"/>
            </w:r>
            <w:r w:rsidR="00A7108E">
              <w:rPr>
                <w:noProof/>
              </w:rPr>
              <w:t>600 000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A7108E" w:rsidRPr="00287D3B" w:rsidRDefault="00A7108E" w:rsidP="0007124A">
            <w:pPr>
              <w:ind w:firstLine="709"/>
              <w:jc w:val="right"/>
            </w:pPr>
            <w:r w:rsidRPr="00287D3B">
              <w:t>100 %</w:t>
            </w:r>
          </w:p>
        </w:tc>
      </w:tr>
      <w:tr w:rsidR="00A7108E" w:rsidRPr="00287D3B" w:rsidTr="0007124A">
        <w:tc>
          <w:tcPr>
            <w:tcW w:w="4390" w:type="dxa"/>
            <w:vAlign w:val="center"/>
          </w:tcPr>
          <w:p w:rsidR="00A7108E" w:rsidRPr="00287D3B" w:rsidRDefault="00A7108E" w:rsidP="0007124A">
            <w:r w:rsidRPr="00287D3B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7108E" w:rsidRPr="00287D3B" w:rsidRDefault="0077594F" w:rsidP="00A7108E">
            <w:pPr>
              <w:jc w:val="right"/>
            </w:pPr>
            <w:r>
              <w:fldChar w:fldCharType="begin"/>
            </w:r>
            <w:r>
              <w:instrText xml:space="preserve"> MERGEFIELD výše_podpory </w:instrText>
            </w:r>
            <w:r>
              <w:fldChar w:fldCharType="separate"/>
            </w:r>
            <w:r w:rsidR="00A7108E">
              <w:rPr>
                <w:noProof/>
              </w:rPr>
              <w:t>600 000</w:t>
            </w:r>
            <w:r>
              <w:rPr>
                <w:noProof/>
              </w:rPr>
              <w:fldChar w:fldCharType="end"/>
            </w:r>
          </w:p>
        </w:tc>
        <w:tc>
          <w:tcPr>
            <w:tcW w:w="2482" w:type="dxa"/>
            <w:vAlign w:val="center"/>
          </w:tcPr>
          <w:p w:rsidR="00A7108E" w:rsidRPr="00287D3B" w:rsidRDefault="00A7108E" w:rsidP="0007124A">
            <w:pPr>
              <w:ind w:firstLine="709"/>
              <w:jc w:val="right"/>
            </w:pPr>
            <w:r>
              <w:t>100</w:t>
            </w:r>
            <w:r w:rsidRPr="00287D3B">
              <w:t xml:space="preserve"> %</w:t>
            </w:r>
          </w:p>
        </w:tc>
      </w:tr>
      <w:tr w:rsidR="00A7108E" w:rsidRPr="00287D3B" w:rsidTr="0007124A">
        <w:tc>
          <w:tcPr>
            <w:tcW w:w="4390" w:type="dxa"/>
            <w:vAlign w:val="center"/>
          </w:tcPr>
          <w:p w:rsidR="00A7108E" w:rsidRPr="00287D3B" w:rsidRDefault="00A7108E" w:rsidP="0007124A">
            <w:r w:rsidRPr="00287D3B">
              <w:t xml:space="preserve">Vlastní zdroje příjemce </w:t>
            </w:r>
            <w:r w:rsidRPr="00287D3B">
              <w:rPr>
                <w:vertAlign w:val="superscript"/>
              </w:rPr>
              <w:t>1)</w:t>
            </w:r>
          </w:p>
          <w:p w:rsidR="00A7108E" w:rsidRPr="00287D3B" w:rsidRDefault="00A7108E" w:rsidP="0007124A">
            <w:r w:rsidRPr="00287D3B">
              <w:t>(min. podíl příjemce)</w:t>
            </w:r>
          </w:p>
        </w:tc>
        <w:tc>
          <w:tcPr>
            <w:tcW w:w="2340" w:type="dxa"/>
            <w:vAlign w:val="center"/>
          </w:tcPr>
          <w:p w:rsidR="00A7108E" w:rsidRPr="00287D3B" w:rsidRDefault="00A7108E" w:rsidP="0007124A">
            <w:pPr>
              <w:jc w:val="right"/>
            </w:pPr>
            <w:r>
              <w:t>0</w:t>
            </w:r>
          </w:p>
        </w:tc>
        <w:tc>
          <w:tcPr>
            <w:tcW w:w="2482" w:type="dxa"/>
            <w:vAlign w:val="center"/>
          </w:tcPr>
          <w:p w:rsidR="00A7108E" w:rsidRPr="00287D3B" w:rsidRDefault="00A7108E" w:rsidP="0007124A">
            <w:pPr>
              <w:ind w:firstLine="709"/>
              <w:jc w:val="right"/>
            </w:pPr>
            <w:r>
              <w:t>0</w:t>
            </w:r>
            <w:r w:rsidRPr="00287D3B">
              <w:t xml:space="preserve"> %</w:t>
            </w:r>
          </w:p>
        </w:tc>
      </w:tr>
    </w:tbl>
    <w:p w:rsidR="00A7108E" w:rsidRPr="00287D3B" w:rsidRDefault="00A7108E" w:rsidP="00A7108E">
      <w:pPr>
        <w:ind w:left="36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 w:rsidRPr="00287D3B">
        <w:rPr>
          <w:vertAlign w:val="superscript"/>
        </w:rPr>
        <w:t>jedná se o jiné finanční prostředky než z rozpočtu kraje</w:t>
      </w:r>
    </w:p>
    <w:p w:rsidR="00A7108E" w:rsidRDefault="00A7108E" w:rsidP="00A7108E">
      <w:pPr>
        <w:ind w:left="357"/>
        <w:jc w:val="both"/>
      </w:pPr>
    </w:p>
    <w:p w:rsidR="00A7108E" w:rsidRDefault="00A7108E" w:rsidP="00A7108E">
      <w:pPr>
        <w:jc w:val="center"/>
        <w:rPr>
          <w:b/>
        </w:rPr>
      </w:pPr>
      <w:r w:rsidRPr="00C24376">
        <w:rPr>
          <w:b/>
        </w:rPr>
        <w:t>Článek II.</w:t>
      </w:r>
    </w:p>
    <w:p w:rsidR="00A7108E" w:rsidRPr="00C24376" w:rsidRDefault="00A7108E" w:rsidP="00A7108E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8F0C0E" w:rsidRPr="0010198D" w:rsidRDefault="00A7108E" w:rsidP="008F0C0E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>Ostatní ujednání obsažená ve smlouvě zůstávají beze změn.</w:t>
      </w:r>
    </w:p>
    <w:p w:rsidR="008F0C0E" w:rsidRPr="0010198D" w:rsidRDefault="008F0C0E" w:rsidP="008F0C0E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 a uděluje svolení k jejich užití a zveřejnění bez stanovení jakýchkoliv dalších podmínek.</w:t>
      </w:r>
    </w:p>
    <w:p w:rsidR="008F0C0E" w:rsidRPr="0010198D" w:rsidRDefault="008F0C0E" w:rsidP="008F0C0E">
      <w:pPr>
        <w:pStyle w:val="Odstavecseseznamem"/>
        <w:numPr>
          <w:ilvl w:val="0"/>
          <w:numId w:val="25"/>
        </w:numPr>
        <w:spacing w:before="120" w:line="276" w:lineRule="auto"/>
        <w:ind w:left="0" w:firstLine="0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A7108E" w:rsidRPr="0010198D" w:rsidRDefault="00A7108E" w:rsidP="0024530B">
      <w:pPr>
        <w:pStyle w:val="Odstavecseseznamem"/>
        <w:numPr>
          <w:ilvl w:val="0"/>
          <w:numId w:val="2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0198D">
        <w:t xml:space="preserve">Dodatek se vyhotovuje ve 3 stejnopisech, z nichž dvě vyhotovení si ponechá poskytovatel a jedno vyhotovení obdrží příjemce. </w:t>
      </w:r>
    </w:p>
    <w:p w:rsidR="00913CF4" w:rsidRDefault="00913CF4" w:rsidP="00913CF4">
      <w:pPr>
        <w:jc w:val="both"/>
      </w:pPr>
    </w:p>
    <w:p w:rsidR="00CC36C8" w:rsidRDefault="00CC36C8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476F81">
        <w:t> </w:t>
      </w:r>
      <w:r w:rsidR="00622F12">
        <w:t>Bedřichově</w:t>
      </w:r>
      <w:r w:rsidR="001D701C">
        <w:t xml:space="preserve"> dne</w:t>
      </w:r>
      <w:r w:rsidR="007F174B">
        <w:t xml:space="preserve"> </w:t>
      </w:r>
      <w:r w:rsidR="001D701C">
        <w:t>...</w:t>
      </w:r>
      <w:r w:rsidR="007F174B">
        <w:t>..................</w:t>
      </w:r>
      <w:r w:rsidR="001D701C">
        <w:t>..</w:t>
      </w:r>
      <w:r w:rsidR="007F174B">
        <w:t>.......</w:t>
      </w:r>
    </w:p>
    <w:p w:rsidR="00072112" w:rsidRDefault="00072112" w:rsidP="00913CF4">
      <w:pPr>
        <w:tabs>
          <w:tab w:val="left" w:pos="5529"/>
        </w:tabs>
        <w:jc w:val="both"/>
      </w:pPr>
    </w:p>
    <w:p w:rsidR="007F174B" w:rsidRDefault="007F174B" w:rsidP="00913CF4">
      <w:pPr>
        <w:tabs>
          <w:tab w:val="left" w:pos="5529"/>
        </w:tabs>
        <w:jc w:val="both"/>
      </w:pPr>
    </w:p>
    <w:p w:rsidR="00CC36C8" w:rsidRDefault="00CC36C8" w:rsidP="00913CF4">
      <w:pPr>
        <w:tabs>
          <w:tab w:val="left" w:pos="5529"/>
        </w:tabs>
        <w:jc w:val="both"/>
      </w:pPr>
    </w:p>
    <w:p w:rsidR="007F174B" w:rsidRDefault="007F174B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1D701C" w:rsidP="00913CF4">
      <w:pPr>
        <w:tabs>
          <w:tab w:val="left" w:pos="5529"/>
        </w:tabs>
        <w:jc w:val="both"/>
      </w:pPr>
      <w:r>
        <w:t>Alena Losová</w:t>
      </w:r>
      <w:r w:rsidR="00072112" w:rsidRPr="002C2953">
        <w:t xml:space="preserve"> </w:t>
      </w:r>
      <w:r w:rsidR="00476F81">
        <w:t xml:space="preserve">                                                                  </w:t>
      </w:r>
      <w:r w:rsidR="00913CF4">
        <w:t xml:space="preserve">  </w:t>
      </w:r>
      <w:r w:rsidR="00622F12">
        <w:t>Ing. Silvie Kalinová</w:t>
      </w:r>
    </w:p>
    <w:p w:rsidR="00072112" w:rsidRPr="002C2953" w:rsidRDefault="001D701C" w:rsidP="00913CF4">
      <w:pPr>
        <w:tabs>
          <w:tab w:val="left" w:pos="5529"/>
        </w:tabs>
        <w:jc w:val="both"/>
      </w:pPr>
      <w:r>
        <w:t xml:space="preserve">členka rady </w:t>
      </w:r>
      <w:r w:rsidR="00913CF4">
        <w:t xml:space="preserve"> </w:t>
      </w:r>
      <w:r w:rsidR="00913CF4">
        <w:tab/>
      </w:r>
      <w:r w:rsidR="00476F81">
        <w:t xml:space="preserve">    </w:t>
      </w:r>
      <w:r w:rsidR="00913CF4">
        <w:t xml:space="preserve">  </w:t>
      </w:r>
      <w:r w:rsidR="00622F12">
        <w:t>ředitelka</w:t>
      </w:r>
    </w:p>
    <w:sectPr w:rsidR="00072112" w:rsidRPr="002C2953" w:rsidSect="009C7347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23" w:rsidRDefault="00C51623">
      <w:r>
        <w:separator/>
      </w:r>
    </w:p>
  </w:endnote>
  <w:endnote w:type="continuationSeparator" w:id="0">
    <w:p w:rsidR="00C51623" w:rsidRDefault="00C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77594F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77594F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23" w:rsidRDefault="00C51623">
      <w:r>
        <w:separator/>
      </w:r>
    </w:p>
  </w:footnote>
  <w:footnote w:type="continuationSeparator" w:id="0">
    <w:p w:rsidR="00C51623" w:rsidRDefault="00C5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5F9"/>
    <w:multiLevelType w:val="hybridMultilevel"/>
    <w:tmpl w:val="E8AA3EC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8"/>
  </w:num>
  <w:num w:numId="5">
    <w:abstractNumId w:val="19"/>
  </w:num>
  <w:num w:numId="6">
    <w:abstractNumId w:val="11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15"/>
  </w:num>
  <w:num w:numId="17">
    <w:abstractNumId w:val="24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16"/>
  </w:num>
  <w:num w:numId="23">
    <w:abstractNumId w:val="27"/>
  </w:num>
  <w:num w:numId="24">
    <w:abstractNumId w:val="21"/>
  </w:num>
  <w:num w:numId="25">
    <w:abstractNumId w:val="7"/>
  </w:num>
  <w:num w:numId="26">
    <w:abstractNumId w:val="16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6"/>
  </w:num>
  <w:num w:numId="28">
    <w:abstractNumId w:val="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0E0A04"/>
    <w:rsid w:val="0010198D"/>
    <w:rsid w:val="00112379"/>
    <w:rsid w:val="0015780E"/>
    <w:rsid w:val="001941AC"/>
    <w:rsid w:val="00195542"/>
    <w:rsid w:val="001A2950"/>
    <w:rsid w:val="001D5464"/>
    <w:rsid w:val="001D701C"/>
    <w:rsid w:val="001E7B60"/>
    <w:rsid w:val="001F30FF"/>
    <w:rsid w:val="001F555B"/>
    <w:rsid w:val="00205AA3"/>
    <w:rsid w:val="00220FC6"/>
    <w:rsid w:val="00237FC7"/>
    <w:rsid w:val="0024530B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80079"/>
    <w:rsid w:val="003957ED"/>
    <w:rsid w:val="003A4B72"/>
    <w:rsid w:val="003C1E4C"/>
    <w:rsid w:val="003E228B"/>
    <w:rsid w:val="00401A7C"/>
    <w:rsid w:val="004066CF"/>
    <w:rsid w:val="004307EC"/>
    <w:rsid w:val="00476F81"/>
    <w:rsid w:val="00496CD2"/>
    <w:rsid w:val="004E4F0A"/>
    <w:rsid w:val="00532B6D"/>
    <w:rsid w:val="0054440E"/>
    <w:rsid w:val="00550821"/>
    <w:rsid w:val="00560ABD"/>
    <w:rsid w:val="005610D0"/>
    <w:rsid w:val="005829F7"/>
    <w:rsid w:val="0058713F"/>
    <w:rsid w:val="005D3A07"/>
    <w:rsid w:val="00600145"/>
    <w:rsid w:val="00622F12"/>
    <w:rsid w:val="00630C8B"/>
    <w:rsid w:val="00644846"/>
    <w:rsid w:val="0069046E"/>
    <w:rsid w:val="006A3617"/>
    <w:rsid w:val="006B4FF8"/>
    <w:rsid w:val="006F2A9F"/>
    <w:rsid w:val="006F56E6"/>
    <w:rsid w:val="00703224"/>
    <w:rsid w:val="00717C3A"/>
    <w:rsid w:val="00744692"/>
    <w:rsid w:val="00750FD1"/>
    <w:rsid w:val="0075131F"/>
    <w:rsid w:val="00766F39"/>
    <w:rsid w:val="00773A24"/>
    <w:rsid w:val="0077594F"/>
    <w:rsid w:val="007A2C58"/>
    <w:rsid w:val="007A48A2"/>
    <w:rsid w:val="007C5C35"/>
    <w:rsid w:val="007F174B"/>
    <w:rsid w:val="0081304F"/>
    <w:rsid w:val="00813CA8"/>
    <w:rsid w:val="00820A80"/>
    <w:rsid w:val="00823279"/>
    <w:rsid w:val="008236D1"/>
    <w:rsid w:val="008408BB"/>
    <w:rsid w:val="008428D5"/>
    <w:rsid w:val="008477F4"/>
    <w:rsid w:val="00847854"/>
    <w:rsid w:val="00866565"/>
    <w:rsid w:val="00877C70"/>
    <w:rsid w:val="00881A23"/>
    <w:rsid w:val="008A6F23"/>
    <w:rsid w:val="008F0C0E"/>
    <w:rsid w:val="008F384F"/>
    <w:rsid w:val="00913CF4"/>
    <w:rsid w:val="0095033A"/>
    <w:rsid w:val="0096594A"/>
    <w:rsid w:val="0097510C"/>
    <w:rsid w:val="00990C83"/>
    <w:rsid w:val="00997C27"/>
    <w:rsid w:val="009A3DCD"/>
    <w:rsid w:val="009C7347"/>
    <w:rsid w:val="009F16F9"/>
    <w:rsid w:val="00A01429"/>
    <w:rsid w:val="00A7108E"/>
    <w:rsid w:val="00A96CBE"/>
    <w:rsid w:val="00AA5AE2"/>
    <w:rsid w:val="00AE654B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B0B96"/>
    <w:rsid w:val="00BF17A2"/>
    <w:rsid w:val="00C10821"/>
    <w:rsid w:val="00C24376"/>
    <w:rsid w:val="00C44A4E"/>
    <w:rsid w:val="00C47557"/>
    <w:rsid w:val="00C51623"/>
    <w:rsid w:val="00CA4789"/>
    <w:rsid w:val="00CB10AE"/>
    <w:rsid w:val="00CB4E20"/>
    <w:rsid w:val="00CC36C8"/>
    <w:rsid w:val="00D02440"/>
    <w:rsid w:val="00D33530"/>
    <w:rsid w:val="00D36D2D"/>
    <w:rsid w:val="00D42DEB"/>
    <w:rsid w:val="00D44DF3"/>
    <w:rsid w:val="00D617D2"/>
    <w:rsid w:val="00D65D7D"/>
    <w:rsid w:val="00D66D4E"/>
    <w:rsid w:val="00D937BE"/>
    <w:rsid w:val="00DE6A1C"/>
    <w:rsid w:val="00E225D8"/>
    <w:rsid w:val="00E3258B"/>
    <w:rsid w:val="00E44DFC"/>
    <w:rsid w:val="00E502FC"/>
    <w:rsid w:val="00E624EA"/>
    <w:rsid w:val="00E75DF1"/>
    <w:rsid w:val="00EA54C4"/>
    <w:rsid w:val="00EC475D"/>
    <w:rsid w:val="00ED7BF5"/>
    <w:rsid w:val="00F26564"/>
    <w:rsid w:val="00F447D4"/>
    <w:rsid w:val="00F7079A"/>
    <w:rsid w:val="00F82500"/>
    <w:rsid w:val="00FA6BD7"/>
    <w:rsid w:val="00FB2C62"/>
    <w:rsid w:val="00FC08BF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2016-06-15T06:17:00Z</cp:lastPrinted>
  <dcterms:created xsi:type="dcterms:W3CDTF">2016-08-16T14:14:00Z</dcterms:created>
  <dcterms:modified xsi:type="dcterms:W3CDTF">2016-08-16T14:14:00Z</dcterms:modified>
</cp:coreProperties>
</file>