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CC" w:rsidRDefault="000173CC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</w:p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D541F8">
        <w:rPr>
          <w:b/>
          <w:sz w:val="32"/>
          <w:szCs w:val="32"/>
        </w:rPr>
        <w:t>7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381D00">
        <w:rPr>
          <w:b/>
          <w:sz w:val="32"/>
          <w:szCs w:val="32"/>
        </w:rPr>
        <w:t>30.8</w:t>
      </w:r>
      <w:r w:rsidR="000173CC">
        <w:rPr>
          <w:b/>
          <w:sz w:val="32"/>
          <w:szCs w:val="32"/>
        </w:rPr>
        <w:t>.2016</w:t>
      </w:r>
      <w:proofErr w:type="gramEnd"/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D112A6" w:rsidRDefault="00D112A6" w:rsidP="00A70461">
      <w:pPr>
        <w:jc w:val="center"/>
        <w:rPr>
          <w:b/>
        </w:rPr>
      </w:pPr>
    </w:p>
    <w:p w:rsidR="00390D18" w:rsidRPr="00D112A6" w:rsidRDefault="00D112A6" w:rsidP="00A70461">
      <w:pPr>
        <w:jc w:val="center"/>
        <w:rPr>
          <w:b/>
          <w:sz w:val="32"/>
          <w:szCs w:val="32"/>
        </w:rPr>
      </w:pPr>
      <w:r w:rsidRPr="00D112A6">
        <w:rPr>
          <w:b/>
          <w:sz w:val="32"/>
          <w:szCs w:val="32"/>
        </w:rPr>
        <w:t xml:space="preserve">115 s) </w:t>
      </w: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0173CC" w:rsidRDefault="000173CC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D112A6" w:rsidRDefault="00D112A6" w:rsidP="004A16CB">
      <w:pPr>
        <w:jc w:val="both"/>
        <w:rPr>
          <w:b/>
          <w:sz w:val="28"/>
          <w:szCs w:val="28"/>
        </w:rPr>
      </w:pPr>
    </w:p>
    <w:p w:rsidR="00D112A6" w:rsidRDefault="00D112A6" w:rsidP="004A16CB">
      <w:pPr>
        <w:jc w:val="both"/>
        <w:rPr>
          <w:b/>
          <w:sz w:val="28"/>
          <w:szCs w:val="28"/>
        </w:rPr>
      </w:pPr>
    </w:p>
    <w:p w:rsidR="000937FB" w:rsidRDefault="00D541F8" w:rsidP="004A16CB">
      <w:pPr>
        <w:jc w:val="both"/>
      </w:pPr>
      <w:r w:rsidRPr="00D541F8">
        <w:rPr>
          <w:b/>
          <w:sz w:val="28"/>
          <w:szCs w:val="28"/>
        </w:rPr>
        <w:t>Aktualizace složení Rady pro výzkum, vývoj a inovace v Libereckém kraji</w:t>
      </w: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  <w:bookmarkStart w:id="0" w:name="_GoBack"/>
      <w:bookmarkEnd w:id="0"/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0173CC">
        <w:tc>
          <w:tcPr>
            <w:tcW w:w="2050" w:type="dxa"/>
          </w:tcPr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9E714A" w:rsidRPr="009E714A" w:rsidRDefault="009E714A" w:rsidP="00D112A6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 w:rsidR="00D112A6">
              <w:rPr>
                <w:szCs w:val="20"/>
              </w:rPr>
              <w:t>1408/16/RK</w:t>
            </w:r>
            <w:r w:rsidRPr="009E714A">
              <w:rPr>
                <w:szCs w:val="20"/>
              </w:rPr>
              <w:t xml:space="preserve"> ze dne </w:t>
            </w:r>
            <w:proofErr w:type="gramStart"/>
            <w:r w:rsidR="00381D00">
              <w:rPr>
                <w:szCs w:val="20"/>
              </w:rPr>
              <w:t>16.8</w:t>
            </w:r>
            <w:r w:rsidR="000173CC">
              <w:rPr>
                <w:szCs w:val="20"/>
              </w:rPr>
              <w:t>.2016</w:t>
            </w:r>
            <w:proofErr w:type="gramEnd"/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9E714A"/>
        </w:tc>
        <w:tc>
          <w:tcPr>
            <w:tcW w:w="7160" w:type="dxa"/>
          </w:tcPr>
          <w:p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Mgr. Michael Otta</w:t>
            </w:r>
          </w:p>
          <w:p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/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Vít Příkaský,</w:t>
            </w:r>
          </w:p>
          <w:p w:rsidR="000173CC" w:rsidRDefault="000173CC" w:rsidP="000173CC">
            <w:pPr>
              <w:jc w:val="both"/>
            </w:pPr>
            <w:r>
              <w:t xml:space="preserve">člen rady kraje, řízení resortu hospodářského a regionálního rozvoje, evropských projektů a rozvoje venkova </w:t>
            </w:r>
          </w:p>
        </w:tc>
      </w:tr>
    </w:tbl>
    <w:p w:rsidR="004B4A52" w:rsidRDefault="00E5433C" w:rsidP="000173CC">
      <w:pPr>
        <w:jc w:val="both"/>
      </w:pPr>
      <w:r>
        <w:t xml:space="preserve"> </w:t>
      </w:r>
    </w:p>
    <w:p w:rsidR="00D112A6" w:rsidRDefault="00D112A6" w:rsidP="000173CC">
      <w:pPr>
        <w:jc w:val="both"/>
      </w:pPr>
    </w:p>
    <w:p w:rsidR="00D112A6" w:rsidRDefault="00D112A6" w:rsidP="000173CC">
      <w:pPr>
        <w:jc w:val="both"/>
      </w:pPr>
    </w:p>
    <w:p w:rsidR="00D112A6" w:rsidRDefault="00D112A6" w:rsidP="000173CC">
      <w:pPr>
        <w:jc w:val="both"/>
      </w:pPr>
    </w:p>
    <w:p w:rsidR="00D112A6" w:rsidRDefault="00D112A6" w:rsidP="000173CC">
      <w:pPr>
        <w:jc w:val="both"/>
      </w:pPr>
    </w:p>
    <w:p w:rsidR="00D112A6" w:rsidRPr="00D112A6" w:rsidRDefault="00D112A6" w:rsidP="00D112A6">
      <w:pPr>
        <w:jc w:val="center"/>
        <w:rPr>
          <w:b/>
          <w:bCs/>
          <w:color w:val="000000"/>
          <w:sz w:val="28"/>
          <w:szCs w:val="28"/>
        </w:rPr>
      </w:pPr>
      <w:r w:rsidRPr="00D112A6">
        <w:rPr>
          <w:b/>
          <w:bCs/>
          <w:color w:val="000000"/>
          <w:sz w:val="28"/>
          <w:szCs w:val="28"/>
        </w:rPr>
        <w:t>Důvodová zpráva</w:t>
      </w:r>
    </w:p>
    <w:p w:rsidR="00D112A6" w:rsidRDefault="00D112A6" w:rsidP="00D112A6">
      <w:pPr>
        <w:jc w:val="center"/>
        <w:rPr>
          <w:b/>
          <w:bCs/>
          <w:color w:val="000000"/>
        </w:rPr>
      </w:pPr>
    </w:p>
    <w:p w:rsidR="00D112A6" w:rsidRDefault="00D112A6" w:rsidP="00D112A6">
      <w:pPr>
        <w:rPr>
          <w:b/>
          <w:bCs/>
          <w:color w:val="000000"/>
        </w:rPr>
      </w:pPr>
    </w:p>
    <w:p w:rsidR="00D112A6" w:rsidRDefault="00D112A6" w:rsidP="00D112A6">
      <w:pPr>
        <w:jc w:val="both"/>
        <w:rPr>
          <w:i/>
          <w:iCs/>
        </w:rPr>
      </w:pPr>
      <w:r>
        <w:rPr>
          <w:i/>
          <w:iCs/>
          <w:color w:val="000000"/>
        </w:rPr>
        <w:t xml:space="preserve">Předmětem materiálu jsou změny ve složení </w:t>
      </w:r>
      <w:r>
        <w:rPr>
          <w:i/>
          <w:iCs/>
        </w:rPr>
        <w:t>Rady pro výzkum, vývoj a inovace v Libereckém kraji jakožto poradního orgánu rady kraje pro implementaci Národní výzkumné a inovační strategie pro inteligentní specializaci ČR (tzv. Strategie inteligentní specializace) na území Libereckého kraje</w:t>
      </w:r>
      <w:r>
        <w:rPr>
          <w:i/>
          <w:iCs/>
          <w:color w:val="000000"/>
        </w:rPr>
        <w:t xml:space="preserve">, která byla zřízena na základě usnesení </w:t>
      </w:r>
      <w:r w:rsidRPr="00366FD7">
        <w:rPr>
          <w:i/>
          <w:iCs/>
          <w:color w:val="000000"/>
        </w:rPr>
        <w:t>734/16/RK</w:t>
      </w:r>
      <w:r>
        <w:rPr>
          <w:i/>
          <w:iCs/>
          <w:color w:val="000000"/>
        </w:rPr>
        <w:t xml:space="preserve">, a to jmenování nové členky a jejího zástupce za </w:t>
      </w:r>
      <w:proofErr w:type="gramStart"/>
      <w:r>
        <w:rPr>
          <w:i/>
          <w:iCs/>
          <w:color w:val="000000"/>
        </w:rPr>
        <w:t xml:space="preserve">Nanoprogres, </w:t>
      </w:r>
      <w:proofErr w:type="spellStart"/>
      <w:r w:rsidRPr="00E23196">
        <w:rPr>
          <w:i/>
          <w:iCs/>
          <w:color w:val="000000"/>
        </w:rPr>
        <w:t>z.s.</w:t>
      </w:r>
      <w:proofErr w:type="gramEnd"/>
      <w:r w:rsidRPr="00E23196">
        <w:rPr>
          <w:i/>
          <w:iCs/>
          <w:color w:val="000000"/>
        </w:rPr>
        <w:t>p.o</w:t>
      </w:r>
      <w:proofErr w:type="spellEnd"/>
      <w:r w:rsidRPr="00E23196">
        <w:rPr>
          <w:i/>
          <w:iCs/>
          <w:color w:val="000000"/>
        </w:rPr>
        <w:t>.</w:t>
      </w:r>
    </w:p>
    <w:p w:rsidR="00D112A6" w:rsidRDefault="00D112A6" w:rsidP="00D112A6">
      <w:pPr>
        <w:jc w:val="both"/>
        <w:rPr>
          <w:i/>
          <w:iCs/>
        </w:rPr>
      </w:pPr>
    </w:p>
    <w:p w:rsidR="00D112A6" w:rsidRDefault="00D112A6" w:rsidP="00D112A6">
      <w:pPr>
        <w:jc w:val="both"/>
      </w:pPr>
      <w:r>
        <w:t xml:space="preserve">Společnost </w:t>
      </w:r>
      <w:proofErr w:type="gramStart"/>
      <w:r>
        <w:t xml:space="preserve">Nanoprogres, </w:t>
      </w:r>
      <w:proofErr w:type="spellStart"/>
      <w:r w:rsidRPr="00B56E06">
        <w:t>z.s.</w:t>
      </w:r>
      <w:proofErr w:type="gramEnd"/>
      <w:r w:rsidRPr="00B56E06">
        <w:t>p.o</w:t>
      </w:r>
      <w:proofErr w:type="spellEnd"/>
      <w:r w:rsidRPr="00B56E06">
        <w:t xml:space="preserve">. </w:t>
      </w:r>
      <w:r>
        <w:t>byla oslovena již v průběhu formování stávající</w:t>
      </w:r>
      <w:r>
        <w:rPr>
          <w:b/>
        </w:rPr>
        <w:t xml:space="preserve"> Rady</w:t>
      </w:r>
      <w:r w:rsidRPr="004E3130">
        <w:rPr>
          <w:b/>
        </w:rPr>
        <w:t xml:space="preserve"> pro výzkum, vývoj a inovace v Libereckém kraji</w:t>
      </w:r>
      <w:r>
        <w:rPr>
          <w:b/>
        </w:rPr>
        <w:t xml:space="preserve">, </w:t>
      </w:r>
      <w:r w:rsidRPr="00AF54A8">
        <w:t>jako společnost zastupující oblast nanotechnologií</w:t>
      </w:r>
      <w:r>
        <w:t xml:space="preserve">, ale v době jmenování stávajících členů a zástupců členů nebyl znám její kandidát na člena a zástupce člena RVVI LK. Společnost </w:t>
      </w:r>
      <w:proofErr w:type="gramStart"/>
      <w:r>
        <w:t xml:space="preserve">Nanoprogres, </w:t>
      </w:r>
      <w:proofErr w:type="spellStart"/>
      <w:r w:rsidRPr="00B56E06">
        <w:t>z.s.</w:t>
      </w:r>
      <w:proofErr w:type="gramEnd"/>
      <w:r w:rsidRPr="00B56E06">
        <w:t>p.o</w:t>
      </w:r>
      <w:proofErr w:type="spellEnd"/>
      <w:r w:rsidRPr="00B56E06">
        <w:t>.</w:t>
      </w:r>
      <w:r>
        <w:t xml:space="preserve"> nominovala člena a zástupce člena do RVVI LK v průběhu července 2016. </w:t>
      </w:r>
      <w:proofErr w:type="gramStart"/>
      <w:r>
        <w:t xml:space="preserve">Nanoprogres, </w:t>
      </w:r>
      <w:proofErr w:type="spellStart"/>
      <w:r>
        <w:t>z.s.</w:t>
      </w:r>
      <w:proofErr w:type="gramEnd"/>
      <w:r>
        <w:t>p.o</w:t>
      </w:r>
      <w:proofErr w:type="spellEnd"/>
      <w:r>
        <w:t>. nominuje člena a zástupce člena za znalostní doménu „Nanotechnologie“.</w:t>
      </w:r>
    </w:p>
    <w:p w:rsidR="00D112A6" w:rsidRDefault="00D112A6" w:rsidP="00D112A6">
      <w:pPr>
        <w:jc w:val="both"/>
      </w:pPr>
    </w:p>
    <w:p w:rsidR="00D112A6" w:rsidRDefault="00D112A6" w:rsidP="00D112A6">
      <w:pPr>
        <w:jc w:val="both"/>
      </w:pPr>
      <w:r>
        <w:t xml:space="preserve">Členům </w:t>
      </w:r>
      <w:r>
        <w:t xml:space="preserve">zastupitelstva kraje </w:t>
      </w:r>
      <w:r>
        <w:t xml:space="preserve">předkládáme </w:t>
      </w:r>
      <w:r>
        <w:t xml:space="preserve">informaci o </w:t>
      </w:r>
      <w:r>
        <w:t>jmenování člena a jeho zástupce za </w:t>
      </w:r>
      <w:proofErr w:type="gramStart"/>
      <w:r>
        <w:t xml:space="preserve">Nanoprogres, </w:t>
      </w:r>
      <w:proofErr w:type="spellStart"/>
      <w:r w:rsidRPr="00E23196">
        <w:t>z.s.</w:t>
      </w:r>
      <w:proofErr w:type="gramEnd"/>
      <w:r w:rsidRPr="00E23196">
        <w:t>p.o</w:t>
      </w:r>
      <w:proofErr w:type="spellEnd"/>
      <w:r w:rsidRPr="00E23196">
        <w:t>.</w:t>
      </w:r>
    </w:p>
    <w:p w:rsidR="00D112A6" w:rsidRDefault="00D112A6" w:rsidP="00D112A6">
      <w:pPr>
        <w:jc w:val="both"/>
      </w:pPr>
    </w:p>
    <w:p w:rsidR="00D112A6" w:rsidRDefault="00D112A6" w:rsidP="00D112A6">
      <w:pPr>
        <w:pStyle w:val="Odstavecseseznamem"/>
        <w:ind w:left="0"/>
        <w:jc w:val="both"/>
      </w:pPr>
    </w:p>
    <w:tbl>
      <w:tblPr>
        <w:tblW w:w="8385" w:type="dxa"/>
        <w:tblLayout w:type="fixed"/>
        <w:tblLook w:val="0000" w:firstRow="0" w:lastRow="0" w:firstColumn="0" w:lastColumn="0" w:noHBand="0" w:noVBand="0"/>
      </w:tblPr>
      <w:tblGrid>
        <w:gridCol w:w="1385"/>
        <w:gridCol w:w="7000"/>
      </w:tblGrid>
      <w:tr w:rsidR="00D112A6" w:rsidTr="00164CAE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pStyle w:val="Odstavecseseznamem"/>
              <w:ind w:left="0"/>
              <w:jc w:val="both"/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jc w:val="both"/>
              <w:rPr>
                <w:i/>
                <w:iCs/>
              </w:rPr>
            </w:pPr>
          </w:p>
        </w:tc>
      </w:tr>
      <w:tr w:rsidR="00D112A6" w:rsidTr="00164CAE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pStyle w:val="Odstavecseseznamem"/>
              <w:ind w:left="0"/>
              <w:jc w:val="both"/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jc w:val="both"/>
            </w:pPr>
          </w:p>
        </w:tc>
      </w:tr>
      <w:tr w:rsidR="00D112A6" w:rsidTr="00164CAE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pStyle w:val="Odstavecseseznamem"/>
              <w:ind w:left="0"/>
              <w:jc w:val="both"/>
            </w:pPr>
            <w:r>
              <w:t>Příloha č. 1: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D112A6" w:rsidRDefault="00D112A6" w:rsidP="00164CAE">
            <w:pPr>
              <w:jc w:val="both"/>
            </w:pPr>
            <w:r>
              <w:t>Navrhované složení RVVI LK</w:t>
            </w:r>
          </w:p>
        </w:tc>
      </w:tr>
    </w:tbl>
    <w:p w:rsidR="00D112A6" w:rsidRDefault="00D112A6" w:rsidP="000173CC">
      <w:pPr>
        <w:jc w:val="both"/>
      </w:pPr>
    </w:p>
    <w:sectPr w:rsidR="00D112A6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2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0"/>
  </w:num>
  <w:num w:numId="14">
    <w:abstractNumId w:val="24"/>
  </w:num>
  <w:num w:numId="15">
    <w:abstractNumId w:val="10"/>
  </w:num>
  <w:num w:numId="16">
    <w:abstractNumId w:val="18"/>
  </w:num>
  <w:num w:numId="17">
    <w:abstractNumId w:val="1"/>
  </w:num>
  <w:num w:numId="18">
    <w:abstractNumId w:val="20"/>
  </w:num>
  <w:num w:numId="19">
    <w:abstractNumId w:val="25"/>
  </w:num>
  <w:num w:numId="20">
    <w:abstractNumId w:val="2"/>
  </w:num>
  <w:num w:numId="21">
    <w:abstractNumId w:val="28"/>
  </w:num>
  <w:num w:numId="22">
    <w:abstractNumId w:val="26"/>
  </w:num>
  <w:num w:numId="23">
    <w:abstractNumId w:val="4"/>
  </w:num>
  <w:num w:numId="24">
    <w:abstractNumId w:val="14"/>
  </w:num>
  <w:num w:numId="25">
    <w:abstractNumId w:val="15"/>
  </w:num>
  <w:num w:numId="26">
    <w:abstractNumId w:val="19"/>
  </w:num>
  <w:num w:numId="27">
    <w:abstractNumId w:val="13"/>
  </w:num>
  <w:num w:numId="28">
    <w:abstractNumId w:val="20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1D00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12A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41F8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OdstavecseseznamemChar">
    <w:name w:val="Odstavec se seznamem Char"/>
    <w:link w:val="Odstavecseseznamem"/>
    <w:uiPriority w:val="99"/>
    <w:locked/>
    <w:rsid w:val="00D11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character" w:customStyle="1" w:styleId="OdstavecseseznamemChar">
    <w:name w:val="Odstavec se seznamem Char"/>
    <w:link w:val="Odstavecseseznamem"/>
    <w:uiPriority w:val="99"/>
    <w:locked/>
    <w:rsid w:val="00D1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CA8B-0C61-4A22-B3F6-9087B16F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Ptackova Ivana</cp:lastModifiedBy>
  <cp:revision>6</cp:revision>
  <cp:lastPrinted>2016-06-01T10:27:00Z</cp:lastPrinted>
  <dcterms:created xsi:type="dcterms:W3CDTF">2016-05-30T13:30:00Z</dcterms:created>
  <dcterms:modified xsi:type="dcterms:W3CDTF">2016-08-16T14:19:00Z</dcterms:modified>
</cp:coreProperties>
</file>