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neinvestiční dotace z rozpočtu Libereckého kraje </w:t>
      </w:r>
    </w:p>
    <w:p w:rsidR="00917DAD" w:rsidRPr="00C25DEC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024E68">
        <w:rPr>
          <w:b/>
        </w:rPr>
        <w:t>4338</w:t>
      </w:r>
      <w:r w:rsidRPr="00C25DEC">
        <w:rPr>
          <w:b/>
        </w:rPr>
        <w:t>/2016</w:t>
      </w: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3F3ACD" w:rsidRPr="003F3ACD">
        <w:t>27</w:t>
      </w:r>
      <w:r w:rsidRPr="003F3ACD">
        <w:t xml:space="preserve">. </w:t>
      </w:r>
      <w:r w:rsidR="003F3ACD" w:rsidRPr="003F3ACD">
        <w:t>9</w:t>
      </w:r>
      <w:r w:rsidRPr="003F3ACD">
        <w:t>. 2016</w:t>
      </w:r>
      <w:r w:rsidRPr="00C25DEC">
        <w:t xml:space="preserve"> usnesením č. </w:t>
      </w:r>
      <w:proofErr w:type="spellStart"/>
      <w:r>
        <w:t>xxx</w:t>
      </w:r>
      <w:proofErr w:type="spellEnd"/>
      <w:r w:rsidRPr="00C25DEC">
        <w:t>/16/ZK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917DAD">
      <w:pPr>
        <w:jc w:val="both"/>
      </w:pPr>
      <w:r w:rsidRPr="00C25DEC">
        <w:t>se sídlem</w:t>
      </w:r>
      <w:r w:rsidRPr="00C25DEC">
        <w:tab/>
      </w:r>
      <w:r w:rsidRPr="00C25DEC">
        <w:tab/>
        <w:t>: U Jezu 642/2a, 461 80 Liberec 2</w:t>
      </w:r>
    </w:p>
    <w:p w:rsidR="00917DAD" w:rsidRPr="00C25DEC" w:rsidRDefault="00917DAD" w:rsidP="00917DAD">
      <w:pPr>
        <w:ind w:left="2127" w:hanging="2127"/>
        <w:jc w:val="both"/>
      </w:pPr>
      <w:r w:rsidRPr="00C25DEC">
        <w:t>zastoupený</w:t>
      </w:r>
      <w:r w:rsidRPr="00C25DEC">
        <w:tab/>
        <w:t xml:space="preserve">: Martinem Půtou, hejtmanem, v plné moci Alenou Losovou, členkou </w:t>
      </w:r>
    </w:p>
    <w:p w:rsidR="00917DAD" w:rsidRPr="00C25DEC" w:rsidRDefault="00917DAD" w:rsidP="00917DAD">
      <w:pPr>
        <w:ind w:left="2268" w:hanging="2268"/>
        <w:jc w:val="both"/>
      </w:pPr>
      <w:r w:rsidRPr="00C25DEC">
        <w:tab/>
        <w:t xml:space="preserve">Rady Libereckého kraje </w:t>
      </w:r>
    </w:p>
    <w:p w:rsidR="00917DAD" w:rsidRPr="00C25DEC" w:rsidRDefault="00917DAD" w:rsidP="00917DAD">
      <w:pPr>
        <w:ind w:left="2127" w:hanging="2127"/>
        <w:jc w:val="both"/>
      </w:pPr>
      <w:r w:rsidRPr="00C25DEC">
        <w:t>IČ</w:t>
      </w:r>
      <w:r w:rsidRPr="00C25DEC">
        <w:tab/>
        <w:t>: 70891508</w:t>
      </w:r>
    </w:p>
    <w:p w:rsidR="00917DAD" w:rsidRPr="00C25DEC" w:rsidRDefault="00917DAD" w:rsidP="00917DAD">
      <w:pPr>
        <w:jc w:val="both"/>
      </w:pPr>
      <w:r w:rsidRPr="00C25DEC">
        <w:t>DIČ</w:t>
      </w:r>
      <w:r w:rsidRPr="00C25DEC">
        <w:tab/>
      </w:r>
      <w:r w:rsidRPr="00C25DEC">
        <w:tab/>
      </w:r>
      <w:r w:rsidRPr="00C25DEC">
        <w:tab/>
        <w:t>: CZ70891508</w:t>
      </w:r>
    </w:p>
    <w:p w:rsidR="00917DAD" w:rsidRPr="00C25DEC" w:rsidRDefault="00917DAD" w:rsidP="00917DAD">
      <w:pPr>
        <w:jc w:val="both"/>
      </w:pPr>
      <w:r w:rsidRPr="00C25DEC">
        <w:t>Bankovní spojení</w:t>
      </w:r>
      <w:r w:rsidRPr="00C25DEC">
        <w:tab/>
        <w:t>: Komerční banka, a.s.</w:t>
      </w:r>
    </w:p>
    <w:p w:rsidR="00917DAD" w:rsidRPr="00C25DEC" w:rsidRDefault="00917DAD" w:rsidP="00917DAD">
      <w:pPr>
        <w:jc w:val="both"/>
        <w:rPr>
          <w:color w:val="999999"/>
        </w:rPr>
      </w:pPr>
      <w:r w:rsidRPr="00C25DEC">
        <w:t>Číslo účtu</w:t>
      </w:r>
      <w:r w:rsidRPr="00C25DEC">
        <w:tab/>
      </w:r>
      <w:r w:rsidRPr="00C25DEC">
        <w:tab/>
        <w:t>: 19-7964200287/0100</w:t>
      </w:r>
    </w:p>
    <w:p w:rsidR="00917DAD" w:rsidRPr="00C25DEC" w:rsidRDefault="00917DAD" w:rsidP="00917DAD">
      <w:pPr>
        <w:jc w:val="both"/>
      </w:pPr>
      <w:r w:rsidRPr="00C25DEC">
        <w:t xml:space="preserve"> 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24E68" w:rsidRDefault="00024E68" w:rsidP="00682F6A">
      <w:pPr>
        <w:jc w:val="both"/>
        <w:rPr>
          <w:b/>
        </w:rPr>
      </w:pPr>
      <w:r w:rsidRPr="00024E68">
        <w:rPr>
          <w:b/>
        </w:rPr>
        <w:t xml:space="preserve">Sportovní klub stolního tenisu Liberec 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C23AED">
        <w:tab/>
      </w:r>
      <w:r w:rsidR="002B4DC6">
        <w:tab/>
      </w:r>
      <w:r w:rsidR="00B30EAC">
        <w:t>:</w:t>
      </w:r>
      <w:r w:rsidR="00C23AED">
        <w:t xml:space="preserve"> </w:t>
      </w:r>
      <w:r w:rsidR="00024E68">
        <w:t>Bezová 359/8, 460 14 Liberec</w:t>
      </w:r>
    </w:p>
    <w:p w:rsidR="00E164C2" w:rsidRDefault="00C23AED" w:rsidP="00682F6A">
      <w:pPr>
        <w:jc w:val="both"/>
      </w:pPr>
      <w:r>
        <w:t>zastoupený</w:t>
      </w:r>
      <w:r>
        <w:tab/>
      </w:r>
      <w:r w:rsidR="002B4DC6">
        <w:tab/>
      </w:r>
      <w:r w:rsidR="00B30EAC">
        <w:t>:</w:t>
      </w:r>
      <w:r>
        <w:t xml:space="preserve"> </w:t>
      </w:r>
      <w:r w:rsidR="00024E68">
        <w:t>Bc. Martinem Protivou, místopředsedou</w:t>
      </w:r>
    </w:p>
    <w:p w:rsidR="004523BC" w:rsidRDefault="004523BC" w:rsidP="00682F6A">
      <w:pPr>
        <w:jc w:val="both"/>
      </w:pPr>
      <w:r>
        <w:t>IČ</w:t>
      </w:r>
      <w:r w:rsidR="00C23AED">
        <w:tab/>
      </w:r>
      <w:r w:rsidR="00C23AED">
        <w:tab/>
      </w:r>
      <w:r w:rsidR="002B4DC6">
        <w:tab/>
      </w:r>
      <w:r w:rsidR="00B30EAC">
        <w:t>:</w:t>
      </w:r>
      <w:r w:rsidR="00C23AED">
        <w:t xml:space="preserve"> </w:t>
      </w:r>
      <w:r w:rsidR="00024E68">
        <w:t>46745661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  <w:r w:rsidR="00C23AED">
        <w:t xml:space="preserve"> </w:t>
      </w:r>
      <w:r w:rsidR="00024E68">
        <w:t>Československá obchodní banka,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C23AED">
        <w:t xml:space="preserve"> </w:t>
      </w:r>
      <w:r w:rsidR="00024E68" w:rsidRPr="00024E68">
        <w:t>111932492</w:t>
      </w:r>
      <w:r w:rsidR="00024E68">
        <w:t>/03</w:t>
      </w:r>
      <w:r w:rsidR="00C23AED">
        <w:t>00</w:t>
      </w:r>
    </w:p>
    <w:p w:rsidR="004523BC" w:rsidRDefault="00C23AED" w:rsidP="00E775CC">
      <w:pPr>
        <w:jc w:val="both"/>
      </w:pPr>
      <w:r>
        <w:t xml:space="preserve"> </w:t>
      </w:r>
      <w:r w:rsidR="004523BC">
        <w:t>(dále jen „</w:t>
      </w:r>
      <w:r w:rsidR="004523BC" w:rsidRPr="00A558A2">
        <w:rPr>
          <w:b/>
        </w:rPr>
        <w:t>příjemce</w:t>
      </w:r>
      <w:r w:rsidR="004523BC"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neinvestiční/investiční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024E68" w:rsidRPr="00024E68">
        <w:rPr>
          <w:b/>
        </w:rPr>
        <w:t>Podpora účasti na Paralympiádě 2016</w:t>
      </w:r>
      <w:r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 /1</w:t>
      </w:r>
      <w:r w:rsidR="00917DAD">
        <w:t>6</w:t>
      </w:r>
      <w:r w:rsidRPr="000D530F">
        <w:t>/ZK ze dne</w:t>
      </w:r>
      <w:r w:rsidR="00917DAD">
        <w:br/>
      </w:r>
      <w:r w:rsidR="003F3ACD" w:rsidRPr="003F3ACD">
        <w:t>27</w:t>
      </w:r>
      <w:r w:rsidR="00917DAD" w:rsidRPr="003F3ACD">
        <w:t xml:space="preserve">. </w:t>
      </w:r>
      <w:r w:rsidR="003F3ACD" w:rsidRPr="003F3ACD">
        <w:t>9</w:t>
      </w:r>
      <w:r w:rsidR="00917DAD" w:rsidRPr="003F3ACD">
        <w:t xml:space="preserve">. </w:t>
      </w:r>
      <w:r w:rsidRPr="003F3ACD">
        <w:t>201</w:t>
      </w:r>
      <w:r w:rsidR="00917DAD" w:rsidRPr="003F3ACD">
        <w:t>6</w:t>
      </w:r>
      <w:r w:rsidRPr="003F3ACD">
        <w:t>.</w:t>
      </w:r>
    </w:p>
    <w:p w:rsidR="004523BC" w:rsidRPr="00C23AED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C23AED" w:rsidRPr="00C23AED">
        <w:t xml:space="preserve">Realizace </w:t>
      </w:r>
      <w:r w:rsidR="00024E68">
        <w:t>podpory činnosti vozíčkářů</w:t>
      </w:r>
      <w:r w:rsidR="00C23AED" w:rsidRPr="00C23AED">
        <w:t>.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 w:rsidRPr="000D530F">
        <w:lastRenderedPageBreak/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024E68" w:rsidRPr="00620AFA" w:rsidTr="00024E68">
        <w:tc>
          <w:tcPr>
            <w:tcW w:w="3070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 xml:space="preserve">Účast na Paralympiádě v Rio de </w:t>
            </w:r>
            <w:proofErr w:type="spellStart"/>
            <w:r w:rsidRPr="00024E68">
              <w:t>Janeiru</w:t>
            </w:r>
            <w:proofErr w:type="spellEnd"/>
          </w:p>
        </w:tc>
        <w:tc>
          <w:tcPr>
            <w:tcW w:w="3071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>os</w:t>
            </w:r>
          </w:p>
        </w:tc>
        <w:tc>
          <w:tcPr>
            <w:tcW w:w="3071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>1</w:t>
            </w:r>
          </w:p>
        </w:tc>
      </w:tr>
      <w:tr w:rsidR="00024E68" w:rsidRPr="00620AFA" w:rsidTr="00024E68">
        <w:tc>
          <w:tcPr>
            <w:tcW w:w="3070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>Účast hráčů na turnajích v ČR nebo mezinárodních</w:t>
            </w:r>
          </w:p>
        </w:tc>
        <w:tc>
          <w:tcPr>
            <w:tcW w:w="3071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>os</w:t>
            </w:r>
          </w:p>
        </w:tc>
        <w:tc>
          <w:tcPr>
            <w:tcW w:w="3071" w:type="dxa"/>
            <w:vAlign w:val="center"/>
          </w:tcPr>
          <w:p w:rsidR="00024E68" w:rsidRPr="00024E68" w:rsidRDefault="00024E68" w:rsidP="00024E68">
            <w:pPr>
              <w:spacing w:before="120"/>
            </w:pPr>
            <w:r w:rsidRPr="00024E68">
              <w:t>2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C23AED" w:rsidRDefault="004523BC" w:rsidP="00594A7C">
      <w:pPr>
        <w:numPr>
          <w:ilvl w:val="0"/>
          <w:numId w:val="38"/>
        </w:numPr>
        <w:spacing w:before="120"/>
        <w:jc w:val="both"/>
      </w:pPr>
      <w:r w:rsidRPr="00C23AED">
        <w:t xml:space="preserve">nákup </w:t>
      </w:r>
      <w:r w:rsidR="00024E68">
        <w:t>materiálu</w:t>
      </w:r>
      <w:r w:rsidRPr="00C23AED">
        <w:t xml:space="preserve"> na projekt uvedený v čl. I. odst. 1 </w:t>
      </w:r>
    </w:p>
    <w:p w:rsidR="00917DAD" w:rsidRPr="00C23AED" w:rsidRDefault="00024E68" w:rsidP="0051191A">
      <w:pPr>
        <w:numPr>
          <w:ilvl w:val="0"/>
          <w:numId w:val="38"/>
        </w:numPr>
        <w:spacing w:before="120"/>
        <w:jc w:val="both"/>
      </w:pPr>
      <w:r>
        <w:t>nákup služeb</w:t>
      </w:r>
      <w:r w:rsidR="0051191A">
        <w:t xml:space="preserve"> </w:t>
      </w:r>
      <w:r w:rsidR="0051191A" w:rsidRPr="0051191A">
        <w:t>na projekt uvedený v čl. I. odst. 1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024E68">
        <w:t>50</w:t>
      </w:r>
      <w:r w:rsidR="00C23AED">
        <w:t xml:space="preserve"> 000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B162C3" w:rsidP="00C23AED">
            <w:pPr>
              <w:jc w:val="right"/>
            </w:pPr>
            <w:r>
              <w:t>100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C23AED">
            <w:pPr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B162C3" w:rsidP="00C23AED">
            <w:pPr>
              <w:jc w:val="right"/>
            </w:pPr>
            <w:r>
              <w:t>50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B162C3" w:rsidP="00C23AED">
            <w:pPr>
              <w:ind w:firstLine="709"/>
              <w:jc w:val="right"/>
            </w:pPr>
            <w:r>
              <w:t>50</w:t>
            </w:r>
            <w:r w:rsidR="00387407">
              <w:t xml:space="preserve"> </w:t>
            </w:r>
            <w:r w:rsidR="00C23AED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B162C3" w:rsidP="00C23AED">
            <w:pPr>
              <w:jc w:val="right"/>
            </w:pPr>
            <w:r>
              <w:t>50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B162C3" w:rsidP="00C23AED">
            <w:pPr>
              <w:ind w:firstLine="709"/>
              <w:jc w:val="right"/>
            </w:pPr>
            <w:r>
              <w:t>50</w:t>
            </w:r>
            <w:r w:rsidR="004523BC"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B162C3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b/>
        </w:rPr>
      </w:pPr>
      <w:r w:rsidRPr="005065B5">
        <w:t xml:space="preserve">Příjemci bude poskytnuta záloha ve výši </w:t>
      </w:r>
      <w:r w:rsidR="00B162C3">
        <w:t>10</w:t>
      </w:r>
      <w:r w:rsidRPr="005065B5">
        <w:t>0</w:t>
      </w:r>
      <w:r w:rsidR="006470DC" w:rsidRPr="005065B5">
        <w:t xml:space="preserve"> </w:t>
      </w:r>
      <w:r w:rsidRPr="005065B5">
        <w:t>% z celkové přiznané dotace.</w:t>
      </w:r>
      <w:r w:rsidRPr="00B162C3">
        <w:rPr>
          <w:snapToGrid w:val="0"/>
        </w:rPr>
        <w:t xml:space="preserve"> Finanční prostředky ve výši </w:t>
      </w:r>
      <w:r w:rsidR="00B162C3" w:rsidRPr="00B162C3">
        <w:rPr>
          <w:snapToGrid w:val="0"/>
        </w:rPr>
        <w:t>50</w:t>
      </w:r>
      <w:r w:rsidR="005065B5" w:rsidRPr="00B162C3">
        <w:rPr>
          <w:snapToGrid w:val="0"/>
        </w:rPr>
        <w:t xml:space="preserve"> 000</w:t>
      </w:r>
      <w:r w:rsidRPr="00B162C3">
        <w:rPr>
          <w:snapToGrid w:val="0"/>
        </w:rPr>
        <w:t xml:space="preserve"> Kč budou převedeny do </w:t>
      </w:r>
      <w:r w:rsidR="00A44BB7" w:rsidRPr="00B162C3">
        <w:rPr>
          <w:snapToGrid w:val="0"/>
        </w:rPr>
        <w:t>30</w:t>
      </w:r>
      <w:r w:rsidRPr="00B162C3">
        <w:rPr>
          <w:snapToGrid w:val="0"/>
        </w:rPr>
        <w:t xml:space="preserve"> kalendářních dnů po </w:t>
      </w:r>
      <w:r w:rsidR="00BA242F" w:rsidRPr="00B162C3">
        <w:rPr>
          <w:snapToGrid w:val="0"/>
        </w:rPr>
        <w:t xml:space="preserve">nabytí </w:t>
      </w:r>
      <w:r w:rsidR="004D394B" w:rsidRPr="00B162C3">
        <w:rPr>
          <w:snapToGrid w:val="0"/>
        </w:rPr>
        <w:t>účinnosti</w:t>
      </w:r>
      <w:r w:rsidRPr="00B162C3">
        <w:rPr>
          <w:snapToGrid w:val="0"/>
        </w:rPr>
        <w:t xml:space="preserve"> této smlouvy na účet příjemce. </w:t>
      </w:r>
    </w:p>
    <w:p w:rsidR="00B162C3" w:rsidRPr="00B162C3" w:rsidRDefault="00B162C3" w:rsidP="00B162C3">
      <w:pPr>
        <w:spacing w:before="120"/>
        <w:ind w:left="360"/>
        <w:jc w:val="both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lastRenderedPageBreak/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0060C3">
        <w:rPr>
          <w:b/>
        </w:rPr>
        <w:t>1. 1. 2016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0060C3">
        <w:rPr>
          <w:b/>
        </w:rPr>
        <w:t>31. 12. 2016</w:t>
      </w:r>
      <w:r w:rsidR="00EA21A9">
        <w:rPr>
          <w:b/>
        </w:rPr>
        <w:t>.</w:t>
      </w:r>
    </w:p>
    <w:p w:rsidR="004523BC" w:rsidRPr="009133EC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0060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9172D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</w:t>
      </w:r>
      <w:proofErr w:type="spellStart"/>
      <w:r w:rsidRPr="0049172D">
        <w:t>charge</w:t>
      </w:r>
      <w:proofErr w:type="spellEnd"/>
      <w:r w:rsidRPr="0049172D">
        <w:t xml:space="preserve"> musí být příjemcem předloženy následující podklady: 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</w:t>
      </w:r>
      <w:r w:rsidRPr="00C9643A">
        <w:t>,</w:t>
      </w:r>
    </w:p>
    <w:p w:rsidR="004523BC" w:rsidRPr="0049172D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49172D">
        <w:lastRenderedPageBreak/>
        <w:t>dvě fotografie znázorňující místo, kde byl projekt realizován (alt. dvě fotografie z akcí, které byly v rámci projektu realizovány, příp. prezenční listiny a ukázky tiskovin vydaných v rámci projektu),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3F3ACD">
        <w:t>4804600000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3F3ACD" w:rsidRPr="00612775">
        <w:t xml:space="preserve">č. </w:t>
      </w:r>
      <w:r w:rsidR="003F3ACD">
        <w:t>4804600000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lastRenderedPageBreak/>
        <w:t>Nesplnění povinnosti informovat veřejnost o podpoře projektu Libereckým krajem dle čl. III. odst. 1</w:t>
      </w:r>
      <w:r w:rsidR="00510243">
        <w:t>6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10243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510243">
        <w:t>6.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 xml:space="preserve">tabulce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510243">
        <w:t>0.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</w:t>
      </w:r>
      <w:r w:rsidR="00510243">
        <w:t>1</w:t>
      </w:r>
      <w:r w:rsidR="00230555" w:rsidRPr="004D0F1A">
        <w:t>.</w:t>
      </w:r>
      <w:r w:rsidR="000D6396">
        <w:t>,</w:t>
      </w:r>
      <w:r w:rsidR="00230555" w:rsidRPr="004D0F1A">
        <w:t xml:space="preserve"> odst. 1</w:t>
      </w:r>
      <w:r w:rsidR="00510243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510243">
        <w:t>6.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10% z poskytnuté dotace</w:t>
      </w:r>
      <w:r w:rsidR="00510243">
        <w:t>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Za nedodržení podmínek uvedených v čl. III. odst. 1</w:t>
      </w:r>
      <w:r w:rsidR="00510243">
        <w:t>7.</w:t>
      </w:r>
      <w:r w:rsidRPr="000D530F">
        <w:t xml:space="preserve"> písm. a. – f. se uloží nižší odvod </w:t>
      </w:r>
      <w:r w:rsidR="005B1634" w:rsidRPr="000D530F">
        <w:t>dle sazeb uvedených v čl. IV odst. 3.1 -</w:t>
      </w:r>
      <w:r w:rsidR="009B6766">
        <w:t xml:space="preserve"> </w:t>
      </w:r>
      <w:r w:rsidR="005B1634" w:rsidRPr="000D530F">
        <w:t xml:space="preserve">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 xml:space="preserve">olem </w:t>
      </w:r>
      <w:r w:rsidR="003F3ACD" w:rsidRPr="00612775">
        <w:t xml:space="preserve">č. </w:t>
      </w:r>
      <w:r w:rsidR="003F3ACD">
        <w:t>4804600000</w:t>
      </w:r>
      <w:r w:rsidR="003F3ACD" w:rsidRPr="00612775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lastRenderedPageBreak/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0060C3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lang w:eastAsia="de-DE"/>
        </w:rPr>
      </w:pPr>
      <w:r w:rsidRPr="000060C3">
        <w:rPr>
          <w:iCs/>
        </w:rPr>
        <w:t xml:space="preserve">Finanční prostředky poskytnuté dle této smlouvy mají charakter podpory de </w:t>
      </w:r>
      <w:proofErr w:type="spellStart"/>
      <w:r w:rsidRPr="000060C3">
        <w:rPr>
          <w:iCs/>
        </w:rPr>
        <w:t>minimis</w:t>
      </w:r>
      <w:proofErr w:type="spellEnd"/>
      <w:r w:rsidRPr="000060C3">
        <w:rPr>
          <w:iCs/>
        </w:rPr>
        <w:t xml:space="preserve"> podle nařízení Evropské komise č. 1407/2013 o použití článků 107 a 108 Smlouvy o fungování Evropské unie na podporu de </w:t>
      </w:r>
      <w:proofErr w:type="spellStart"/>
      <w:r w:rsidRPr="000060C3">
        <w:rPr>
          <w:iCs/>
        </w:rPr>
        <w:t>minimis</w:t>
      </w:r>
      <w:proofErr w:type="spellEnd"/>
      <w:r w:rsidRPr="000060C3">
        <w:rPr>
          <w:iCs/>
        </w:rPr>
        <w:t xml:space="preserve"> zveřejněného v Úředním věstníku Evropské unie dne 24.</w:t>
      </w:r>
      <w:r w:rsidR="00982A41" w:rsidRPr="000060C3">
        <w:rPr>
          <w:iCs/>
        </w:rPr>
        <w:t xml:space="preserve"> </w:t>
      </w:r>
      <w:r w:rsidRPr="000060C3">
        <w:rPr>
          <w:iCs/>
        </w:rPr>
        <w:t>12.</w:t>
      </w:r>
      <w:r w:rsidR="00982A41" w:rsidRPr="000060C3">
        <w:rPr>
          <w:iCs/>
        </w:rPr>
        <w:t xml:space="preserve"> </w:t>
      </w:r>
      <w:r w:rsidRPr="000060C3">
        <w:rPr>
          <w:iCs/>
        </w:rPr>
        <w:t xml:space="preserve">2013. Podpora „de </w:t>
      </w:r>
      <w:proofErr w:type="spellStart"/>
      <w:r w:rsidRPr="000060C3">
        <w:rPr>
          <w:iCs/>
        </w:rPr>
        <w:t>minimis</w:t>
      </w:r>
      <w:proofErr w:type="spellEnd"/>
      <w:r w:rsidRPr="000060C3">
        <w:rPr>
          <w:iCs/>
        </w:rPr>
        <w:t>“ poskytnutá jednomu subjektu nesmí za tři po sobě jdoucí jednoletá účetní období používaná příjemcem přesáhnout částku odpovídající 200.000,- EUR.</w:t>
      </w:r>
      <w:r w:rsidRPr="000060C3">
        <w:rPr>
          <w:iCs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0060C3">
        <w:rPr>
          <w:iCs/>
          <w:lang w:eastAsia="de-DE"/>
        </w:rPr>
        <w:t>minimis</w:t>
      </w:r>
      <w:proofErr w:type="spellEnd"/>
      <w:r w:rsidRPr="000060C3">
        <w:rPr>
          <w:iCs/>
          <w:lang w:eastAsia="de-DE"/>
        </w:rPr>
        <w:t xml:space="preserve"> do centrálního registru podpor de </w:t>
      </w:r>
      <w:proofErr w:type="spellStart"/>
      <w:r w:rsidRPr="000060C3">
        <w:rPr>
          <w:iCs/>
          <w:lang w:eastAsia="de-DE"/>
        </w:rPr>
        <w:t>minimis</w:t>
      </w:r>
      <w:proofErr w:type="spellEnd"/>
      <w:r w:rsidRPr="000060C3">
        <w:rPr>
          <w:iCs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0060C3">
        <w:rPr>
          <w:iCs/>
          <w:lang w:eastAsia="de-DE"/>
        </w:rPr>
        <w:t>minimis</w:t>
      </w:r>
      <w:proofErr w:type="spellEnd"/>
      <w:r w:rsidRPr="000060C3">
        <w:rPr>
          <w:iCs/>
          <w:lang w:eastAsia="de-DE"/>
        </w:rPr>
        <w:t xml:space="preserve"> vyčerpán, příjemci zaniká nárok na poskytnutí dotace a tato smlouva se od počátku ruší. </w:t>
      </w:r>
    </w:p>
    <w:p w:rsidR="007B13C3" w:rsidRPr="000060C3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lang w:eastAsia="de-DE"/>
        </w:rPr>
      </w:pPr>
      <w:r w:rsidRPr="000060C3">
        <w:rPr>
          <w:iCs/>
          <w:lang w:eastAsia="de-DE"/>
        </w:rPr>
        <w:t xml:space="preserve">Příjemce prohlašuje, že mu nejsou známy překážky, které by bránily poskytnutí podpory de </w:t>
      </w:r>
      <w:proofErr w:type="spellStart"/>
      <w:r w:rsidRPr="000060C3">
        <w:rPr>
          <w:iCs/>
          <w:lang w:eastAsia="de-DE"/>
        </w:rPr>
        <w:t>minimis</w:t>
      </w:r>
      <w:proofErr w:type="spellEnd"/>
      <w:r w:rsidRPr="000060C3">
        <w:rPr>
          <w:iCs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0060C3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</w:rPr>
      </w:pPr>
      <w:r w:rsidRPr="000060C3">
        <w:rPr>
          <w:iCs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0060C3">
        <w:rPr>
          <w:iCs/>
        </w:rPr>
        <w:t>minimis</w:t>
      </w:r>
      <w:proofErr w:type="spellEnd"/>
      <w:r w:rsidRPr="000060C3">
        <w:rPr>
          <w:iCs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lastRenderedPageBreak/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EA0340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EA0340" w:rsidRDefault="00EA0340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</w:pPr>
      <w:r>
        <w:t xml:space="preserve">          </w:t>
      </w:r>
      <w:r w:rsidR="00B162C3">
        <w:t xml:space="preserve">Alena Losová </w:t>
      </w:r>
      <w:r w:rsidR="00B162C3">
        <w:tab/>
      </w:r>
      <w:r w:rsidR="00B162C3">
        <w:tab/>
      </w:r>
      <w:r w:rsidR="00B162C3">
        <w:tab/>
      </w:r>
      <w:r w:rsidR="00B162C3">
        <w:tab/>
      </w:r>
      <w:r w:rsidR="00B162C3">
        <w:tab/>
      </w:r>
      <w:r w:rsidR="00B162C3">
        <w:tab/>
      </w:r>
      <w:r w:rsidR="00B162C3">
        <w:tab/>
        <w:t>Bc. Martin Protiva</w:t>
      </w:r>
    </w:p>
    <w:p w:rsidR="00B162C3" w:rsidRDefault="00B162C3" w:rsidP="004D0F1A">
      <w:pPr>
        <w:jc w:val="both"/>
        <w:rPr>
          <w:bCs/>
          <w:i/>
        </w:rPr>
      </w:pPr>
      <w:r>
        <w:tab/>
        <w:t xml:space="preserve">    radní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místopředseda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2A6D7A" w:rsidRDefault="004523BC" w:rsidP="00EA0340">
      <w:pPr>
        <w:jc w:val="right"/>
        <w:outlineLvl w:val="0"/>
      </w:pPr>
      <w:r>
        <w:lastRenderedPageBreak/>
        <w:br w:type="page"/>
      </w:r>
    </w:p>
    <w:p w:rsidR="00EA0340" w:rsidRPr="00C25DEC" w:rsidRDefault="00EA0340" w:rsidP="004514F3">
      <w:pPr>
        <w:tabs>
          <w:tab w:val="left" w:pos="5580"/>
        </w:tabs>
        <w:jc w:val="right"/>
        <w:rPr>
          <w:bCs/>
        </w:rPr>
      </w:pPr>
      <w:r w:rsidRPr="00C25DEC">
        <w:rPr>
          <w:bCs/>
        </w:rPr>
        <w:lastRenderedPageBreak/>
        <w:t>Příloha č. 1</w:t>
      </w:r>
    </w:p>
    <w:p w:rsidR="00EA0340" w:rsidRPr="00C25DEC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25DEC">
        <w:rPr>
          <w:b/>
          <w:bCs/>
          <w:sz w:val="28"/>
          <w:szCs w:val="28"/>
        </w:rPr>
        <w:t xml:space="preserve">Závěrečné vyúčtování/vypořádání 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876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753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  <w:outlineLvl w:val="0"/>
        <w:rPr>
          <w:b/>
          <w:bCs/>
        </w:rPr>
      </w:pPr>
      <w:r w:rsidRPr="00C25DEC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EA0340" w:rsidRPr="00C25DEC" w:rsidTr="009876AE">
        <w:tc>
          <w:tcPr>
            <w:tcW w:w="115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pořad. č.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datum</w:t>
            </w:r>
            <w:r w:rsidRPr="00C25DEC">
              <w:rPr>
                <w:strike/>
              </w:rPr>
              <w:t xml:space="preserve"> </w:t>
            </w:r>
            <w:r w:rsidRPr="00C25DEC">
              <w:t>úhrady daného výdaje</w:t>
            </w:r>
          </w:p>
        </w:tc>
        <w:tc>
          <w:tcPr>
            <w:tcW w:w="234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účel výdaje</w:t>
            </w:r>
          </w:p>
        </w:tc>
        <w:tc>
          <w:tcPr>
            <w:tcW w:w="108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částka</w:t>
            </w:r>
          </w:p>
        </w:tc>
        <w:tc>
          <w:tcPr>
            <w:tcW w:w="126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hrazeno z dotace</w:t>
            </w:r>
          </w:p>
        </w:tc>
        <w:tc>
          <w:tcPr>
            <w:tcW w:w="1260" w:type="dxa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jc w:val="center"/>
            </w:pPr>
            <w:r w:rsidRPr="00C25DEC">
              <w:t>hrazeno z jiných zdrojů</w:t>
            </w: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  <w:tr w:rsidR="00EA0340" w:rsidRPr="00C25DEC" w:rsidTr="009876AE">
        <w:tc>
          <w:tcPr>
            <w:tcW w:w="115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C25DEC" w:rsidTr="009876AE">
        <w:tc>
          <w:tcPr>
            <w:tcW w:w="5650" w:type="dxa"/>
          </w:tcPr>
          <w:p w:rsidR="00EA0340" w:rsidRPr="00C25DEC" w:rsidRDefault="00EA0340" w:rsidP="009876AE">
            <w:pPr>
              <w:autoSpaceDE w:val="0"/>
              <w:autoSpaceDN w:val="0"/>
            </w:pPr>
            <w:r w:rsidRPr="00C25DEC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  <w:jc w:val="both"/>
      </w:pPr>
      <w:r w:rsidRPr="00C25DEC">
        <w:t>Plátce DPH uvede částky bez DPH.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  <w:r w:rsidRPr="00C25DEC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C25DEC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C25DEC" w:rsidRDefault="00EA0340" w:rsidP="00EA0340">
      <w:pPr>
        <w:autoSpaceDE w:val="0"/>
        <w:autoSpaceDN w:val="0"/>
        <w:jc w:val="both"/>
        <w:rPr>
          <w:strike/>
          <w:sz w:val="20"/>
          <w:szCs w:val="20"/>
        </w:rPr>
      </w:pPr>
      <w:r w:rsidRPr="00C25DEC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EA0340" w:rsidRPr="00C25DEC" w:rsidRDefault="00EA0340" w:rsidP="00EA0340">
      <w:pPr>
        <w:autoSpaceDE w:val="0"/>
        <w:autoSpaceDN w:val="0"/>
        <w:jc w:val="both"/>
        <w:rPr>
          <w:sz w:val="20"/>
          <w:szCs w:val="20"/>
        </w:rPr>
      </w:pPr>
      <w:r w:rsidRPr="00C25DEC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V .................  dne ……………...….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Podpis osoby zodpovědné za vyúčtování dotace a popř. razítko organizace................................</w:t>
      </w: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  <w:r w:rsidRPr="00C25DEC">
        <w:rPr>
          <w:b/>
          <w:bCs/>
          <w:u w:val="single"/>
        </w:rPr>
        <w:t>Účetní doklady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</w:pPr>
      <w:r w:rsidRPr="00C25DEC">
        <w:t>Účetní doklady jsou průkazné účetní záznamy, které musí obsahovat: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</w:pPr>
      <w:r w:rsidRPr="00C25DEC">
        <w:t>a) označení účetního dokladu,</w:t>
      </w:r>
    </w:p>
    <w:p w:rsidR="00EA0340" w:rsidRPr="00C25DEC" w:rsidRDefault="00EA0340" w:rsidP="00EA0340">
      <w:pPr>
        <w:autoSpaceDE w:val="0"/>
        <w:autoSpaceDN w:val="0"/>
      </w:pPr>
      <w:r w:rsidRPr="00C25DEC">
        <w:lastRenderedPageBreak/>
        <w:t>b) obsah účetního případu a jeho účastníky,</w:t>
      </w:r>
    </w:p>
    <w:p w:rsidR="00EA0340" w:rsidRPr="00C25DEC" w:rsidRDefault="00EA0340" w:rsidP="00EA0340">
      <w:pPr>
        <w:autoSpaceDE w:val="0"/>
        <w:autoSpaceDN w:val="0"/>
      </w:pPr>
      <w:r w:rsidRPr="00C25DEC">
        <w:t>c) peněžní částku nebo informaci o ceně za měrnou jednotku a vyjádření množství,</w:t>
      </w:r>
    </w:p>
    <w:p w:rsidR="00EA0340" w:rsidRPr="00C25DEC" w:rsidRDefault="00EA0340" w:rsidP="00EA0340">
      <w:pPr>
        <w:autoSpaceDE w:val="0"/>
        <w:autoSpaceDN w:val="0"/>
      </w:pPr>
      <w:r w:rsidRPr="00C25DEC">
        <w:t>d) okamžik vyhotovení účetního dokladu,</w:t>
      </w:r>
    </w:p>
    <w:p w:rsidR="00EA0340" w:rsidRPr="00C25DEC" w:rsidRDefault="00EA0340" w:rsidP="00EA0340">
      <w:pPr>
        <w:autoSpaceDE w:val="0"/>
        <w:autoSpaceDN w:val="0"/>
      </w:pPr>
      <w:r w:rsidRPr="00C25DEC">
        <w:t>e) okamžik uskutečnění účetního případu, není-li shodný s okamžikem podle písmene d)</w:t>
      </w:r>
    </w:p>
    <w:p w:rsidR="00EA0340" w:rsidRPr="00C25DEC" w:rsidRDefault="00EA0340" w:rsidP="00EA0340">
      <w:pPr>
        <w:autoSpaceDE w:val="0"/>
        <w:autoSpaceDN w:val="0"/>
      </w:pPr>
      <w:r w:rsidRPr="00C25DEC">
        <w:t>f) podpisový záznam podle § 33a  odst. 4 osoby odpovědné za účetní případ a podpisový záznam osoby odpovědné za jeho zaúčtování.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  <w:r w:rsidRPr="00C25DEC">
        <w:rPr>
          <w:b/>
          <w:bCs/>
          <w:u w:val="single"/>
        </w:rPr>
        <w:t>Běžný daňový doklad musí obsahovat</w:t>
      </w:r>
    </w:p>
    <w:p w:rsidR="00EA0340" w:rsidRPr="00C25DEC" w:rsidRDefault="00EA0340" w:rsidP="00EA0340">
      <w:pPr>
        <w:autoSpaceDE w:val="0"/>
        <w:autoSpaceDN w:val="0"/>
      </w:pP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b) daňové identifikační číslo plátce, který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d) daňové identifikační číslo plátce, pro něhož se uskutečňuje zdanitelné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e) evidenční číslo dokladu,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f) rozsah a předmět zdanitelného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g) datum vystavení dokladu,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h) datum uskutečnění zdanitelného plnění,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i) výši ceny bez daně z přidané hodnoty celkem,</w:t>
      </w:r>
    </w:p>
    <w:p w:rsidR="00EA0340" w:rsidRPr="00C25DEC" w:rsidRDefault="00EA0340" w:rsidP="00EA0340">
      <w:pPr>
        <w:autoSpaceDE w:val="0"/>
        <w:autoSpaceDN w:val="0"/>
        <w:jc w:val="both"/>
      </w:pPr>
      <w:r w:rsidRPr="00C25DEC">
        <w:t>j) základní nebo sníženou sazbu daně, případně sdělení, že se jedná o zdanitelné plnění osvobozené od povinnosti uplatnit daň na výstupu podle § 46 nebo § 47,</w:t>
      </w:r>
    </w:p>
    <w:p w:rsidR="00EA0340" w:rsidRPr="002A6D7A" w:rsidRDefault="00EA0340" w:rsidP="00EA0340">
      <w:pPr>
        <w:autoSpaceDE w:val="0"/>
        <w:autoSpaceDN w:val="0"/>
        <w:jc w:val="both"/>
      </w:pPr>
      <w:r w:rsidRPr="00C25DEC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514F3" w:rsidRDefault="004514F3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038BC" w:rsidRDefault="006038BC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038BC" w:rsidRDefault="006038BC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C1" w:rsidRDefault="002F64C1">
      <w:r>
        <w:separator/>
      </w:r>
    </w:p>
  </w:endnote>
  <w:endnote w:type="continuationSeparator" w:id="0">
    <w:p w:rsidR="002F64C1" w:rsidRDefault="002F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107EE7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3F694D">
      <w:rPr>
        <w:sz w:val="20"/>
        <w:szCs w:val="20"/>
      </w:rPr>
      <w:t>11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107EE7">
      <w:rPr>
        <w:noProof/>
        <w:sz w:val="20"/>
        <w:szCs w:val="20"/>
      </w:rPr>
      <w:t>11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3F694D">
      <w:rPr>
        <w:sz w:val="20"/>
        <w:szCs w:val="20"/>
      </w:rPr>
      <w:t>11</w:t>
    </w:r>
    <w:r w:rsidR="003F694D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C1" w:rsidRDefault="002F64C1">
      <w:r>
        <w:separator/>
      </w:r>
    </w:p>
  </w:footnote>
  <w:footnote w:type="continuationSeparator" w:id="0">
    <w:p w:rsidR="002F64C1" w:rsidRDefault="002F6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39BE"/>
    <w:rsid w:val="00024E6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07EE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7407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5FC27-5500-4F1B-95D5-35A46AAC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3561</Words>
  <Characters>21014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2016-08-03T13:43:00Z</cp:lastPrinted>
  <dcterms:created xsi:type="dcterms:W3CDTF">2016-09-09T07:07:00Z</dcterms:created>
  <dcterms:modified xsi:type="dcterms:W3CDTF">2016-09-09T07:07:00Z</dcterms:modified>
</cp:coreProperties>
</file>