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D6" w:rsidRPr="00A928D6" w:rsidRDefault="00A928D6" w:rsidP="00431B02">
      <w:pPr>
        <w:widowControl w:val="0"/>
        <w:jc w:val="center"/>
        <w:rPr>
          <w:b/>
          <w:u w:val="single"/>
        </w:rPr>
      </w:pPr>
      <w:bookmarkStart w:id="0" w:name="_GoBack"/>
      <w:bookmarkEnd w:id="0"/>
    </w:p>
    <w:p w:rsidR="00431B02" w:rsidRPr="00AC446A" w:rsidRDefault="00431B02" w:rsidP="00431B02">
      <w:pPr>
        <w:widowControl w:val="0"/>
        <w:jc w:val="center"/>
        <w:rPr>
          <w:b/>
          <w:sz w:val="32"/>
          <w:szCs w:val="32"/>
          <w:u w:val="single"/>
        </w:rPr>
      </w:pPr>
      <w:r w:rsidRPr="00AC446A">
        <w:rPr>
          <w:b/>
          <w:sz w:val="32"/>
          <w:szCs w:val="32"/>
          <w:u w:val="single"/>
        </w:rPr>
        <w:t xml:space="preserve">Dodatek č. </w:t>
      </w:r>
      <w:r w:rsidR="0058099F">
        <w:rPr>
          <w:b/>
          <w:sz w:val="32"/>
          <w:szCs w:val="32"/>
          <w:u w:val="single"/>
        </w:rPr>
        <w:t>2</w:t>
      </w:r>
      <w:r w:rsidRPr="00AC446A">
        <w:rPr>
          <w:b/>
          <w:sz w:val="32"/>
          <w:szCs w:val="32"/>
          <w:u w:val="single"/>
        </w:rPr>
        <w:t xml:space="preserve"> </w:t>
      </w:r>
    </w:p>
    <w:p w:rsidR="00431B02" w:rsidRPr="00AC446A" w:rsidRDefault="00431B02" w:rsidP="00431B02">
      <w:pPr>
        <w:widowControl w:val="0"/>
        <w:jc w:val="center"/>
        <w:rPr>
          <w:b/>
          <w:sz w:val="12"/>
          <w:szCs w:val="12"/>
        </w:rPr>
      </w:pPr>
    </w:p>
    <w:p w:rsidR="00431B02" w:rsidRDefault="00431B02" w:rsidP="00431B0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ke</w:t>
      </w:r>
      <w:proofErr w:type="gramEnd"/>
    </w:p>
    <w:p w:rsidR="00431B02" w:rsidRPr="00431B02" w:rsidRDefault="00431B02" w:rsidP="00431B02">
      <w:pPr>
        <w:jc w:val="center"/>
        <w:rPr>
          <w:b/>
          <w:smallCaps/>
          <w:spacing w:val="40"/>
          <w:sz w:val="20"/>
          <w:szCs w:val="20"/>
        </w:rPr>
      </w:pPr>
    </w:p>
    <w:p w:rsidR="00431B02" w:rsidRPr="00B72C04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Smlouvě </w:t>
      </w:r>
    </w:p>
    <w:p w:rsidR="00431B02" w:rsidRDefault="00431B02" w:rsidP="00431B02">
      <w:pPr>
        <w:spacing w:before="60"/>
        <w:jc w:val="center"/>
        <w:rPr>
          <w:b/>
          <w:smallCaps/>
          <w:sz w:val="32"/>
        </w:rPr>
      </w:pPr>
      <w:r w:rsidRPr="00B72C04">
        <w:rPr>
          <w:b/>
          <w:smallCaps/>
          <w:sz w:val="32"/>
        </w:rPr>
        <w:t xml:space="preserve">o poskytnutí vyrovnávací platby </w:t>
      </w:r>
      <w:proofErr w:type="gramStart"/>
      <w:r w:rsidRPr="00B72C04">
        <w:rPr>
          <w:b/>
          <w:smallCaps/>
          <w:sz w:val="32"/>
        </w:rPr>
        <w:t>za</w:t>
      </w:r>
      <w:proofErr w:type="gramEnd"/>
      <w:r w:rsidRPr="00B72C04">
        <w:rPr>
          <w:b/>
          <w:smallCaps/>
          <w:sz w:val="32"/>
        </w:rPr>
        <w:t xml:space="preserve"> </w:t>
      </w:r>
    </w:p>
    <w:p w:rsidR="00BA76EA" w:rsidRPr="005F0549" w:rsidRDefault="00431B02" w:rsidP="00431B02">
      <w:pPr>
        <w:spacing w:before="60"/>
        <w:jc w:val="center"/>
        <w:rPr>
          <w:b/>
          <w:smallCaps/>
        </w:rPr>
      </w:pPr>
      <w:r w:rsidRPr="00B72C04">
        <w:rPr>
          <w:b/>
          <w:smallCaps/>
          <w:sz w:val="32"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0D3850">
        <w:rPr>
          <w:b/>
          <w:sz w:val="28"/>
          <w:szCs w:val="28"/>
        </w:rPr>
        <w:t>3554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C83C4F">
        <w:rPr>
          <w:b/>
          <w:sz w:val="28"/>
          <w:szCs w:val="28"/>
        </w:rPr>
        <w:t>5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431B02" w:rsidP="00B15C44">
      <w:r>
        <w:t>uzavřený mezi těmito s</w:t>
      </w:r>
      <w:r w:rsidR="00BA76EA" w:rsidRPr="0060482F">
        <w:t>mluvní</w:t>
      </w:r>
      <w:r>
        <w:t>mi</w:t>
      </w:r>
      <w:r w:rsidR="00BA76EA" w:rsidRPr="0060482F">
        <w:t xml:space="preserve"> stran</w:t>
      </w:r>
      <w:r>
        <w:t>ami</w:t>
      </w:r>
      <w:r w:rsidR="00BA76EA" w:rsidRPr="0060482F">
        <w:t>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58099F">
      <w:pPr>
        <w:widowControl w:val="0"/>
        <w:spacing w:before="120" w:line="276" w:lineRule="auto"/>
        <w:jc w:val="both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C86681" w:rsidRPr="0058099F" w:rsidRDefault="00C86681" w:rsidP="00B15C44">
      <w:pPr>
        <w:rPr>
          <w:sz w:val="12"/>
          <w:szCs w:val="12"/>
        </w:rPr>
      </w:pPr>
    </w:p>
    <w:p w:rsidR="00C86681" w:rsidRDefault="00C86681" w:rsidP="00C86681">
      <w:pPr>
        <w:jc w:val="center"/>
      </w:pPr>
      <w:r>
        <w:t>takto:</w:t>
      </w:r>
    </w:p>
    <w:p w:rsidR="00C86681" w:rsidRDefault="00C86681" w:rsidP="00C86681">
      <w:pPr>
        <w:widowControl w:val="0"/>
        <w:jc w:val="center"/>
        <w:rPr>
          <w:b/>
          <w:u w:val="single"/>
        </w:rPr>
      </w:pPr>
    </w:p>
    <w:p w:rsidR="00C86681" w:rsidRDefault="00C86681" w:rsidP="00C86681">
      <w:pPr>
        <w:widowControl w:val="0"/>
        <w:jc w:val="center"/>
      </w:pPr>
      <w:r w:rsidRPr="008E235B">
        <w:rPr>
          <w:b/>
          <w:u w:val="single"/>
        </w:rPr>
        <w:t>Úvodní ustanovení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 w:rsidRPr="009C265E">
        <w:t xml:space="preserve">Smluvní strany uzavřely dne </w:t>
      </w:r>
      <w:r>
        <w:t>29</w:t>
      </w:r>
      <w:r w:rsidRPr="009C265E">
        <w:t>. 12. 201</w:t>
      </w:r>
      <w:r>
        <w:t>5</w:t>
      </w:r>
      <w:r w:rsidRPr="009C265E">
        <w:t xml:space="preserve"> </w:t>
      </w:r>
      <w:r>
        <w:t>S</w:t>
      </w:r>
      <w:r w:rsidRPr="009C265E">
        <w:t xml:space="preserve">mlouvu o </w:t>
      </w:r>
      <w:r>
        <w:t xml:space="preserve">poskytnutí vyrovnávací platby za poskytování služeb v obecném hospodářském zájmu </w:t>
      </w:r>
      <w:r w:rsidRPr="009C265E">
        <w:t>č. OLP/</w:t>
      </w:r>
      <w:r>
        <w:t>3554</w:t>
      </w:r>
      <w:r w:rsidRPr="009C265E">
        <w:t>/201</w:t>
      </w:r>
      <w:r>
        <w:t xml:space="preserve">5. </w:t>
      </w:r>
      <w:r w:rsidR="0058099F">
        <w:t>K této smlouvě uzavřely smluvní strany dne 13. 6. 2016 dodatek č. 1.</w:t>
      </w:r>
    </w:p>
    <w:p w:rsidR="00C86681" w:rsidRDefault="00C86681" w:rsidP="00C86681">
      <w:pPr>
        <w:widowControl w:val="0"/>
        <w:numPr>
          <w:ilvl w:val="0"/>
          <w:numId w:val="33"/>
        </w:numPr>
        <w:spacing w:before="120" w:line="276" w:lineRule="auto"/>
        <w:ind w:left="425" w:hanging="425"/>
        <w:jc w:val="both"/>
      </w:pPr>
      <w:r>
        <w:t xml:space="preserve">Důvodem pro uzavření tohoto dodatku č. </w:t>
      </w:r>
      <w:r w:rsidR="0058099F">
        <w:t>2</w:t>
      </w:r>
      <w:r>
        <w:t xml:space="preserve"> je navýšení poskytnuté vyrovnávací platby pro rok 2016.</w:t>
      </w:r>
    </w:p>
    <w:p w:rsidR="00A928D6" w:rsidRDefault="00A928D6" w:rsidP="00C86681">
      <w:pPr>
        <w:jc w:val="center"/>
        <w:rPr>
          <w:b/>
        </w:rPr>
      </w:pPr>
    </w:p>
    <w:p w:rsidR="00C86681" w:rsidRPr="00C86681" w:rsidRDefault="00C86681" w:rsidP="00C86681">
      <w:pPr>
        <w:jc w:val="center"/>
        <w:rPr>
          <w:b/>
        </w:rPr>
      </w:pPr>
      <w:r w:rsidRPr="00C86681">
        <w:rPr>
          <w:b/>
        </w:rPr>
        <w:lastRenderedPageBreak/>
        <w:t>Článek I.</w:t>
      </w:r>
    </w:p>
    <w:p w:rsidR="00C86681" w:rsidRPr="00737819" w:rsidRDefault="00C86681" w:rsidP="00C86681">
      <w:pPr>
        <w:jc w:val="center"/>
      </w:pPr>
      <w:r w:rsidRPr="00C86681">
        <w:rPr>
          <w:b/>
          <w:u w:val="single"/>
        </w:rPr>
        <w:t>Předmět dodatku</w:t>
      </w:r>
    </w:p>
    <w:p w:rsidR="00C86681" w:rsidRPr="006E7D68" w:rsidRDefault="00C86681" w:rsidP="00C86681">
      <w:pPr>
        <w:widowControl w:val="0"/>
        <w:spacing w:before="120" w:line="276" w:lineRule="auto"/>
        <w:ind w:left="425"/>
        <w:jc w:val="both"/>
        <w:rPr>
          <w:sz w:val="8"/>
          <w:szCs w:val="8"/>
        </w:rPr>
      </w:pPr>
    </w:p>
    <w:p w:rsidR="00BA76EA" w:rsidRPr="00C86681" w:rsidRDefault="00C86681" w:rsidP="006E7D68">
      <w:pPr>
        <w:pStyle w:val="Odstavecseseznamem"/>
        <w:numPr>
          <w:ilvl w:val="0"/>
          <w:numId w:val="34"/>
        </w:numPr>
        <w:ind w:left="426" w:hanging="426"/>
        <w:jc w:val="both"/>
      </w:pPr>
      <w:r w:rsidRPr="00C86681">
        <w:rPr>
          <w:b/>
        </w:rPr>
        <w:t xml:space="preserve">Dodatkem č. </w:t>
      </w:r>
      <w:r w:rsidR="0058099F">
        <w:rPr>
          <w:b/>
        </w:rPr>
        <w:t>2</w:t>
      </w:r>
      <w:r w:rsidRPr="00C86681">
        <w:rPr>
          <w:b/>
        </w:rPr>
        <w:t xml:space="preserve"> ke smlouvě dochází ke změně znění odst. 1. Článku III. smlouvy, který nově zní takto:</w:t>
      </w:r>
    </w:p>
    <w:p w:rsidR="00C86681" w:rsidRPr="00C86681" w:rsidRDefault="00C86681" w:rsidP="00C86681">
      <w:pPr>
        <w:rPr>
          <w:sz w:val="8"/>
          <w:szCs w:val="8"/>
        </w:rPr>
      </w:pPr>
    </w:p>
    <w:p w:rsidR="00C86681" w:rsidRPr="0058099F" w:rsidRDefault="00C86681" w:rsidP="00C86681">
      <w:pPr>
        <w:spacing w:before="60"/>
        <w:ind w:left="851" w:hanging="425"/>
        <w:jc w:val="both"/>
        <w:rPr>
          <w:b/>
        </w:rPr>
      </w:pPr>
      <w:r w:rsidRPr="00C86681">
        <w:rPr>
          <w:b/>
        </w:rPr>
        <w:t>„1.</w:t>
      </w:r>
      <w:r w:rsidRPr="00C86681">
        <w:t xml:space="preserve"> </w:t>
      </w:r>
      <w:r w:rsidRPr="0058099F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2 </w:t>
      </w:r>
      <w:proofErr w:type="gramStart"/>
      <w:r w:rsidRPr="0058099F">
        <w:t>této</w:t>
      </w:r>
      <w:proofErr w:type="gramEnd"/>
      <w:r w:rsidRPr="0058099F">
        <w:t xml:space="preserve"> smlouvy. Poskytnuté finanční prostředky lze použít pouze na úhradu nákladů souvisejících s poskytováním veřejné služby. Vyrovnávací platba pro rok 2016 se poskytuje max. do </w:t>
      </w:r>
      <w:r w:rsidRPr="00345826">
        <w:t>výše 9.</w:t>
      </w:r>
      <w:r w:rsidR="0058099F" w:rsidRPr="00345826">
        <w:t>7</w:t>
      </w:r>
      <w:r w:rsidRPr="00345826">
        <w:t>00.000,- Kč</w:t>
      </w:r>
      <w:r w:rsidRPr="0058099F">
        <w:t xml:space="preserve"> (slovy: </w:t>
      </w:r>
      <w:proofErr w:type="spellStart"/>
      <w:r w:rsidRPr="0058099F">
        <w:t>devětmilionů</w:t>
      </w:r>
      <w:r w:rsidR="0058099F" w:rsidRPr="0058099F">
        <w:t>sedmsettisíc</w:t>
      </w:r>
      <w:r w:rsidRPr="0058099F">
        <w:t>korun</w:t>
      </w:r>
      <w:proofErr w:type="spellEnd"/>
      <w:r w:rsidR="00345826">
        <w:t xml:space="preserve"> </w:t>
      </w:r>
      <w:r w:rsidRPr="0058099F">
        <w:t xml:space="preserve">českých) a byla </w:t>
      </w:r>
      <w:r w:rsidR="00D167D2" w:rsidRPr="0058099F">
        <w:t>schválena</w:t>
      </w:r>
      <w:r w:rsidRPr="0058099F">
        <w:t xml:space="preserve"> </w:t>
      </w:r>
      <w:r w:rsidR="006E7D68" w:rsidRPr="0058099F">
        <w:t xml:space="preserve">v kapitole 917 06 – Transfery, Odbor dopravy </w:t>
      </w:r>
      <w:r w:rsidRPr="0058099F">
        <w:t xml:space="preserve">Zastupitelstvem Libereckého kraje </w:t>
      </w:r>
      <w:r w:rsidR="006E7D68" w:rsidRPr="0058099F">
        <w:t xml:space="preserve">usnesením č. 493/15/ZK </w:t>
      </w:r>
      <w:r w:rsidRPr="0058099F">
        <w:t>dne 24. 11.</w:t>
      </w:r>
      <w:r w:rsidR="00D167D2" w:rsidRPr="0058099F">
        <w:t xml:space="preserve"> </w:t>
      </w:r>
      <w:r w:rsidRPr="0058099F">
        <w:t>2015</w:t>
      </w:r>
      <w:r w:rsidR="0058099F" w:rsidRPr="0058099F">
        <w:t>,</w:t>
      </w:r>
      <w:r w:rsidRPr="0058099F">
        <w:t xml:space="preserve"> </w:t>
      </w:r>
      <w:r w:rsidR="006E7D68" w:rsidRPr="0058099F">
        <w:t>usnesením č.</w:t>
      </w:r>
      <w:r w:rsidR="00251148" w:rsidRPr="0058099F">
        <w:t> </w:t>
      </w:r>
      <w:r w:rsidR="00F93B2E" w:rsidRPr="0058099F">
        <w:t>305</w:t>
      </w:r>
      <w:r w:rsidR="006E7D68" w:rsidRPr="0058099F">
        <w:t xml:space="preserve">/16/ZK </w:t>
      </w:r>
      <w:r w:rsidRPr="0058099F">
        <w:t>dne 31. 5. 2016</w:t>
      </w:r>
      <w:r w:rsidR="0058099F" w:rsidRPr="0058099F">
        <w:t xml:space="preserve"> a usnesením č. …/16/ZK dne 27. 9. 2016</w:t>
      </w:r>
      <w:r w:rsidRPr="0058099F">
        <w:t>.</w:t>
      </w:r>
      <w:r w:rsidRPr="0058099F">
        <w:rPr>
          <w:b/>
        </w:rPr>
        <w:t>“</w:t>
      </w:r>
    </w:p>
    <w:p w:rsidR="00CE614A" w:rsidRPr="0058099F" w:rsidRDefault="00CE614A" w:rsidP="00C86681">
      <w:pPr>
        <w:spacing w:before="60"/>
        <w:ind w:left="851" w:hanging="425"/>
        <w:jc w:val="both"/>
        <w:rPr>
          <w:b/>
          <w:sz w:val="12"/>
          <w:szCs w:val="12"/>
          <w:highlight w:val="yellow"/>
        </w:rPr>
      </w:pPr>
    </w:p>
    <w:p w:rsidR="00CE614A" w:rsidRPr="0058099F" w:rsidRDefault="00CE614A" w:rsidP="00CE614A">
      <w:pPr>
        <w:numPr>
          <w:ilvl w:val="0"/>
          <w:numId w:val="34"/>
        </w:numPr>
        <w:spacing w:before="60"/>
        <w:ind w:left="426" w:hanging="426"/>
        <w:jc w:val="both"/>
        <w:rPr>
          <w:b/>
        </w:rPr>
      </w:pPr>
      <w:r w:rsidRPr="0058099F">
        <w:rPr>
          <w:b/>
        </w:rPr>
        <w:t xml:space="preserve">Dodatkem č. </w:t>
      </w:r>
      <w:r w:rsidR="0058099F" w:rsidRPr="0058099F">
        <w:rPr>
          <w:b/>
        </w:rPr>
        <w:t>2</w:t>
      </w:r>
      <w:r w:rsidRPr="0058099F">
        <w:rPr>
          <w:b/>
        </w:rPr>
        <w:t xml:space="preserve"> ke smlouvě dochází ke změně znění odst. 2. Článku III. smlouvy, který nově zní takto:</w:t>
      </w:r>
    </w:p>
    <w:p w:rsidR="00CE614A" w:rsidRPr="0058099F" w:rsidRDefault="00CE614A" w:rsidP="00CE614A">
      <w:pPr>
        <w:spacing w:before="60"/>
        <w:ind w:left="426"/>
        <w:jc w:val="both"/>
        <w:rPr>
          <w:b/>
          <w:sz w:val="8"/>
          <w:szCs w:val="8"/>
          <w:highlight w:val="yellow"/>
        </w:rPr>
      </w:pPr>
    </w:p>
    <w:p w:rsidR="00CE614A" w:rsidRPr="0058099F" w:rsidRDefault="00CE614A" w:rsidP="00CE614A">
      <w:pPr>
        <w:pStyle w:val="Odstavecseseznamem1"/>
        <w:spacing w:after="120"/>
        <w:ind w:left="426"/>
        <w:jc w:val="both"/>
      </w:pPr>
      <w:r w:rsidRPr="0058099F">
        <w:rPr>
          <w:b/>
        </w:rPr>
        <w:t>„2.</w:t>
      </w:r>
      <w:r w:rsidRPr="0058099F">
        <w:t xml:space="preserve"> Vyrovnávací platba bude poskytnuta příjemci zálohově takto:</w:t>
      </w:r>
    </w:p>
    <w:p w:rsidR="00CE614A" w:rsidRPr="0058099F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58099F">
        <w:t>splátka ve výši 2 400 000,- Kč do 05. 03. 2016,</w:t>
      </w:r>
    </w:p>
    <w:p w:rsidR="00CE614A" w:rsidRPr="0058099F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58099F">
        <w:t>splátka ve výši 1 700 000,- Kč do 05. 05. 2016,</w:t>
      </w:r>
    </w:p>
    <w:p w:rsidR="00CE614A" w:rsidRPr="0058099F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58099F">
        <w:t>splátka ve výši 2 500 000,- Kč do 05. 08. 2016,</w:t>
      </w:r>
    </w:p>
    <w:p w:rsidR="00CE614A" w:rsidRPr="0058099F" w:rsidRDefault="00CE614A" w:rsidP="00CE614A">
      <w:pPr>
        <w:pStyle w:val="Odstavecseseznamem1"/>
        <w:numPr>
          <w:ilvl w:val="1"/>
          <w:numId w:val="34"/>
        </w:numPr>
        <w:spacing w:after="120"/>
        <w:jc w:val="both"/>
      </w:pPr>
      <w:r w:rsidRPr="0058099F">
        <w:t xml:space="preserve">splátka ve výši </w:t>
      </w:r>
      <w:r w:rsidR="0058099F" w:rsidRPr="0058099F">
        <w:t>3</w:t>
      </w:r>
      <w:r w:rsidRPr="0058099F">
        <w:t xml:space="preserve"> </w:t>
      </w:r>
      <w:r w:rsidR="0058099F" w:rsidRPr="0058099F">
        <w:t>1</w:t>
      </w:r>
      <w:r w:rsidRPr="0058099F">
        <w:t>00 000,- Kč do 05. 11. 2016,</w:t>
      </w:r>
    </w:p>
    <w:p w:rsidR="00C86681" w:rsidRPr="0058099F" w:rsidRDefault="00CE614A" w:rsidP="00CE614A">
      <w:pPr>
        <w:spacing w:before="60"/>
        <w:ind w:left="851" w:hanging="425"/>
        <w:jc w:val="both"/>
        <w:rPr>
          <w:b/>
        </w:rPr>
      </w:pPr>
      <w:r w:rsidRPr="0058099F">
        <w:t>a to bankovním převodem na účet příjemce uvedený v záhlaví této smlouvy.</w:t>
      </w:r>
      <w:r w:rsidRPr="0058099F">
        <w:rPr>
          <w:b/>
        </w:rPr>
        <w:t>“</w:t>
      </w:r>
    </w:p>
    <w:p w:rsidR="00CE614A" w:rsidRPr="0058099F" w:rsidRDefault="00CE614A" w:rsidP="00CE614A">
      <w:pPr>
        <w:spacing w:before="60"/>
        <w:ind w:left="851" w:hanging="425"/>
        <w:jc w:val="both"/>
      </w:pPr>
    </w:p>
    <w:p w:rsidR="00CE614A" w:rsidRPr="0058099F" w:rsidRDefault="00CE614A" w:rsidP="00CE614A">
      <w:pPr>
        <w:widowControl w:val="0"/>
        <w:jc w:val="center"/>
        <w:rPr>
          <w:b/>
        </w:rPr>
      </w:pPr>
      <w:r w:rsidRPr="0058099F">
        <w:rPr>
          <w:b/>
        </w:rPr>
        <w:t>Článek II.</w:t>
      </w:r>
    </w:p>
    <w:p w:rsidR="00CE614A" w:rsidRPr="0058099F" w:rsidRDefault="00CE614A" w:rsidP="00CE614A">
      <w:pPr>
        <w:widowControl w:val="0"/>
        <w:jc w:val="center"/>
        <w:rPr>
          <w:b/>
          <w:u w:val="single"/>
        </w:rPr>
      </w:pPr>
      <w:r w:rsidRPr="0058099F">
        <w:rPr>
          <w:b/>
          <w:u w:val="single"/>
        </w:rPr>
        <w:t>Závěrečná ustanovení</w:t>
      </w:r>
    </w:p>
    <w:p w:rsidR="00CE614A" w:rsidRPr="0058099F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58099F">
        <w:t>Ostatní ustanovení smlouvy tímto dodatkem nedotčená zůstávají v platnosti.</w:t>
      </w:r>
    </w:p>
    <w:p w:rsidR="00CE614A" w:rsidRPr="0058099F" w:rsidRDefault="00CE614A" w:rsidP="00CE614A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58099F">
        <w:t xml:space="preserve">Tento dodatek č. </w:t>
      </w:r>
      <w:r w:rsidR="0058099F" w:rsidRPr="0058099F">
        <w:t>2</w:t>
      </w:r>
      <w:r w:rsidRPr="0058099F">
        <w:t xml:space="preserve"> je sepsán ve třech stejnopisech, z nichž dvě vyhotovení si ponechá poskytovatel a jedno vyhotovení obdrží příjemce.</w:t>
      </w:r>
    </w:p>
    <w:p w:rsidR="00A928D6" w:rsidRDefault="00A928D6" w:rsidP="00A928D6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A928D6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smluv. Příjemce výslovně souhlasí s tím, aby tento dodatek byl v plném rozsahu v registru smluv poskytovatelem zveřejněn. Příjemce prohlašuje, že skutečnosti uvedené v tomto dodatku nepovažuje za obchodní tajemství a uděluje svolení k jejich užití a zveřejnění bez stanovení jakýchkoliv dalších podmínek.</w:t>
      </w:r>
    </w:p>
    <w:p w:rsidR="00A928D6" w:rsidRDefault="00A928D6" w:rsidP="00A928D6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A928D6">
        <w:t>Tento dodatek nabývá účinnosti podpisem poslední smluvní strany. V případě, že bude zveřejněn poskytovatelem v registru smluv, nabývá však účinnosti nejdříve tímto dnem, a to i v případě, že bude v registru smluv zveřejněn protistranou nebo třetí osobou před tímto dnem.</w:t>
      </w:r>
    </w:p>
    <w:p w:rsidR="00CE614A" w:rsidRPr="0058099F" w:rsidRDefault="00A928D6" w:rsidP="00A928D6">
      <w:pPr>
        <w:widowControl w:val="0"/>
        <w:numPr>
          <w:ilvl w:val="0"/>
          <w:numId w:val="36"/>
        </w:numPr>
        <w:spacing w:before="120" w:line="276" w:lineRule="auto"/>
        <w:ind w:hanging="397"/>
        <w:jc w:val="both"/>
      </w:pPr>
      <w:r w:rsidRPr="00A928D6">
        <w:lastRenderedPageBreak/>
        <w:t xml:space="preserve">Smluvní strany prohlašují, že souhlasí s textem tohoto dodatku. </w:t>
      </w:r>
      <w:r w:rsidR="00CE614A" w:rsidRPr="0058099F">
        <w:t xml:space="preserve">Tento dodatek č. </w:t>
      </w:r>
      <w:r w:rsidR="0058099F" w:rsidRPr="0058099F">
        <w:t>2</w:t>
      </w:r>
      <w:r w:rsidR="00CE614A" w:rsidRPr="0058099F">
        <w:t xml:space="preserve"> byl schválen usnesením </w:t>
      </w:r>
      <w:r w:rsidR="006E7D68" w:rsidRPr="0058099F">
        <w:t>Zastupitelstva</w:t>
      </w:r>
      <w:r w:rsidR="00CE614A" w:rsidRPr="0058099F">
        <w:t xml:space="preserve"> Libereckého kraje č. </w:t>
      </w:r>
      <w:proofErr w:type="gramStart"/>
      <w:r w:rsidR="0058099F" w:rsidRPr="0058099F">
        <w:t>…..</w:t>
      </w:r>
      <w:r w:rsidR="00CE614A" w:rsidRPr="0058099F">
        <w:t>/16/</w:t>
      </w:r>
      <w:r w:rsidR="006E7D68" w:rsidRPr="0058099F">
        <w:t>Z</w:t>
      </w:r>
      <w:r w:rsidR="00CE614A" w:rsidRPr="0058099F">
        <w:t>K</w:t>
      </w:r>
      <w:proofErr w:type="gramEnd"/>
      <w:r w:rsidR="00CE614A" w:rsidRPr="0058099F">
        <w:t xml:space="preserve">  ze dne </w:t>
      </w:r>
      <w:r w:rsidR="0058099F" w:rsidRPr="0058099F">
        <w:t>27</w:t>
      </w:r>
      <w:r w:rsidR="00CE614A" w:rsidRPr="0058099F">
        <w:t>. 0</w:t>
      </w:r>
      <w:r w:rsidR="0058099F" w:rsidRPr="0058099F">
        <w:t>9</w:t>
      </w:r>
      <w:r w:rsidR="00CE614A" w:rsidRPr="0058099F">
        <w:t>. 2016.</w:t>
      </w:r>
    </w:p>
    <w:p w:rsidR="00BA76EA" w:rsidRPr="0058099F" w:rsidRDefault="00BA76EA" w:rsidP="008472D8">
      <w:pPr>
        <w:spacing w:before="60"/>
        <w:jc w:val="both"/>
        <w:rPr>
          <w:sz w:val="8"/>
          <w:szCs w:val="8"/>
        </w:rPr>
      </w:pPr>
    </w:p>
    <w:p w:rsidR="00BA76EA" w:rsidRPr="0058099F" w:rsidRDefault="00BA76EA" w:rsidP="00C23A58">
      <w:pPr>
        <w:tabs>
          <w:tab w:val="left" w:pos="360"/>
        </w:tabs>
        <w:jc w:val="both"/>
        <w:rPr>
          <w:sz w:val="8"/>
          <w:szCs w:val="8"/>
        </w:rPr>
      </w:pPr>
    </w:p>
    <w:p w:rsidR="00A928D6" w:rsidRDefault="00A928D6" w:rsidP="00C23A58">
      <w:pPr>
        <w:tabs>
          <w:tab w:val="left" w:pos="360"/>
        </w:tabs>
        <w:jc w:val="both"/>
      </w:pPr>
    </w:p>
    <w:p w:rsidR="00A928D6" w:rsidRDefault="00A928D6" w:rsidP="00C23A58">
      <w:pPr>
        <w:tabs>
          <w:tab w:val="left" w:pos="360"/>
        </w:tabs>
        <w:jc w:val="both"/>
      </w:pPr>
    </w:p>
    <w:p w:rsidR="00A928D6" w:rsidRDefault="00A928D6" w:rsidP="00C23A58">
      <w:pPr>
        <w:tabs>
          <w:tab w:val="left" w:pos="360"/>
        </w:tabs>
        <w:jc w:val="both"/>
      </w:pPr>
    </w:p>
    <w:p w:rsidR="00A928D6" w:rsidRDefault="00A928D6" w:rsidP="00C23A58">
      <w:pPr>
        <w:tabs>
          <w:tab w:val="left" w:pos="360"/>
        </w:tabs>
        <w:jc w:val="both"/>
      </w:pPr>
    </w:p>
    <w:p w:rsidR="00A928D6" w:rsidRDefault="00A928D6" w:rsidP="00C23A58">
      <w:pPr>
        <w:tabs>
          <w:tab w:val="left" w:pos="360"/>
        </w:tabs>
        <w:jc w:val="both"/>
      </w:pPr>
    </w:p>
    <w:p w:rsidR="00A928D6" w:rsidRDefault="00A928D6" w:rsidP="00C23A58">
      <w:pPr>
        <w:tabs>
          <w:tab w:val="left" w:pos="360"/>
        </w:tabs>
        <w:jc w:val="both"/>
      </w:pPr>
    </w:p>
    <w:p w:rsidR="00BA76EA" w:rsidRPr="0058099F" w:rsidRDefault="00BA76EA" w:rsidP="00C23A58">
      <w:pPr>
        <w:tabs>
          <w:tab w:val="left" w:pos="360"/>
        </w:tabs>
        <w:jc w:val="both"/>
      </w:pPr>
      <w:r w:rsidRPr="0058099F">
        <w:t xml:space="preserve">V Liberci dne </w:t>
      </w:r>
      <w:r w:rsidR="0058099F" w:rsidRPr="0058099F">
        <w:t>………</w:t>
      </w:r>
      <w:r w:rsidR="00345826">
        <w:t>……</w:t>
      </w:r>
      <w:proofErr w:type="gramStart"/>
      <w:r w:rsidR="0058099F" w:rsidRPr="0058099F">
        <w:t>…..</w:t>
      </w:r>
      <w:proofErr w:type="gramEnd"/>
      <w:r w:rsidRPr="0058099F">
        <w:tab/>
      </w:r>
      <w:r w:rsidRPr="0058099F"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A928D6" w:rsidRPr="0058099F" w:rsidRDefault="00A928D6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58099F" w:rsidRDefault="00CB5C72" w:rsidP="00C23A58">
      <w:pPr>
        <w:tabs>
          <w:tab w:val="left" w:pos="360"/>
        </w:tabs>
        <w:jc w:val="both"/>
        <w:rPr>
          <w:b/>
        </w:rPr>
      </w:pPr>
      <w:r w:rsidRPr="0058099F">
        <w:rPr>
          <w:b/>
        </w:rPr>
        <w:t>Poskytovatel:</w:t>
      </w:r>
      <w:r w:rsidRPr="0058099F">
        <w:rPr>
          <w:b/>
        </w:rPr>
        <w:tab/>
      </w:r>
      <w:r w:rsidRPr="0058099F">
        <w:rPr>
          <w:b/>
        </w:rPr>
        <w:tab/>
      </w:r>
      <w:r w:rsidRPr="0058099F">
        <w:rPr>
          <w:b/>
        </w:rPr>
        <w:tab/>
      </w:r>
      <w:r w:rsidRPr="0058099F">
        <w:rPr>
          <w:b/>
        </w:rPr>
        <w:tab/>
      </w:r>
      <w:r w:rsidRPr="0058099F">
        <w:rPr>
          <w:b/>
        </w:rPr>
        <w:tab/>
      </w:r>
      <w:r w:rsidR="00BA76EA" w:rsidRPr="0058099F">
        <w:rPr>
          <w:b/>
        </w:rPr>
        <w:t>Příjemce:</w:t>
      </w:r>
    </w:p>
    <w:p w:rsidR="00BA76EA" w:rsidRPr="0058099F" w:rsidRDefault="00BA76EA" w:rsidP="00C23A58">
      <w:pPr>
        <w:tabs>
          <w:tab w:val="left" w:pos="360"/>
        </w:tabs>
        <w:jc w:val="both"/>
      </w:pPr>
    </w:p>
    <w:p w:rsidR="009E51FF" w:rsidRDefault="009E51FF" w:rsidP="00C23A58">
      <w:pPr>
        <w:tabs>
          <w:tab w:val="left" w:pos="360"/>
        </w:tabs>
        <w:jc w:val="both"/>
        <w:rPr>
          <w:sz w:val="56"/>
        </w:rPr>
      </w:pPr>
    </w:p>
    <w:p w:rsidR="00A928D6" w:rsidRDefault="00A928D6" w:rsidP="00C23A58">
      <w:pPr>
        <w:tabs>
          <w:tab w:val="left" w:pos="360"/>
        </w:tabs>
        <w:jc w:val="both"/>
        <w:rPr>
          <w:sz w:val="56"/>
        </w:rPr>
      </w:pPr>
    </w:p>
    <w:p w:rsidR="00A928D6" w:rsidRPr="0058099F" w:rsidRDefault="00A928D6" w:rsidP="00C23A58">
      <w:pPr>
        <w:tabs>
          <w:tab w:val="left" w:pos="360"/>
        </w:tabs>
        <w:jc w:val="both"/>
        <w:rPr>
          <w:sz w:val="56"/>
        </w:rPr>
      </w:pPr>
    </w:p>
    <w:p w:rsidR="009E51FF" w:rsidRPr="0058099F" w:rsidRDefault="009E51FF" w:rsidP="00C23A58">
      <w:pPr>
        <w:tabs>
          <w:tab w:val="left" w:pos="360"/>
        </w:tabs>
        <w:jc w:val="both"/>
      </w:pPr>
    </w:p>
    <w:p w:rsidR="009E51FF" w:rsidRPr="0058099F" w:rsidRDefault="009E51FF" w:rsidP="00C23A58">
      <w:pPr>
        <w:tabs>
          <w:tab w:val="left" w:pos="360"/>
        </w:tabs>
        <w:jc w:val="both"/>
      </w:pPr>
    </w:p>
    <w:p w:rsidR="009E51FF" w:rsidRPr="0058099F" w:rsidRDefault="009E51FF" w:rsidP="00C23A58">
      <w:pPr>
        <w:tabs>
          <w:tab w:val="left" w:pos="360"/>
        </w:tabs>
        <w:jc w:val="both"/>
      </w:pPr>
    </w:p>
    <w:p w:rsidR="00BA76EA" w:rsidRPr="0058099F" w:rsidRDefault="00BA76EA" w:rsidP="00C23A58">
      <w:pPr>
        <w:tabs>
          <w:tab w:val="left" w:pos="360"/>
        </w:tabs>
        <w:jc w:val="both"/>
      </w:pPr>
      <w:r w:rsidRPr="0058099F">
        <w:t>………</w:t>
      </w:r>
      <w:r w:rsidR="00CB5C72" w:rsidRPr="0058099F">
        <w:t>…………………………….</w:t>
      </w:r>
      <w:r w:rsidR="00CB5C72" w:rsidRPr="0058099F">
        <w:tab/>
      </w:r>
      <w:r w:rsidR="00CB5C72" w:rsidRPr="0058099F">
        <w:tab/>
      </w:r>
      <w:r w:rsidRPr="0058099F">
        <w:t>………………………………………</w:t>
      </w:r>
    </w:p>
    <w:p w:rsidR="00BA76EA" w:rsidRPr="0058099F" w:rsidRDefault="00BA76EA" w:rsidP="00C23A58">
      <w:pPr>
        <w:tabs>
          <w:tab w:val="left" w:pos="360"/>
        </w:tabs>
        <w:jc w:val="both"/>
      </w:pPr>
      <w:r w:rsidRPr="0058099F">
        <w:rPr>
          <w:b/>
        </w:rPr>
        <w:t>Martin Půta</w:t>
      </w:r>
      <w:r w:rsidRPr="0058099F">
        <w:tab/>
      </w:r>
      <w:r w:rsidRPr="0058099F">
        <w:tab/>
      </w:r>
      <w:r w:rsidRPr="0058099F">
        <w:tab/>
      </w:r>
      <w:r w:rsidRPr="0058099F">
        <w:tab/>
      </w:r>
      <w:r w:rsidRPr="0058099F">
        <w:tab/>
      </w:r>
      <w:r w:rsidR="009E51FF" w:rsidRPr="0058099F">
        <w:rPr>
          <w:b/>
        </w:rPr>
        <w:t xml:space="preserve">Ing. </w:t>
      </w:r>
      <w:r w:rsidR="00CB5C72" w:rsidRPr="0058099F">
        <w:rPr>
          <w:b/>
        </w:rPr>
        <w:t>Pavel Blažek</w:t>
      </w:r>
    </w:p>
    <w:p w:rsidR="00727D42" w:rsidRPr="006E7D68" w:rsidRDefault="00CB5C72" w:rsidP="00CE614A">
      <w:pPr>
        <w:tabs>
          <w:tab w:val="left" w:pos="360"/>
        </w:tabs>
        <w:ind w:left="4950" w:hanging="4950"/>
      </w:pPr>
      <w:r w:rsidRPr="0058099F">
        <w:t xml:space="preserve">hejtman Libereckého </w:t>
      </w:r>
      <w:proofErr w:type="gramStart"/>
      <w:r w:rsidRPr="0058099F">
        <w:t xml:space="preserve">kraje                            </w:t>
      </w:r>
      <w:r w:rsidR="009E51FF" w:rsidRPr="0058099F">
        <w:t>jednatel</w:t>
      </w:r>
      <w:proofErr w:type="gramEnd"/>
      <w:r w:rsidR="009E51FF" w:rsidRPr="0058099F">
        <w:t xml:space="preserve"> společnosti KORID LK, spol. s r.o.</w:t>
      </w:r>
      <w:r w:rsidR="00BA76EA" w:rsidRPr="006E7D68">
        <w:t xml:space="preserve"> </w:t>
      </w:r>
    </w:p>
    <w:sectPr w:rsidR="00727D42" w:rsidRPr="006E7D6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78" w:rsidRDefault="00AB0878" w:rsidP="00497C1D">
      <w:r>
        <w:separator/>
      </w:r>
    </w:p>
  </w:endnote>
  <w:endnote w:type="continuationSeparator" w:id="0">
    <w:p w:rsidR="00AB0878" w:rsidRDefault="00AB0878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CB35DF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CB35DF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78" w:rsidRDefault="00AB0878" w:rsidP="00497C1D">
      <w:r>
        <w:separator/>
      </w:r>
    </w:p>
  </w:footnote>
  <w:footnote w:type="continuationSeparator" w:id="0">
    <w:p w:rsidR="00AB0878" w:rsidRDefault="00AB0878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973E9B" w:rsidP="00251148">
    <w:pPr>
      <w:pStyle w:val="Zpat"/>
      <w:jc w:val="right"/>
      <w:rPr>
        <w:b/>
        <w:color w:val="A6A6A6"/>
        <w:sz w:val="16"/>
        <w:szCs w:val="16"/>
      </w:rPr>
    </w:pPr>
    <w:r w:rsidRPr="001358C7">
      <w:t>0</w:t>
    </w:r>
    <w:r w:rsidR="00CB35DF">
      <w:t>55</w:t>
    </w:r>
    <w:r w:rsidRPr="001358C7">
      <w:t>_P02_Dodatek_</w:t>
    </w:r>
    <w:r>
      <w:t>2</w:t>
    </w:r>
    <w:r w:rsidRPr="001358C7">
      <w:t>_smlouva_KORID_2016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  <w:r w:rsidR="00010788">
      <w:tab/>
    </w:r>
    <w:r w:rsidR="00010788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E608FA"/>
    <w:multiLevelType w:val="hybridMultilevel"/>
    <w:tmpl w:val="BDF85A88"/>
    <w:lvl w:ilvl="0" w:tplc="ABC6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916FC"/>
    <w:multiLevelType w:val="hybridMultilevel"/>
    <w:tmpl w:val="383A7514"/>
    <w:lvl w:ilvl="0" w:tplc="FB9E93F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4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4"/>
  </w:num>
  <w:num w:numId="4">
    <w:abstractNumId w:val="8"/>
  </w:num>
  <w:num w:numId="5">
    <w:abstractNumId w:val="6"/>
  </w:num>
  <w:num w:numId="6">
    <w:abstractNumId w:val="17"/>
  </w:num>
  <w:num w:numId="7">
    <w:abstractNumId w:val="2"/>
  </w:num>
  <w:num w:numId="8">
    <w:abstractNumId w:val="29"/>
  </w:num>
  <w:num w:numId="9">
    <w:abstractNumId w:val="33"/>
  </w:num>
  <w:num w:numId="10">
    <w:abstractNumId w:val="19"/>
  </w:num>
  <w:num w:numId="11">
    <w:abstractNumId w:val="14"/>
  </w:num>
  <w:num w:numId="12">
    <w:abstractNumId w:val="31"/>
  </w:num>
  <w:num w:numId="13">
    <w:abstractNumId w:val="12"/>
  </w:num>
  <w:num w:numId="14">
    <w:abstractNumId w:val="1"/>
  </w:num>
  <w:num w:numId="15">
    <w:abstractNumId w:val="20"/>
  </w:num>
  <w:num w:numId="16">
    <w:abstractNumId w:val="15"/>
  </w:num>
  <w:num w:numId="17">
    <w:abstractNumId w:val="7"/>
  </w:num>
  <w:num w:numId="18">
    <w:abstractNumId w:val="5"/>
  </w:num>
  <w:num w:numId="19">
    <w:abstractNumId w:val="28"/>
  </w:num>
  <w:num w:numId="20">
    <w:abstractNumId w:val="3"/>
  </w:num>
  <w:num w:numId="21">
    <w:abstractNumId w:val="13"/>
  </w:num>
  <w:num w:numId="22">
    <w:abstractNumId w:val="16"/>
  </w:num>
  <w:num w:numId="23">
    <w:abstractNumId w:val="35"/>
  </w:num>
  <w:num w:numId="24">
    <w:abstractNumId w:val="26"/>
  </w:num>
  <w:num w:numId="25">
    <w:abstractNumId w:val="4"/>
  </w:num>
  <w:num w:numId="26">
    <w:abstractNumId w:val="22"/>
  </w:num>
  <w:num w:numId="27">
    <w:abstractNumId w:val="25"/>
  </w:num>
  <w:num w:numId="28">
    <w:abstractNumId w:val="32"/>
  </w:num>
  <w:num w:numId="29">
    <w:abstractNumId w:val="27"/>
  </w:num>
  <w:num w:numId="30">
    <w:abstractNumId w:val="24"/>
  </w:num>
  <w:num w:numId="31">
    <w:abstractNumId w:val="11"/>
  </w:num>
  <w:num w:numId="32">
    <w:abstractNumId w:val="21"/>
  </w:num>
  <w:num w:numId="33">
    <w:abstractNumId w:val="30"/>
  </w:num>
  <w:num w:numId="34">
    <w:abstractNumId w:val="10"/>
  </w:num>
  <w:num w:numId="35">
    <w:abstractNumId w:val="1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5CC0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84903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1148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458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31B02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099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E7D68"/>
    <w:rsid w:val="006F3D0B"/>
    <w:rsid w:val="007059C6"/>
    <w:rsid w:val="00707A84"/>
    <w:rsid w:val="007117B2"/>
    <w:rsid w:val="00711A8C"/>
    <w:rsid w:val="007127B3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537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73E9B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0C4F"/>
    <w:rsid w:val="009E51FF"/>
    <w:rsid w:val="009E679A"/>
    <w:rsid w:val="009F4623"/>
    <w:rsid w:val="00A03B85"/>
    <w:rsid w:val="00A1380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669F5"/>
    <w:rsid w:val="00A7330F"/>
    <w:rsid w:val="00A73FFA"/>
    <w:rsid w:val="00A77A4B"/>
    <w:rsid w:val="00A81A38"/>
    <w:rsid w:val="00A85528"/>
    <w:rsid w:val="00A87F52"/>
    <w:rsid w:val="00A928D6"/>
    <w:rsid w:val="00A94199"/>
    <w:rsid w:val="00AA3CA3"/>
    <w:rsid w:val="00AB0878"/>
    <w:rsid w:val="00AB1620"/>
    <w:rsid w:val="00AB179D"/>
    <w:rsid w:val="00AD086A"/>
    <w:rsid w:val="00AD1A7B"/>
    <w:rsid w:val="00AD3B10"/>
    <w:rsid w:val="00AD5956"/>
    <w:rsid w:val="00AD6E32"/>
    <w:rsid w:val="00AE2A71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86681"/>
    <w:rsid w:val="00C937B1"/>
    <w:rsid w:val="00C95333"/>
    <w:rsid w:val="00C96EB0"/>
    <w:rsid w:val="00CA4FB8"/>
    <w:rsid w:val="00CB35DF"/>
    <w:rsid w:val="00CB5C72"/>
    <w:rsid w:val="00CD02AD"/>
    <w:rsid w:val="00CD15CC"/>
    <w:rsid w:val="00CD6610"/>
    <w:rsid w:val="00CD7FE9"/>
    <w:rsid w:val="00CE0970"/>
    <w:rsid w:val="00CE41AB"/>
    <w:rsid w:val="00CE614A"/>
    <w:rsid w:val="00D031F7"/>
    <w:rsid w:val="00D04BA6"/>
    <w:rsid w:val="00D06E96"/>
    <w:rsid w:val="00D07072"/>
    <w:rsid w:val="00D07415"/>
    <w:rsid w:val="00D167D2"/>
    <w:rsid w:val="00D22F52"/>
    <w:rsid w:val="00D248FA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701C"/>
    <w:rsid w:val="00E5748F"/>
    <w:rsid w:val="00E62C66"/>
    <w:rsid w:val="00E63A7B"/>
    <w:rsid w:val="00E652B4"/>
    <w:rsid w:val="00E655CE"/>
    <w:rsid w:val="00E750EF"/>
    <w:rsid w:val="00E7609A"/>
    <w:rsid w:val="00E92F32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0262C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3B2E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2016-06-02T07:13:00Z</cp:lastPrinted>
  <dcterms:created xsi:type="dcterms:W3CDTF">2016-09-07T08:26:00Z</dcterms:created>
  <dcterms:modified xsi:type="dcterms:W3CDTF">2016-09-09T10:43:00Z</dcterms:modified>
</cp:coreProperties>
</file>