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8B" w:rsidRPr="00D75A71" w:rsidRDefault="00A7528B" w:rsidP="00D75A71">
      <w:pPr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89D6DB9" wp14:editId="6A86FF89">
            <wp:extent cx="5760720" cy="63533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28B" w:rsidRPr="00D75A71" w:rsidRDefault="00A7528B" w:rsidP="00A75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Statut</w:t>
      </w:r>
    </w:p>
    <w:p w:rsidR="00A7528B" w:rsidRPr="00D75A71" w:rsidRDefault="00A7528B" w:rsidP="00A75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KOMISE REVITALIZACE RALSKA</w:t>
      </w:r>
    </w:p>
    <w:p w:rsidR="00A7528B" w:rsidRPr="00D75A71" w:rsidRDefault="00A7528B" w:rsidP="00A752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Rady Libereckého kraje</w:t>
      </w:r>
    </w:p>
    <w:p w:rsidR="00A7528B" w:rsidRPr="00D75A71" w:rsidRDefault="00A7528B" w:rsidP="00A7528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5A71" w:rsidRPr="00D75A71" w:rsidRDefault="00A7528B" w:rsidP="00D75A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  <w:r w:rsidRPr="00D75A71">
        <w:rPr>
          <w:rFonts w:ascii="Times New Roman" w:hAnsi="Times New Roman" w:cs="Times New Roman"/>
          <w:sz w:val="24"/>
          <w:szCs w:val="24"/>
        </w:rPr>
        <w:softHyphen/>
      </w:r>
    </w:p>
    <w:p w:rsidR="00A7528B" w:rsidRPr="00D75A71" w:rsidRDefault="00A7528B" w:rsidP="00A75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I.</w:t>
      </w:r>
    </w:p>
    <w:p w:rsidR="00A7528B" w:rsidRPr="00D75A71" w:rsidRDefault="00A7528B" w:rsidP="00D75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Zřízení komise</w:t>
      </w:r>
    </w:p>
    <w:p w:rsidR="00A7528B" w:rsidRPr="00D75A71" w:rsidRDefault="008A097A" w:rsidP="008C09E0">
      <w:pPr>
        <w:pStyle w:val="Odstavecseseznamem"/>
        <w:numPr>
          <w:ilvl w:val="0"/>
          <w:numId w:val="7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Kmise</w:t>
      </w:r>
      <w:r w:rsidR="00A7528B" w:rsidRPr="00D75A71">
        <w:rPr>
          <w:rFonts w:ascii="Times New Roman" w:hAnsi="Times New Roman" w:cs="Times New Roman"/>
          <w:sz w:val="24"/>
          <w:szCs w:val="24"/>
        </w:rPr>
        <w:t xml:space="preserve"> </w:t>
      </w:r>
      <w:r w:rsidR="00D75A71">
        <w:rPr>
          <w:rFonts w:ascii="Times New Roman" w:hAnsi="Times New Roman" w:cs="Times New Roman"/>
          <w:sz w:val="24"/>
          <w:szCs w:val="24"/>
        </w:rPr>
        <w:t xml:space="preserve">Rady Libereckého kraje </w:t>
      </w:r>
      <w:r w:rsidR="00A7528B" w:rsidRPr="00D75A71">
        <w:rPr>
          <w:rFonts w:ascii="Times New Roman" w:hAnsi="Times New Roman" w:cs="Times New Roman"/>
          <w:sz w:val="24"/>
          <w:szCs w:val="24"/>
        </w:rPr>
        <w:t xml:space="preserve">REVITALIZACE RALSKA (dále jen „komise“) byla zřízena dle </w:t>
      </w:r>
      <w:proofErr w:type="spellStart"/>
      <w:r w:rsidR="00A7528B" w:rsidRPr="00D75A7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A7528B" w:rsidRPr="00D75A71">
        <w:rPr>
          <w:rFonts w:ascii="Times New Roman" w:hAnsi="Times New Roman" w:cs="Times New Roman"/>
          <w:sz w:val="24"/>
          <w:szCs w:val="24"/>
        </w:rPr>
        <w:t xml:space="preserve">. § 80 </w:t>
      </w:r>
      <w:r w:rsidR="001F41E8" w:rsidRPr="00D75A71">
        <w:rPr>
          <w:rFonts w:ascii="Times New Roman" w:hAnsi="Times New Roman" w:cs="Times New Roman"/>
          <w:sz w:val="24"/>
          <w:szCs w:val="24"/>
        </w:rPr>
        <w:t>ve spojení s </w:t>
      </w:r>
      <w:proofErr w:type="spellStart"/>
      <w:r w:rsidR="001F41E8" w:rsidRPr="00D75A7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1F41E8" w:rsidRPr="00D75A71">
        <w:rPr>
          <w:rFonts w:ascii="Times New Roman" w:hAnsi="Times New Roman" w:cs="Times New Roman"/>
          <w:sz w:val="24"/>
          <w:szCs w:val="24"/>
        </w:rPr>
        <w:t xml:space="preserve">. § 59 odst. 1 písm. d) </w:t>
      </w:r>
      <w:r w:rsidR="00A7528B" w:rsidRPr="00D75A71">
        <w:rPr>
          <w:rFonts w:ascii="Times New Roman" w:hAnsi="Times New Roman" w:cs="Times New Roman"/>
          <w:sz w:val="24"/>
          <w:szCs w:val="24"/>
        </w:rPr>
        <w:t>zákona č. 129/2000 Sb., o krajích</w:t>
      </w:r>
      <w:r w:rsidR="00D75A71">
        <w:rPr>
          <w:rFonts w:ascii="Times New Roman" w:hAnsi="Times New Roman" w:cs="Times New Roman"/>
          <w:sz w:val="24"/>
          <w:szCs w:val="24"/>
        </w:rPr>
        <w:t xml:space="preserve"> (krajské zřízení)</w:t>
      </w:r>
      <w:r w:rsidR="00A7528B" w:rsidRPr="00D75A71">
        <w:rPr>
          <w:rFonts w:ascii="Times New Roman" w:hAnsi="Times New Roman" w:cs="Times New Roman"/>
          <w:sz w:val="24"/>
          <w:szCs w:val="24"/>
        </w:rPr>
        <w:t xml:space="preserve">, ve znění pozdějších předpisů, usnesením Rady Libereckého kraje (dále jen „rada kraje“) </w:t>
      </w:r>
      <w:r w:rsidR="00F434F3">
        <w:rPr>
          <w:rFonts w:ascii="Times New Roman" w:hAnsi="Times New Roman" w:cs="Times New Roman"/>
          <w:sz w:val="24"/>
          <w:szCs w:val="24"/>
        </w:rPr>
        <w:t>č. 226/17</w:t>
      </w:r>
      <w:r w:rsidR="000209A8" w:rsidRPr="00D75A71">
        <w:rPr>
          <w:rFonts w:ascii="Times New Roman" w:hAnsi="Times New Roman" w:cs="Times New Roman"/>
          <w:sz w:val="24"/>
          <w:szCs w:val="24"/>
        </w:rPr>
        <w:t xml:space="preserve">/RK dne </w:t>
      </w:r>
      <w:r w:rsidR="00F434F3">
        <w:rPr>
          <w:rFonts w:ascii="Times New Roman" w:hAnsi="Times New Roman" w:cs="Times New Roman"/>
          <w:sz w:val="24"/>
          <w:szCs w:val="24"/>
        </w:rPr>
        <w:t>7. 2. 2017</w:t>
      </w:r>
    </w:p>
    <w:p w:rsidR="00A7528B" w:rsidRPr="00D75A71" w:rsidRDefault="00A7528B" w:rsidP="00A752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28B" w:rsidRPr="00D75A71" w:rsidRDefault="00A7528B" w:rsidP="00A75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II.</w:t>
      </w:r>
    </w:p>
    <w:p w:rsidR="00A7528B" w:rsidRPr="00D75A71" w:rsidRDefault="00A7528B" w:rsidP="00D75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Postavení komise</w:t>
      </w:r>
    </w:p>
    <w:p w:rsidR="00A7528B" w:rsidRPr="00D75A71" w:rsidRDefault="00A7528B" w:rsidP="008C09E0">
      <w:pPr>
        <w:pStyle w:val="Odstavecseseznamem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Komise je zřízena jako iniciativní a poradní orgán rady kraje.</w:t>
      </w:r>
    </w:p>
    <w:p w:rsidR="00A7528B" w:rsidRPr="00D75A71" w:rsidRDefault="00A7528B" w:rsidP="008C09E0">
      <w:pPr>
        <w:pStyle w:val="Odstavecseseznamem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Komise je za svou činnost plně odpovědná radě kraje, která jmenuje a odvolává členy komise</w:t>
      </w:r>
      <w:r w:rsidR="0054687D" w:rsidRPr="00D75A71">
        <w:rPr>
          <w:rFonts w:ascii="Times New Roman" w:hAnsi="Times New Roman" w:cs="Times New Roman"/>
          <w:sz w:val="24"/>
          <w:szCs w:val="24"/>
        </w:rPr>
        <w:t xml:space="preserve"> a schvaluje jednací řád komise a její statut.</w:t>
      </w:r>
    </w:p>
    <w:p w:rsidR="00A7528B" w:rsidRPr="00D75A71" w:rsidRDefault="00A7528B" w:rsidP="008C09E0">
      <w:pPr>
        <w:pStyle w:val="Odstavecseseznamem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Komise je oprávněna předkládat své podněty, návrhy nebo stanoviska z oblasti své působnosti radě kraje.</w:t>
      </w:r>
    </w:p>
    <w:p w:rsidR="00A7528B" w:rsidRPr="00D75A71" w:rsidRDefault="00A7528B" w:rsidP="00D75A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528B" w:rsidRPr="00D75A71" w:rsidRDefault="00A7528B" w:rsidP="00A7528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III.</w:t>
      </w:r>
    </w:p>
    <w:p w:rsidR="00741AF6" w:rsidRPr="00D75A71" w:rsidRDefault="00A7528B" w:rsidP="00D75A71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Působnost komise</w:t>
      </w:r>
    </w:p>
    <w:p w:rsidR="00741AF6" w:rsidRPr="00D75A71" w:rsidRDefault="00741AF6" w:rsidP="008C09E0">
      <w:pPr>
        <w:pStyle w:val="Odstavecseseznamem"/>
        <w:numPr>
          <w:ilvl w:val="0"/>
          <w:numId w:val="5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Komise ve spolupráci s Městem Ralsko a Mikroregion</w:t>
      </w:r>
      <w:r w:rsidR="00D75A71">
        <w:rPr>
          <w:rFonts w:ascii="Times New Roman" w:hAnsi="Times New Roman" w:cs="Times New Roman"/>
          <w:sz w:val="24"/>
          <w:szCs w:val="24"/>
        </w:rPr>
        <w:t xml:space="preserve">em </w:t>
      </w:r>
      <w:proofErr w:type="spellStart"/>
      <w:r w:rsidR="00D75A71">
        <w:rPr>
          <w:rFonts w:ascii="Times New Roman" w:hAnsi="Times New Roman" w:cs="Times New Roman"/>
          <w:sz w:val="24"/>
          <w:szCs w:val="24"/>
        </w:rPr>
        <w:t>Podralsko</w:t>
      </w:r>
      <w:proofErr w:type="spellEnd"/>
      <w:r w:rsidR="00D75A71">
        <w:rPr>
          <w:rFonts w:ascii="Times New Roman" w:hAnsi="Times New Roman" w:cs="Times New Roman"/>
          <w:sz w:val="24"/>
          <w:szCs w:val="24"/>
        </w:rPr>
        <w:t xml:space="preserve"> iniciuje aktivity </w:t>
      </w:r>
      <w:r w:rsidRPr="00D75A71">
        <w:rPr>
          <w:rFonts w:ascii="Times New Roman" w:hAnsi="Times New Roman" w:cs="Times New Roman"/>
          <w:sz w:val="24"/>
          <w:szCs w:val="24"/>
        </w:rPr>
        <w:t>na podporu revitalizace</w:t>
      </w:r>
      <w:r w:rsidR="00501141" w:rsidRPr="00D75A71">
        <w:rPr>
          <w:rFonts w:ascii="Times New Roman" w:hAnsi="Times New Roman" w:cs="Times New Roman"/>
          <w:sz w:val="24"/>
          <w:szCs w:val="24"/>
        </w:rPr>
        <w:t xml:space="preserve"> a</w:t>
      </w:r>
      <w:r w:rsidR="00C9373C" w:rsidRPr="00D75A71">
        <w:rPr>
          <w:rFonts w:ascii="Times New Roman" w:hAnsi="Times New Roman" w:cs="Times New Roman"/>
          <w:sz w:val="24"/>
          <w:szCs w:val="24"/>
        </w:rPr>
        <w:t xml:space="preserve"> rozvoje bývalého vojenského prostoru Ralsko</w:t>
      </w:r>
      <w:r w:rsidR="0054687D" w:rsidRPr="00D75A71">
        <w:rPr>
          <w:rFonts w:ascii="Times New Roman" w:hAnsi="Times New Roman" w:cs="Times New Roman"/>
          <w:sz w:val="24"/>
          <w:szCs w:val="24"/>
        </w:rPr>
        <w:t xml:space="preserve"> na území Libereckého kraje </w:t>
      </w:r>
      <w:r w:rsidRPr="00D75A71">
        <w:rPr>
          <w:rFonts w:ascii="Times New Roman" w:hAnsi="Times New Roman" w:cs="Times New Roman"/>
          <w:sz w:val="24"/>
          <w:szCs w:val="24"/>
        </w:rPr>
        <w:t>v oblastech:</w:t>
      </w:r>
    </w:p>
    <w:p w:rsidR="00501141" w:rsidRPr="00D75A71" w:rsidRDefault="00F12C51" w:rsidP="00D75A71">
      <w:pPr>
        <w:pStyle w:val="Odstavecseseznamem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komplexního</w:t>
      </w:r>
      <w:r w:rsidR="00C9373C" w:rsidRPr="00D75A71">
        <w:rPr>
          <w:rFonts w:ascii="Times New Roman" w:hAnsi="Times New Roman" w:cs="Times New Roman"/>
          <w:sz w:val="24"/>
          <w:szCs w:val="24"/>
        </w:rPr>
        <w:t xml:space="preserve"> řešení území </w:t>
      </w:r>
      <w:bookmarkStart w:id="0" w:name="_GoBack"/>
      <w:bookmarkEnd w:id="0"/>
    </w:p>
    <w:p w:rsidR="0054687D" w:rsidRPr="00D75A71" w:rsidRDefault="0054687D" w:rsidP="00D75A71">
      <w:pPr>
        <w:pStyle w:val="Odstavecseseznamem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regionálního rozvoje</w:t>
      </w:r>
    </w:p>
    <w:p w:rsidR="00741AF6" w:rsidRPr="00D75A71" w:rsidRDefault="00741AF6" w:rsidP="00D75A71">
      <w:pPr>
        <w:pStyle w:val="Odstavecseseznamem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cestovního ruchu</w:t>
      </w:r>
    </w:p>
    <w:p w:rsidR="00741AF6" w:rsidRPr="00D75A71" w:rsidRDefault="0054687D" w:rsidP="00D75A71">
      <w:pPr>
        <w:pStyle w:val="Odstavecseseznamem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ž</w:t>
      </w:r>
      <w:r w:rsidR="00741AF6" w:rsidRPr="00D75A71">
        <w:rPr>
          <w:rFonts w:ascii="Times New Roman" w:hAnsi="Times New Roman" w:cs="Times New Roman"/>
          <w:sz w:val="24"/>
          <w:szCs w:val="24"/>
        </w:rPr>
        <w:t>ivotního prostředí</w:t>
      </w:r>
    </w:p>
    <w:p w:rsidR="00741AF6" w:rsidRPr="00D75A71" w:rsidRDefault="0054687D" w:rsidP="00D75A71">
      <w:pPr>
        <w:pStyle w:val="Odstavecseseznamem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 xml:space="preserve">dopravní a technické </w:t>
      </w:r>
      <w:r w:rsidR="00741AF6" w:rsidRPr="00D75A71">
        <w:rPr>
          <w:rFonts w:ascii="Times New Roman" w:hAnsi="Times New Roman" w:cs="Times New Roman"/>
          <w:sz w:val="24"/>
          <w:szCs w:val="24"/>
        </w:rPr>
        <w:t>infrastruktury</w:t>
      </w:r>
    </w:p>
    <w:p w:rsidR="0062502C" w:rsidRPr="00D75A71" w:rsidRDefault="0054687D" w:rsidP="00D75A71">
      <w:pPr>
        <w:pStyle w:val="Odstavecseseznamem"/>
        <w:numPr>
          <w:ilvl w:val="0"/>
          <w:numId w:val="6"/>
        </w:numPr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a v dalších souvisejících oblastech</w:t>
      </w:r>
    </w:p>
    <w:p w:rsidR="00A7528B" w:rsidRPr="00D75A71" w:rsidRDefault="00D75A71" w:rsidP="008C09E0">
      <w:pPr>
        <w:pStyle w:val="Odstavecseseznamem"/>
        <w:numPr>
          <w:ilvl w:val="0"/>
          <w:numId w:val="5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Komise při své činnosti </w:t>
      </w:r>
      <w:r w:rsidR="009B5ACB" w:rsidRPr="00D75A71">
        <w:rPr>
          <w:rFonts w:ascii="Times New Roman" w:hAnsi="Times New Roman" w:cs="Times New Roman"/>
          <w:sz w:val="24"/>
          <w:szCs w:val="24"/>
        </w:rPr>
        <w:t>vychází z</w:t>
      </w:r>
      <w:r w:rsidR="0054687D" w:rsidRPr="00D75A71">
        <w:rPr>
          <w:rFonts w:ascii="Times New Roman" w:hAnsi="Times New Roman" w:cs="Times New Roman"/>
          <w:sz w:val="24"/>
          <w:szCs w:val="24"/>
        </w:rPr>
        <w:t>e základních</w:t>
      </w:r>
      <w:r w:rsidR="009B5ACB" w:rsidRPr="00D75A71">
        <w:rPr>
          <w:rFonts w:ascii="Times New Roman" w:hAnsi="Times New Roman" w:cs="Times New Roman"/>
          <w:sz w:val="24"/>
          <w:szCs w:val="24"/>
        </w:rPr>
        <w:t> koncepčních dokumentů Libereckého kraje – P</w:t>
      </w:r>
      <w:r w:rsidR="0054687D" w:rsidRPr="00D75A71">
        <w:rPr>
          <w:rFonts w:ascii="Times New Roman" w:hAnsi="Times New Roman" w:cs="Times New Roman"/>
          <w:sz w:val="24"/>
          <w:szCs w:val="24"/>
        </w:rPr>
        <w:t>rogram</w:t>
      </w:r>
      <w:r w:rsidR="009B5ACB" w:rsidRPr="00D75A71">
        <w:rPr>
          <w:rFonts w:ascii="Times New Roman" w:hAnsi="Times New Roman" w:cs="Times New Roman"/>
          <w:sz w:val="24"/>
          <w:szCs w:val="24"/>
        </w:rPr>
        <w:t xml:space="preserve"> rozvoje L</w:t>
      </w:r>
      <w:r w:rsidR="0054687D" w:rsidRPr="00D75A71">
        <w:rPr>
          <w:rFonts w:ascii="Times New Roman" w:hAnsi="Times New Roman" w:cs="Times New Roman"/>
          <w:sz w:val="24"/>
          <w:szCs w:val="24"/>
        </w:rPr>
        <w:t>ibereckého kraje, Zásady územního rozvoje Libereckého kraje a z dalších resortně příslušných koncepčních dokumentů kraje.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87D" w:rsidRPr="00D75A71">
        <w:rPr>
          <w:rFonts w:ascii="Times New Roman" w:hAnsi="Times New Roman" w:cs="Times New Roman"/>
          <w:sz w:val="24"/>
          <w:szCs w:val="24"/>
        </w:rPr>
        <w:t xml:space="preserve">Dalšími </w:t>
      </w:r>
      <w:r>
        <w:rPr>
          <w:rFonts w:ascii="Times New Roman" w:hAnsi="Times New Roman" w:cs="Times New Roman"/>
          <w:sz w:val="24"/>
          <w:szCs w:val="24"/>
        </w:rPr>
        <w:t xml:space="preserve">výchozími podklady </w:t>
      </w:r>
      <w:r w:rsidR="0054687D" w:rsidRPr="00D75A71">
        <w:rPr>
          <w:rFonts w:ascii="Times New Roman" w:hAnsi="Times New Roman" w:cs="Times New Roman"/>
          <w:sz w:val="24"/>
          <w:szCs w:val="24"/>
        </w:rPr>
        <w:lastRenderedPageBreak/>
        <w:t xml:space="preserve">jsou základní dokumenty </w:t>
      </w:r>
      <w:r w:rsidR="009B5ACB" w:rsidRPr="00D75A71">
        <w:rPr>
          <w:rFonts w:ascii="Times New Roman" w:hAnsi="Times New Roman" w:cs="Times New Roman"/>
          <w:sz w:val="24"/>
          <w:szCs w:val="24"/>
        </w:rPr>
        <w:t>Měst</w:t>
      </w:r>
      <w:r w:rsidR="0054687D" w:rsidRPr="00D75A71">
        <w:rPr>
          <w:rFonts w:ascii="Times New Roman" w:hAnsi="Times New Roman" w:cs="Times New Roman"/>
          <w:sz w:val="24"/>
          <w:szCs w:val="24"/>
        </w:rPr>
        <w:t xml:space="preserve">a </w:t>
      </w:r>
      <w:r w:rsidR="009B5ACB" w:rsidRPr="00D75A71">
        <w:rPr>
          <w:rFonts w:ascii="Times New Roman" w:hAnsi="Times New Roman" w:cs="Times New Roman"/>
          <w:sz w:val="24"/>
          <w:szCs w:val="24"/>
        </w:rPr>
        <w:t xml:space="preserve"> Ralsko</w:t>
      </w:r>
      <w:r w:rsidR="0054687D" w:rsidRPr="00D75A71">
        <w:rPr>
          <w:rFonts w:ascii="Times New Roman" w:hAnsi="Times New Roman" w:cs="Times New Roman"/>
          <w:sz w:val="24"/>
          <w:szCs w:val="24"/>
        </w:rPr>
        <w:t xml:space="preserve"> -</w:t>
      </w:r>
      <w:r w:rsidR="009B5ACB" w:rsidRPr="00D75A71">
        <w:rPr>
          <w:rFonts w:ascii="Times New Roman" w:hAnsi="Times New Roman" w:cs="Times New Roman"/>
          <w:sz w:val="24"/>
          <w:szCs w:val="24"/>
        </w:rPr>
        <w:t xml:space="preserve"> Program rozvoje </w:t>
      </w:r>
      <w:r w:rsidR="0054687D" w:rsidRPr="00D75A71">
        <w:rPr>
          <w:rFonts w:ascii="Times New Roman" w:hAnsi="Times New Roman" w:cs="Times New Roman"/>
          <w:sz w:val="24"/>
          <w:szCs w:val="24"/>
        </w:rPr>
        <w:t xml:space="preserve">Města </w:t>
      </w:r>
      <w:r w:rsidR="009B5ACB" w:rsidRPr="00D75A71">
        <w:rPr>
          <w:rFonts w:ascii="Times New Roman" w:hAnsi="Times New Roman" w:cs="Times New Roman"/>
          <w:sz w:val="24"/>
          <w:szCs w:val="24"/>
        </w:rPr>
        <w:t>Ralsk</w:t>
      </w:r>
      <w:r w:rsidR="0054687D" w:rsidRPr="00D75A71">
        <w:rPr>
          <w:rFonts w:ascii="Times New Roman" w:hAnsi="Times New Roman" w:cs="Times New Roman"/>
          <w:sz w:val="24"/>
          <w:szCs w:val="24"/>
        </w:rPr>
        <w:t>o, včetně Akčního plánu a Územní plán Ralsko</w:t>
      </w:r>
      <w:r w:rsidR="009B5ACB" w:rsidRPr="00D75A71">
        <w:rPr>
          <w:rFonts w:ascii="Times New Roman" w:hAnsi="Times New Roman" w:cs="Times New Roman"/>
          <w:sz w:val="24"/>
          <w:szCs w:val="24"/>
        </w:rPr>
        <w:t xml:space="preserve">.     </w:t>
      </w:r>
      <w:r w:rsidR="0062502C" w:rsidRPr="00D75A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BF3" w:rsidRPr="00D75A71" w:rsidRDefault="009B5ACB" w:rsidP="008C09E0">
      <w:pPr>
        <w:pStyle w:val="Odstavecseseznamem"/>
        <w:numPr>
          <w:ilvl w:val="0"/>
          <w:numId w:val="5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Kom</w:t>
      </w:r>
      <w:r w:rsidR="003F7BF3" w:rsidRPr="00D75A71">
        <w:rPr>
          <w:rFonts w:ascii="Times New Roman" w:hAnsi="Times New Roman" w:cs="Times New Roman"/>
          <w:sz w:val="24"/>
          <w:szCs w:val="24"/>
        </w:rPr>
        <w:t>ise v p</w:t>
      </w:r>
      <w:r w:rsidR="00D75A71">
        <w:rPr>
          <w:rFonts w:ascii="Times New Roman" w:hAnsi="Times New Roman" w:cs="Times New Roman"/>
          <w:sz w:val="24"/>
          <w:szCs w:val="24"/>
        </w:rPr>
        <w:t>řípadě potřeby iniciuje jednání</w:t>
      </w:r>
      <w:r w:rsidR="003F7BF3" w:rsidRPr="00D75A71">
        <w:rPr>
          <w:rFonts w:ascii="Times New Roman" w:hAnsi="Times New Roman" w:cs="Times New Roman"/>
          <w:sz w:val="24"/>
          <w:szCs w:val="24"/>
        </w:rPr>
        <w:t xml:space="preserve"> s ústředními orgány st</w:t>
      </w:r>
      <w:r w:rsidR="0054687D" w:rsidRPr="00D75A71">
        <w:rPr>
          <w:rFonts w:ascii="Times New Roman" w:hAnsi="Times New Roman" w:cs="Times New Roman"/>
          <w:sz w:val="24"/>
          <w:szCs w:val="24"/>
        </w:rPr>
        <w:t>átní správy, případně dalšími subjekty.</w:t>
      </w:r>
    </w:p>
    <w:p w:rsidR="00D75A71" w:rsidRDefault="00D75A71" w:rsidP="00A7528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28B" w:rsidRPr="00D75A71" w:rsidRDefault="00A7528B" w:rsidP="00A7528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IV.</w:t>
      </w:r>
    </w:p>
    <w:p w:rsidR="00A7528B" w:rsidRPr="00D75A71" w:rsidRDefault="00A7528B" w:rsidP="00D75A71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Složení komise</w:t>
      </w:r>
    </w:p>
    <w:p w:rsidR="00A7528B" w:rsidRPr="00D75A71" w:rsidRDefault="00501141" w:rsidP="008C09E0">
      <w:pPr>
        <w:pStyle w:val="Odstavecseseznamem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Komise má 15</w:t>
      </w:r>
      <w:r w:rsidR="00A7528B" w:rsidRPr="00D75A71">
        <w:rPr>
          <w:rFonts w:ascii="Times New Roman" w:hAnsi="Times New Roman" w:cs="Times New Roman"/>
          <w:sz w:val="24"/>
          <w:szCs w:val="24"/>
        </w:rPr>
        <w:t xml:space="preserve"> </w:t>
      </w:r>
      <w:r w:rsidR="00910893" w:rsidRPr="00D75A71">
        <w:rPr>
          <w:rFonts w:ascii="Times New Roman" w:hAnsi="Times New Roman" w:cs="Times New Roman"/>
          <w:sz w:val="24"/>
          <w:szCs w:val="24"/>
        </w:rPr>
        <w:t xml:space="preserve">řádných </w:t>
      </w:r>
      <w:r w:rsidR="00A7528B" w:rsidRPr="00D75A71">
        <w:rPr>
          <w:rFonts w:ascii="Times New Roman" w:hAnsi="Times New Roman" w:cs="Times New Roman"/>
          <w:sz w:val="24"/>
          <w:szCs w:val="24"/>
        </w:rPr>
        <w:t>členů</w:t>
      </w:r>
      <w:r w:rsidR="00910893" w:rsidRPr="00D75A71">
        <w:rPr>
          <w:rFonts w:ascii="Times New Roman" w:hAnsi="Times New Roman" w:cs="Times New Roman"/>
          <w:sz w:val="24"/>
          <w:szCs w:val="24"/>
        </w:rPr>
        <w:t>, kterými jsou předseda, místopředseda a další členové.</w:t>
      </w:r>
    </w:p>
    <w:p w:rsidR="00910893" w:rsidRPr="00D75A71" w:rsidRDefault="00910893" w:rsidP="008C09E0">
      <w:pPr>
        <w:pStyle w:val="Odstavecseseznamem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Předsedu</w:t>
      </w:r>
      <w:r w:rsidR="00B140CA" w:rsidRPr="00D75A71">
        <w:rPr>
          <w:rFonts w:ascii="Times New Roman" w:hAnsi="Times New Roman" w:cs="Times New Roman"/>
          <w:sz w:val="24"/>
          <w:szCs w:val="24"/>
        </w:rPr>
        <w:t xml:space="preserve">, místopředsedu </w:t>
      </w:r>
      <w:r w:rsidRPr="00D75A71">
        <w:rPr>
          <w:rFonts w:ascii="Times New Roman" w:hAnsi="Times New Roman" w:cs="Times New Roman"/>
          <w:sz w:val="24"/>
          <w:szCs w:val="24"/>
        </w:rPr>
        <w:t>a</w:t>
      </w:r>
      <w:r w:rsidR="00B140CA" w:rsidRPr="00D75A71">
        <w:rPr>
          <w:rFonts w:ascii="Times New Roman" w:hAnsi="Times New Roman" w:cs="Times New Roman"/>
          <w:sz w:val="24"/>
          <w:szCs w:val="24"/>
        </w:rPr>
        <w:t xml:space="preserve"> ostatní </w:t>
      </w:r>
      <w:r w:rsidRPr="00D75A71">
        <w:rPr>
          <w:rFonts w:ascii="Times New Roman" w:hAnsi="Times New Roman" w:cs="Times New Roman"/>
          <w:sz w:val="24"/>
          <w:szCs w:val="24"/>
        </w:rPr>
        <w:t xml:space="preserve">členy komise jmenuje a odvolává rada kraje na návrh </w:t>
      </w:r>
      <w:r w:rsidR="00501141" w:rsidRPr="00D75A71">
        <w:rPr>
          <w:rFonts w:ascii="Times New Roman" w:hAnsi="Times New Roman" w:cs="Times New Roman"/>
          <w:sz w:val="24"/>
          <w:szCs w:val="24"/>
        </w:rPr>
        <w:t>hejtmana kraje.</w:t>
      </w:r>
    </w:p>
    <w:p w:rsidR="00910893" w:rsidRPr="00D75A71" w:rsidRDefault="00910893" w:rsidP="008C09E0">
      <w:pPr>
        <w:pStyle w:val="Odstavecseseznamem"/>
        <w:numPr>
          <w:ilvl w:val="0"/>
          <w:numId w:val="2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 xml:space="preserve">Tajemníkem komise (dále jen „tajemník“) je zaměstnanec </w:t>
      </w:r>
      <w:r w:rsidR="000C57C5" w:rsidRPr="00D75A71">
        <w:rPr>
          <w:rFonts w:ascii="Times New Roman" w:hAnsi="Times New Roman" w:cs="Times New Roman"/>
          <w:sz w:val="24"/>
          <w:szCs w:val="24"/>
        </w:rPr>
        <w:t xml:space="preserve">kraje zařazený do </w:t>
      </w:r>
      <w:r w:rsidRPr="00D75A71">
        <w:rPr>
          <w:rFonts w:ascii="Times New Roman" w:hAnsi="Times New Roman" w:cs="Times New Roman"/>
          <w:sz w:val="24"/>
          <w:szCs w:val="24"/>
        </w:rPr>
        <w:t>Krajského úřadu Libereckého kraje, který zajišťuje organizační a administrativní práce dle pokynů pře</w:t>
      </w:r>
      <w:r w:rsidR="000C57C5" w:rsidRPr="00D75A71">
        <w:rPr>
          <w:rFonts w:ascii="Times New Roman" w:hAnsi="Times New Roman" w:cs="Times New Roman"/>
          <w:sz w:val="24"/>
          <w:szCs w:val="24"/>
        </w:rPr>
        <w:t>dsedy komise. Tajemníka určuje</w:t>
      </w:r>
      <w:r w:rsidRPr="00D75A71">
        <w:rPr>
          <w:rFonts w:ascii="Times New Roman" w:hAnsi="Times New Roman" w:cs="Times New Roman"/>
          <w:sz w:val="24"/>
          <w:szCs w:val="24"/>
        </w:rPr>
        <w:t xml:space="preserve"> ř</w:t>
      </w:r>
      <w:r w:rsidR="003C27C3" w:rsidRPr="00D75A71">
        <w:rPr>
          <w:rFonts w:ascii="Times New Roman" w:hAnsi="Times New Roman" w:cs="Times New Roman"/>
          <w:sz w:val="24"/>
          <w:szCs w:val="24"/>
        </w:rPr>
        <w:t>e</w:t>
      </w:r>
      <w:r w:rsidRPr="00D75A71">
        <w:rPr>
          <w:rFonts w:ascii="Times New Roman" w:hAnsi="Times New Roman" w:cs="Times New Roman"/>
          <w:sz w:val="24"/>
          <w:szCs w:val="24"/>
        </w:rPr>
        <w:t>d</w:t>
      </w:r>
      <w:r w:rsidR="003C27C3" w:rsidRPr="00D75A71">
        <w:rPr>
          <w:rFonts w:ascii="Times New Roman" w:hAnsi="Times New Roman" w:cs="Times New Roman"/>
          <w:sz w:val="24"/>
          <w:szCs w:val="24"/>
        </w:rPr>
        <w:t>i</w:t>
      </w:r>
      <w:r w:rsidRPr="00D75A71">
        <w:rPr>
          <w:rFonts w:ascii="Times New Roman" w:hAnsi="Times New Roman" w:cs="Times New Roman"/>
          <w:sz w:val="24"/>
          <w:szCs w:val="24"/>
        </w:rPr>
        <w:t>tel Krajského úřadu Libereckého kraje</w:t>
      </w:r>
      <w:r w:rsidR="000C57C5" w:rsidRPr="00D75A71">
        <w:rPr>
          <w:rFonts w:ascii="Times New Roman" w:hAnsi="Times New Roman" w:cs="Times New Roman"/>
          <w:sz w:val="24"/>
          <w:szCs w:val="24"/>
        </w:rPr>
        <w:t xml:space="preserve"> po projednání s předsedou komise.</w:t>
      </w:r>
    </w:p>
    <w:p w:rsidR="00910893" w:rsidRPr="00D75A71" w:rsidRDefault="00910893" w:rsidP="003B50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893" w:rsidRPr="00D75A71" w:rsidRDefault="00910893" w:rsidP="00910893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V.</w:t>
      </w:r>
    </w:p>
    <w:p w:rsidR="00910893" w:rsidRPr="00D75A71" w:rsidRDefault="00910893" w:rsidP="00D75A71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Náklady na činnost komise</w:t>
      </w:r>
    </w:p>
    <w:p w:rsidR="00910893" w:rsidRPr="00D75A71" w:rsidRDefault="00910893" w:rsidP="008C09E0">
      <w:pPr>
        <w:pStyle w:val="Odstavecseseznamem"/>
        <w:numPr>
          <w:ilvl w:val="0"/>
          <w:numId w:val="3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Prostředky na činnost komise jsou hrazeny z rozpočtu kraje.</w:t>
      </w:r>
    </w:p>
    <w:p w:rsidR="00AD4ADF" w:rsidRPr="00D75A71" w:rsidRDefault="00AD4ADF" w:rsidP="008C09E0">
      <w:pPr>
        <w:pStyle w:val="Odstavecseseznamem"/>
        <w:numPr>
          <w:ilvl w:val="0"/>
          <w:numId w:val="3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 xml:space="preserve">Členům komise náleží za odvedenou práci odměna v souladu s platným zněním Směrnice Zastupitelstva Libereckého kraje č. 1/2013. </w:t>
      </w:r>
    </w:p>
    <w:p w:rsidR="00910893" w:rsidRPr="00D75A71" w:rsidRDefault="00910893" w:rsidP="008C09E0">
      <w:pPr>
        <w:pStyle w:val="Odstavecseseznamem"/>
        <w:numPr>
          <w:ilvl w:val="0"/>
          <w:numId w:val="3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Za hospodaření a čerpání finančních prostředků je zodpovědný předseda komise.</w:t>
      </w:r>
    </w:p>
    <w:p w:rsidR="00910893" w:rsidRPr="00D75A71" w:rsidRDefault="00910893" w:rsidP="00910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893" w:rsidRPr="00D75A71" w:rsidRDefault="00910893" w:rsidP="009108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VI.</w:t>
      </w:r>
    </w:p>
    <w:p w:rsidR="00910893" w:rsidRPr="00D75A71" w:rsidRDefault="00910893" w:rsidP="00D75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71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AD4ADF" w:rsidRPr="00D75A71" w:rsidRDefault="00AD4ADF" w:rsidP="008C09E0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Příprava zasedání, způsob jednání, přijímání usnesení a závěrů z jednání a zabezpečování</w:t>
      </w:r>
      <w:r w:rsidR="00D75A71">
        <w:rPr>
          <w:rFonts w:ascii="Times New Roman" w:hAnsi="Times New Roman" w:cs="Times New Roman"/>
          <w:sz w:val="24"/>
          <w:szCs w:val="24"/>
        </w:rPr>
        <w:t xml:space="preserve"> </w:t>
      </w:r>
      <w:r w:rsidRPr="00D75A71">
        <w:rPr>
          <w:rFonts w:ascii="Times New Roman" w:hAnsi="Times New Roman" w:cs="Times New Roman"/>
          <w:sz w:val="24"/>
          <w:szCs w:val="24"/>
        </w:rPr>
        <w:t>plnění usnesení a závěrů z jednání komise jso</w:t>
      </w:r>
      <w:r w:rsidR="008C09E0">
        <w:rPr>
          <w:rFonts w:ascii="Times New Roman" w:hAnsi="Times New Roman" w:cs="Times New Roman"/>
          <w:sz w:val="24"/>
          <w:szCs w:val="24"/>
        </w:rPr>
        <w:t>u upraveny Jednacím řádem komise</w:t>
      </w:r>
      <w:r w:rsidRPr="00D75A71">
        <w:rPr>
          <w:rFonts w:ascii="Times New Roman" w:hAnsi="Times New Roman" w:cs="Times New Roman"/>
          <w:sz w:val="24"/>
          <w:szCs w:val="24"/>
        </w:rPr>
        <w:t xml:space="preserve"> schváleným usnesením </w:t>
      </w:r>
      <w:r w:rsidR="008C09E0">
        <w:rPr>
          <w:rFonts w:ascii="Times New Roman" w:hAnsi="Times New Roman" w:cs="Times New Roman"/>
          <w:sz w:val="24"/>
          <w:szCs w:val="24"/>
        </w:rPr>
        <w:t xml:space="preserve">č. </w:t>
      </w:r>
      <w:r w:rsidR="00F434F3">
        <w:rPr>
          <w:rFonts w:ascii="Times New Roman" w:hAnsi="Times New Roman" w:cs="Times New Roman"/>
          <w:sz w:val="24"/>
          <w:szCs w:val="24"/>
        </w:rPr>
        <w:t>226/17/RK ze dne 7. 2</w:t>
      </w:r>
      <w:r w:rsidRPr="00D75A71">
        <w:rPr>
          <w:rFonts w:ascii="Times New Roman" w:hAnsi="Times New Roman" w:cs="Times New Roman"/>
          <w:sz w:val="24"/>
          <w:szCs w:val="24"/>
        </w:rPr>
        <w:t>.</w:t>
      </w:r>
      <w:r w:rsidR="00F434F3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910893" w:rsidRPr="00D75A71" w:rsidRDefault="00910893" w:rsidP="008C09E0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Veškeré změny tohoto statu</w:t>
      </w:r>
      <w:r w:rsidR="009F3532" w:rsidRPr="00D75A71">
        <w:rPr>
          <w:rFonts w:ascii="Times New Roman" w:hAnsi="Times New Roman" w:cs="Times New Roman"/>
          <w:sz w:val="24"/>
          <w:szCs w:val="24"/>
        </w:rPr>
        <w:t>t</w:t>
      </w:r>
      <w:r w:rsidRPr="00D75A71">
        <w:rPr>
          <w:rFonts w:ascii="Times New Roman" w:hAnsi="Times New Roman" w:cs="Times New Roman"/>
          <w:sz w:val="24"/>
          <w:szCs w:val="24"/>
        </w:rPr>
        <w:t>u podléhají schválení rady kraje.</w:t>
      </w:r>
    </w:p>
    <w:p w:rsidR="00910893" w:rsidRPr="00D75A71" w:rsidRDefault="00910893" w:rsidP="008C09E0">
      <w:pPr>
        <w:pStyle w:val="Odstavecseseznamem"/>
        <w:numPr>
          <w:ilvl w:val="0"/>
          <w:numId w:val="4"/>
        </w:numPr>
        <w:tabs>
          <w:tab w:val="left" w:pos="284"/>
        </w:tabs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Komise i členství v komisi zanikají současně s mandátem zastupitelstva Libereckého kraje.</w:t>
      </w:r>
    </w:p>
    <w:p w:rsidR="00910893" w:rsidRPr="00D75A71" w:rsidRDefault="00910893" w:rsidP="00910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893" w:rsidRPr="00D75A71" w:rsidRDefault="00910893" w:rsidP="00910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893" w:rsidRPr="00D75A71" w:rsidRDefault="00910893" w:rsidP="00910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 xml:space="preserve">V Liberci dne </w:t>
      </w:r>
      <w:r w:rsidR="00F434F3">
        <w:rPr>
          <w:rFonts w:ascii="Times New Roman" w:hAnsi="Times New Roman" w:cs="Times New Roman"/>
          <w:sz w:val="24"/>
          <w:szCs w:val="24"/>
        </w:rPr>
        <w:t>7. 2. 2017</w:t>
      </w:r>
    </w:p>
    <w:p w:rsidR="00910893" w:rsidRPr="00D75A71" w:rsidRDefault="00910893" w:rsidP="009108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893" w:rsidRPr="00D75A71" w:rsidRDefault="00910893" w:rsidP="009108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10893" w:rsidRPr="00D75A71" w:rsidRDefault="00910893" w:rsidP="00910893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Martin Půta</w:t>
      </w:r>
    </w:p>
    <w:p w:rsidR="00A7528B" w:rsidRPr="00D75A71" w:rsidRDefault="00910893" w:rsidP="00B60940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75A71">
        <w:rPr>
          <w:rFonts w:ascii="Times New Roman" w:hAnsi="Times New Roman" w:cs="Times New Roman"/>
          <w:sz w:val="24"/>
          <w:szCs w:val="24"/>
        </w:rPr>
        <w:t>hejtman</w:t>
      </w:r>
    </w:p>
    <w:p w:rsidR="00A7528B" w:rsidRPr="00D75A71" w:rsidRDefault="00A7528B" w:rsidP="00A75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528B" w:rsidRPr="00D75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1FA8"/>
    <w:multiLevelType w:val="hybridMultilevel"/>
    <w:tmpl w:val="B21C6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16299"/>
    <w:multiLevelType w:val="hybridMultilevel"/>
    <w:tmpl w:val="F8C89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573F5"/>
    <w:multiLevelType w:val="hybridMultilevel"/>
    <w:tmpl w:val="E7309C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111BE"/>
    <w:multiLevelType w:val="hybridMultilevel"/>
    <w:tmpl w:val="CCB01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64669"/>
    <w:multiLevelType w:val="hybridMultilevel"/>
    <w:tmpl w:val="A104A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41B15"/>
    <w:multiLevelType w:val="hybridMultilevel"/>
    <w:tmpl w:val="08DC1C36"/>
    <w:lvl w:ilvl="0" w:tplc="BB2C412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836DB2"/>
    <w:multiLevelType w:val="hybridMultilevel"/>
    <w:tmpl w:val="3A52C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28B"/>
    <w:rsid w:val="000209A8"/>
    <w:rsid w:val="000507EE"/>
    <w:rsid w:val="000C57C5"/>
    <w:rsid w:val="001F41E8"/>
    <w:rsid w:val="003B5021"/>
    <w:rsid w:val="003C27C3"/>
    <w:rsid w:val="003F7BF3"/>
    <w:rsid w:val="00501141"/>
    <w:rsid w:val="0051407B"/>
    <w:rsid w:val="0054687D"/>
    <w:rsid w:val="0062502C"/>
    <w:rsid w:val="006F0383"/>
    <w:rsid w:val="00741AF6"/>
    <w:rsid w:val="008A097A"/>
    <w:rsid w:val="008C09E0"/>
    <w:rsid w:val="00910893"/>
    <w:rsid w:val="009B5ACB"/>
    <w:rsid w:val="009F3532"/>
    <w:rsid w:val="00A21770"/>
    <w:rsid w:val="00A7528B"/>
    <w:rsid w:val="00A76DC0"/>
    <w:rsid w:val="00AD4ADF"/>
    <w:rsid w:val="00AD6A57"/>
    <w:rsid w:val="00B140CA"/>
    <w:rsid w:val="00B60940"/>
    <w:rsid w:val="00C9373C"/>
    <w:rsid w:val="00D75A71"/>
    <w:rsid w:val="00D874B8"/>
    <w:rsid w:val="00EE79BD"/>
    <w:rsid w:val="00F12C51"/>
    <w:rsid w:val="00F30B2F"/>
    <w:rsid w:val="00F4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28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7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28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7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Necaskova Katerina</dc:creator>
  <cp:lastModifiedBy>Polesovska Marcela</cp:lastModifiedBy>
  <cp:revision>4</cp:revision>
  <cp:lastPrinted>2015-04-07T05:31:00Z</cp:lastPrinted>
  <dcterms:created xsi:type="dcterms:W3CDTF">2017-02-01T14:37:00Z</dcterms:created>
  <dcterms:modified xsi:type="dcterms:W3CDTF">2017-02-24T07:09:00Z</dcterms:modified>
</cp:coreProperties>
</file>