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D6" w:rsidRPr="00A24751" w:rsidRDefault="0048194B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24751">
        <w:rPr>
          <w:rFonts w:ascii="Times New Roman" w:eastAsia="Calibri" w:hAnsi="Times New Roman"/>
          <w:b/>
          <w:sz w:val="28"/>
          <w:szCs w:val="28"/>
        </w:rPr>
        <w:t>DOHODA O SPOLUPRÁCI</w:t>
      </w:r>
    </w:p>
    <w:p w:rsidR="000F72D6" w:rsidRPr="000F72D6" w:rsidRDefault="000F72D6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72D6">
        <w:rPr>
          <w:rFonts w:ascii="Times New Roman" w:eastAsia="Calibri" w:hAnsi="Times New Roman"/>
          <w:b/>
          <w:sz w:val="28"/>
          <w:szCs w:val="28"/>
        </w:rPr>
        <w:t xml:space="preserve">MEZI VINNYCKOU OBLASTNÍ STÁTNÍ ADMINISTRATIVOU (UKRAJINA) A LIBERECKÝM KRAJEM (ČESKÁ REPUBLIKA) </w:t>
      </w:r>
    </w:p>
    <w:p w:rsidR="000F72D6" w:rsidRPr="000F72D6" w:rsidRDefault="000F72D6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F72D6">
        <w:rPr>
          <w:rFonts w:ascii="Times New Roman" w:eastAsia="Calibri" w:hAnsi="Times New Roman"/>
          <w:b/>
          <w:sz w:val="28"/>
          <w:szCs w:val="28"/>
        </w:rPr>
        <w:t>OHLEDNĚ ROZVOJE OBCHODNĚ EKONOMICKÉ, VĚDECKOTECHNICKÉ A HUMANITÁRNÍ SPOLUPRÁCE</w:t>
      </w:r>
    </w:p>
    <w:p w:rsidR="00C97AAC" w:rsidRPr="009319FB" w:rsidRDefault="00C97AAC" w:rsidP="008E560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8F02D2" w:rsidRDefault="00415A25" w:rsidP="008E560A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319FB">
        <w:rPr>
          <w:rFonts w:ascii="Times New Roman" w:hAnsi="Times New Roman"/>
          <w:bCs/>
          <w:sz w:val="28"/>
          <w:szCs w:val="28"/>
        </w:rPr>
        <w:t>Vinnycká</w:t>
      </w:r>
      <w:proofErr w:type="spellEnd"/>
      <w:r w:rsidRPr="009319FB">
        <w:rPr>
          <w:rFonts w:ascii="Times New Roman" w:hAnsi="Times New Roman"/>
          <w:bCs/>
          <w:sz w:val="28"/>
          <w:szCs w:val="28"/>
        </w:rPr>
        <w:t xml:space="preserve"> oblastní státní administrativa (Ukrajina</w:t>
      </w:r>
      <w:r w:rsidR="00EA668B" w:rsidRPr="009319FB">
        <w:rPr>
          <w:rFonts w:ascii="Times New Roman" w:hAnsi="Times New Roman"/>
          <w:bCs/>
          <w:sz w:val="28"/>
          <w:szCs w:val="28"/>
        </w:rPr>
        <w:t xml:space="preserve">) </w:t>
      </w:r>
      <w:r w:rsidR="005E2BDC" w:rsidRPr="009319FB">
        <w:rPr>
          <w:rFonts w:ascii="Times New Roman" w:hAnsi="Times New Roman"/>
          <w:bCs/>
          <w:sz w:val="28"/>
          <w:szCs w:val="28"/>
        </w:rPr>
        <w:t xml:space="preserve">a Liberecký </w:t>
      </w:r>
      <w:r w:rsidRPr="009319FB">
        <w:rPr>
          <w:rFonts w:ascii="Times New Roman" w:hAnsi="Times New Roman"/>
          <w:bCs/>
          <w:sz w:val="28"/>
          <w:szCs w:val="28"/>
        </w:rPr>
        <w:t>kraj</w:t>
      </w:r>
      <w:r w:rsidR="00EA668B" w:rsidRPr="009319FB">
        <w:rPr>
          <w:rFonts w:ascii="Times New Roman" w:hAnsi="Times New Roman"/>
          <w:bCs/>
          <w:sz w:val="28"/>
          <w:szCs w:val="28"/>
        </w:rPr>
        <w:t xml:space="preserve"> (</w:t>
      </w:r>
      <w:r w:rsidR="005E2BDC" w:rsidRPr="009319FB">
        <w:rPr>
          <w:rFonts w:ascii="Times New Roman" w:hAnsi="Times New Roman"/>
          <w:bCs/>
          <w:sz w:val="28"/>
          <w:szCs w:val="28"/>
        </w:rPr>
        <w:t>Česká republika</w:t>
      </w:r>
      <w:r w:rsidR="004C6780" w:rsidRPr="009319FB">
        <w:rPr>
          <w:rFonts w:ascii="Times New Roman" w:hAnsi="Times New Roman"/>
          <w:bCs/>
          <w:sz w:val="28"/>
          <w:szCs w:val="28"/>
        </w:rPr>
        <w:t xml:space="preserve">), dále nazývané </w:t>
      </w:r>
      <w:r w:rsidR="00EA668B" w:rsidRPr="009319FB">
        <w:rPr>
          <w:rFonts w:ascii="Times New Roman" w:hAnsi="Times New Roman"/>
          <w:sz w:val="28"/>
          <w:szCs w:val="28"/>
        </w:rPr>
        <w:t>‘</w:t>
      </w:r>
      <w:r w:rsidR="004C6780" w:rsidRPr="009319FB">
        <w:rPr>
          <w:rFonts w:ascii="Times New Roman" w:hAnsi="Times New Roman"/>
          <w:sz w:val="28"/>
          <w:szCs w:val="28"/>
        </w:rPr>
        <w:t>Strany</w:t>
      </w:r>
      <w:r w:rsidR="00EA668B" w:rsidRPr="009319FB">
        <w:rPr>
          <w:rFonts w:ascii="Times New Roman" w:hAnsi="Times New Roman"/>
          <w:sz w:val="28"/>
          <w:szCs w:val="28"/>
        </w:rPr>
        <w:t>’</w:t>
      </w:r>
      <w:r w:rsidR="008E560A">
        <w:rPr>
          <w:rFonts w:ascii="Times New Roman" w:hAnsi="Times New Roman"/>
          <w:sz w:val="28"/>
          <w:szCs w:val="28"/>
        </w:rPr>
        <w:t>,</w:t>
      </w:r>
      <w:r w:rsidR="00EA668B" w:rsidRPr="009319FB">
        <w:rPr>
          <w:rFonts w:ascii="Times New Roman" w:hAnsi="Times New Roman"/>
          <w:bCs/>
          <w:sz w:val="28"/>
          <w:szCs w:val="28"/>
        </w:rPr>
        <w:t xml:space="preserve"> </w:t>
      </w:r>
    </w:p>
    <w:p w:rsidR="008E560A" w:rsidRPr="009319FB" w:rsidRDefault="008E560A" w:rsidP="008E56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3704" w:rsidRPr="009319FB" w:rsidRDefault="00333704" w:rsidP="008E56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19FB">
        <w:rPr>
          <w:rFonts w:ascii="Times New Roman" w:hAnsi="Times New Roman"/>
          <w:bCs/>
          <w:sz w:val="28"/>
          <w:szCs w:val="28"/>
        </w:rPr>
        <w:t>s ohledem na ustanovení Smlouvy o přátelských vztazích a spolupráci mezi Ukrajinou a Českou republikou ze dne 25. července 1996,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67A7" w:rsidRPr="009319FB" w:rsidRDefault="002D5FD3" w:rsidP="008E560A">
      <w:pPr>
        <w:spacing w:after="0" w:line="240" w:lineRule="auto"/>
        <w:ind w:firstLine="708"/>
        <w:jc w:val="both"/>
        <w:rPr>
          <w:rFonts w:ascii="Times New Roman" w:hAnsi="Times New Roman"/>
          <w:spacing w:val="5"/>
          <w:sz w:val="28"/>
          <w:szCs w:val="28"/>
        </w:rPr>
      </w:pPr>
      <w:r w:rsidRPr="009319FB">
        <w:rPr>
          <w:rFonts w:ascii="Times New Roman" w:hAnsi="Times New Roman"/>
          <w:spacing w:val="5"/>
          <w:sz w:val="28"/>
          <w:szCs w:val="28"/>
        </w:rPr>
        <w:t>s přihlédnutím k </w:t>
      </w:r>
      <w:r w:rsidRPr="008B5363">
        <w:rPr>
          <w:rFonts w:ascii="Times New Roman" w:hAnsi="Times New Roman"/>
          <w:spacing w:val="5"/>
          <w:sz w:val="28"/>
          <w:szCs w:val="28"/>
        </w:rPr>
        <w:t xml:space="preserve">ustanovení </w:t>
      </w:r>
      <w:r w:rsidR="001E6685" w:rsidRPr="008B5363">
        <w:rPr>
          <w:rFonts w:ascii="Times New Roman" w:hAnsi="Times New Roman"/>
          <w:spacing w:val="5"/>
          <w:sz w:val="28"/>
          <w:szCs w:val="28"/>
        </w:rPr>
        <w:t>Memorand</w:t>
      </w:r>
      <w:r w:rsidR="00A24751" w:rsidRPr="008B5363">
        <w:rPr>
          <w:rFonts w:ascii="Times New Roman" w:hAnsi="Times New Roman"/>
          <w:spacing w:val="5"/>
          <w:sz w:val="28"/>
          <w:szCs w:val="28"/>
        </w:rPr>
        <w:t>a</w:t>
      </w:r>
      <w:r w:rsidR="00C37194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319FB">
        <w:rPr>
          <w:rFonts w:ascii="Times New Roman" w:hAnsi="Times New Roman"/>
          <w:spacing w:val="5"/>
          <w:sz w:val="28"/>
          <w:szCs w:val="28"/>
        </w:rPr>
        <w:t xml:space="preserve">mezi </w:t>
      </w:r>
      <w:proofErr w:type="spellStart"/>
      <w:r w:rsidRPr="009319FB">
        <w:rPr>
          <w:rFonts w:ascii="Times New Roman" w:hAnsi="Times New Roman"/>
          <w:spacing w:val="5"/>
          <w:sz w:val="28"/>
          <w:szCs w:val="28"/>
        </w:rPr>
        <w:t>Vinnyckou</w:t>
      </w:r>
      <w:proofErr w:type="spellEnd"/>
      <w:r w:rsidRPr="009319FB">
        <w:rPr>
          <w:rFonts w:ascii="Times New Roman" w:hAnsi="Times New Roman"/>
          <w:spacing w:val="5"/>
          <w:sz w:val="28"/>
          <w:szCs w:val="28"/>
        </w:rPr>
        <w:t xml:space="preserve"> oblastní státní administrativou (Ukrajina) a Libereckým krajem (Česká republika) ohledně rozvoje obchodně ekonomické</w:t>
      </w:r>
      <w:r w:rsidR="00A06FA6" w:rsidRPr="009319FB">
        <w:rPr>
          <w:rFonts w:ascii="Times New Roman" w:hAnsi="Times New Roman"/>
          <w:spacing w:val="5"/>
          <w:sz w:val="28"/>
          <w:szCs w:val="28"/>
        </w:rPr>
        <w:t xml:space="preserve">, </w:t>
      </w:r>
      <w:r w:rsidRPr="009319FB">
        <w:rPr>
          <w:rFonts w:ascii="Times New Roman" w:hAnsi="Times New Roman"/>
          <w:spacing w:val="5"/>
          <w:sz w:val="28"/>
          <w:szCs w:val="28"/>
        </w:rPr>
        <w:t>vědeckotechnické a</w:t>
      </w:r>
      <w:r w:rsidR="00CB0A04" w:rsidRPr="009319FB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9319FB">
        <w:rPr>
          <w:rFonts w:ascii="Times New Roman" w:hAnsi="Times New Roman"/>
          <w:spacing w:val="5"/>
          <w:sz w:val="28"/>
          <w:szCs w:val="28"/>
        </w:rPr>
        <w:t xml:space="preserve">humanitární spolupráce </w:t>
      </w:r>
      <w:r w:rsidR="009F7F5D" w:rsidRPr="009319FB">
        <w:rPr>
          <w:rFonts w:ascii="Times New Roman" w:hAnsi="Times New Roman"/>
          <w:spacing w:val="5"/>
          <w:sz w:val="28"/>
          <w:szCs w:val="28"/>
        </w:rPr>
        <w:t>z</w:t>
      </w:r>
      <w:r w:rsidR="00932EA8">
        <w:rPr>
          <w:rFonts w:ascii="Times New Roman" w:hAnsi="Times New Roman"/>
          <w:spacing w:val="5"/>
          <w:sz w:val="28"/>
          <w:szCs w:val="28"/>
        </w:rPr>
        <w:t>e dne</w:t>
      </w:r>
      <w:r w:rsidR="009F7F5D" w:rsidRPr="009319FB">
        <w:rPr>
          <w:rFonts w:ascii="Times New Roman" w:hAnsi="Times New Roman"/>
          <w:spacing w:val="5"/>
          <w:sz w:val="28"/>
          <w:szCs w:val="28"/>
        </w:rPr>
        <w:t> </w:t>
      </w:r>
      <w:r w:rsidR="00A06FA6" w:rsidRPr="009319FB">
        <w:rPr>
          <w:rFonts w:ascii="Times New Roman" w:hAnsi="Times New Roman"/>
          <w:spacing w:val="5"/>
          <w:sz w:val="28"/>
          <w:szCs w:val="28"/>
        </w:rPr>
        <w:t>22</w:t>
      </w:r>
      <w:r w:rsidR="009F7F5D" w:rsidRPr="009319FB">
        <w:rPr>
          <w:rFonts w:ascii="Times New Roman" w:hAnsi="Times New Roman"/>
          <w:spacing w:val="5"/>
          <w:sz w:val="28"/>
          <w:szCs w:val="28"/>
        </w:rPr>
        <w:t xml:space="preserve">. srpna </w:t>
      </w:r>
      <w:r w:rsidR="00A06FA6" w:rsidRPr="009319FB">
        <w:rPr>
          <w:rFonts w:ascii="Times New Roman" w:hAnsi="Times New Roman"/>
          <w:spacing w:val="5"/>
          <w:sz w:val="28"/>
          <w:szCs w:val="28"/>
        </w:rPr>
        <w:t>2016</w:t>
      </w:r>
      <w:r w:rsidR="00046420" w:rsidRPr="009319FB">
        <w:rPr>
          <w:rFonts w:ascii="Times New Roman" w:hAnsi="Times New Roman"/>
          <w:spacing w:val="5"/>
          <w:sz w:val="28"/>
          <w:szCs w:val="28"/>
        </w:rPr>
        <w:t>,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2ED" w:rsidRPr="009319FB" w:rsidRDefault="006E52ED" w:rsidP="008E560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a s ohledem na oboustranný zájem na dalším rozvoji, posilování a zlepšování hospodář</w:t>
      </w:r>
      <w:r w:rsidR="00AF5CF2" w:rsidRPr="009319FB">
        <w:rPr>
          <w:rFonts w:ascii="Times New Roman" w:hAnsi="Times New Roman"/>
          <w:sz w:val="28"/>
          <w:szCs w:val="28"/>
        </w:rPr>
        <w:t>ské, vědecko</w:t>
      </w:r>
      <w:r w:rsidRPr="009319FB">
        <w:rPr>
          <w:rFonts w:ascii="Times New Roman" w:hAnsi="Times New Roman"/>
          <w:sz w:val="28"/>
          <w:szCs w:val="28"/>
        </w:rPr>
        <w:t>technické a kulturní spolupráce,</w:t>
      </w:r>
    </w:p>
    <w:p w:rsidR="008E560A" w:rsidRDefault="008E560A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F5CF2" w:rsidRPr="009319FB" w:rsidRDefault="00AF5CF2" w:rsidP="008E56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319FB">
        <w:rPr>
          <w:rFonts w:ascii="Times New Roman" w:hAnsi="Times New Roman"/>
          <w:bCs/>
          <w:sz w:val="28"/>
          <w:szCs w:val="28"/>
        </w:rPr>
        <w:t>říd</w:t>
      </w:r>
      <w:r w:rsidR="006A247F" w:rsidRPr="009319FB">
        <w:rPr>
          <w:rFonts w:ascii="Times New Roman" w:hAnsi="Times New Roman"/>
          <w:bCs/>
          <w:sz w:val="28"/>
          <w:szCs w:val="28"/>
        </w:rPr>
        <w:t>íce</w:t>
      </w:r>
      <w:r w:rsidRPr="009319FB">
        <w:rPr>
          <w:rFonts w:ascii="Times New Roman" w:hAnsi="Times New Roman"/>
          <w:bCs/>
          <w:sz w:val="28"/>
          <w:szCs w:val="28"/>
        </w:rPr>
        <w:t xml:space="preserve"> se zásadami rovnosti a vzájemně výnosné</w:t>
      </w:r>
      <w:r w:rsidR="00E81E3D" w:rsidRPr="009319FB">
        <w:rPr>
          <w:rFonts w:ascii="Times New Roman" w:hAnsi="Times New Roman"/>
          <w:bCs/>
          <w:sz w:val="28"/>
          <w:szCs w:val="28"/>
        </w:rPr>
        <w:t>ho</w:t>
      </w:r>
      <w:r w:rsidRPr="009319FB">
        <w:rPr>
          <w:rFonts w:ascii="Times New Roman" w:hAnsi="Times New Roman"/>
          <w:bCs/>
          <w:sz w:val="28"/>
          <w:szCs w:val="28"/>
        </w:rPr>
        <w:t xml:space="preserve"> prospěchu</w:t>
      </w:r>
      <w:r w:rsidR="00E81E3D" w:rsidRPr="009319FB">
        <w:rPr>
          <w:rFonts w:ascii="Times New Roman" w:hAnsi="Times New Roman"/>
          <w:bCs/>
          <w:sz w:val="28"/>
          <w:szCs w:val="28"/>
        </w:rPr>
        <w:t>,</w:t>
      </w:r>
    </w:p>
    <w:p w:rsidR="00AF5CF2" w:rsidRPr="009319FB" w:rsidRDefault="00AF5CF2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629E2" w:rsidRDefault="00E81E3D" w:rsidP="008E56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9319FB">
        <w:rPr>
          <w:rFonts w:ascii="Times New Roman" w:hAnsi="Times New Roman"/>
          <w:bCs/>
          <w:sz w:val="28"/>
          <w:szCs w:val="28"/>
        </w:rPr>
        <w:t>se dohodly</w:t>
      </w:r>
      <w:proofErr w:type="gramEnd"/>
      <w:r w:rsidRPr="009319FB">
        <w:rPr>
          <w:rFonts w:ascii="Times New Roman" w:hAnsi="Times New Roman"/>
          <w:bCs/>
          <w:sz w:val="28"/>
          <w:szCs w:val="28"/>
        </w:rPr>
        <w:t xml:space="preserve"> na následujícím</w:t>
      </w:r>
      <w:r w:rsidR="008659D5" w:rsidRPr="009319FB">
        <w:rPr>
          <w:rFonts w:ascii="Times New Roman" w:hAnsi="Times New Roman"/>
          <w:bCs/>
          <w:sz w:val="28"/>
          <w:szCs w:val="28"/>
        </w:rPr>
        <w:t>:</w:t>
      </w:r>
    </w:p>
    <w:p w:rsidR="008E560A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97AAC" w:rsidRPr="009319FB" w:rsidRDefault="008315E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Článek 1</w:t>
      </w:r>
    </w:p>
    <w:p w:rsidR="00C97AAC" w:rsidRPr="00C97AAC" w:rsidRDefault="00C97AAC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A668B" w:rsidRPr="009319FB" w:rsidRDefault="00BE1F20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 xml:space="preserve"> </w:t>
      </w:r>
      <w:r w:rsidR="00422464" w:rsidRPr="009319FB">
        <w:rPr>
          <w:rFonts w:ascii="Times New Roman" w:hAnsi="Times New Roman"/>
          <w:sz w:val="28"/>
          <w:szCs w:val="28"/>
        </w:rPr>
        <w:t xml:space="preserve">   </w:t>
      </w:r>
      <w:r w:rsidRPr="009319FB">
        <w:rPr>
          <w:rFonts w:ascii="Times New Roman" w:hAnsi="Times New Roman"/>
          <w:sz w:val="28"/>
          <w:szCs w:val="28"/>
        </w:rPr>
        <w:t xml:space="preserve"> </w:t>
      </w:r>
      <w:r w:rsidR="00EA668B" w:rsidRPr="009319FB">
        <w:rPr>
          <w:rFonts w:ascii="Times New Roman" w:hAnsi="Times New Roman"/>
          <w:sz w:val="28"/>
          <w:szCs w:val="28"/>
        </w:rPr>
        <w:tab/>
      </w:r>
      <w:r w:rsidR="00764D07" w:rsidRPr="009319FB">
        <w:rPr>
          <w:rFonts w:ascii="Times New Roman" w:hAnsi="Times New Roman"/>
          <w:sz w:val="28"/>
          <w:szCs w:val="28"/>
        </w:rPr>
        <w:t>1.</w:t>
      </w:r>
      <w:r w:rsidRPr="009319FB">
        <w:rPr>
          <w:rFonts w:ascii="Times New Roman" w:hAnsi="Times New Roman"/>
          <w:sz w:val="28"/>
          <w:szCs w:val="28"/>
        </w:rPr>
        <w:t xml:space="preserve"> </w:t>
      </w:r>
      <w:r w:rsidR="00C97AAC" w:rsidRPr="009319FB">
        <w:rPr>
          <w:rFonts w:ascii="Times New Roman" w:hAnsi="Times New Roman"/>
          <w:sz w:val="28"/>
          <w:szCs w:val="28"/>
        </w:rPr>
        <w:t>Strany budou rozvíjet spolupráci v těchto oblastech</w:t>
      </w:r>
      <w:r w:rsidR="00EA668B" w:rsidRPr="009319FB">
        <w:rPr>
          <w:rFonts w:ascii="Times New Roman" w:hAnsi="Times New Roman"/>
          <w:sz w:val="28"/>
          <w:szCs w:val="28"/>
        </w:rPr>
        <w:t>: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průmysl, zemědělství, doprava a obchod;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vzdělávání, věda a technologie;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zdravotnictví;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sociálně-humanitární oblast;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kultura a umění;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cestovní ruch;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ekologie a racionální využití přírodních zdrojů;</w:t>
      </w:r>
    </w:p>
    <w:p w:rsidR="00C97AAC" w:rsidRPr="009319FB" w:rsidRDefault="00C97AAC" w:rsidP="008E560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spolupráce mezi místními orgány v obou regionech;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64D1" w:rsidRPr="009319FB" w:rsidRDefault="00046420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color w:val="000000"/>
          <w:spacing w:val="6"/>
          <w:sz w:val="28"/>
          <w:szCs w:val="28"/>
        </w:rPr>
        <w:t xml:space="preserve">   </w:t>
      </w:r>
      <w:r w:rsidR="008E560A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9319FB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764D07" w:rsidRPr="009319FB">
        <w:rPr>
          <w:rFonts w:ascii="Times New Roman" w:hAnsi="Times New Roman"/>
          <w:color w:val="000000"/>
          <w:spacing w:val="6"/>
          <w:sz w:val="28"/>
          <w:szCs w:val="28"/>
        </w:rPr>
        <w:t>2.</w:t>
      </w:r>
      <w:r w:rsidR="00B614B6" w:rsidRPr="009319FB">
        <w:rPr>
          <w:rFonts w:ascii="Times New Roman" w:hAnsi="Times New Roman"/>
          <w:color w:val="000000"/>
          <w:spacing w:val="6"/>
          <w:sz w:val="28"/>
          <w:szCs w:val="28"/>
        </w:rPr>
        <w:t xml:space="preserve"> </w:t>
      </w:r>
      <w:r w:rsidR="0086738B" w:rsidRPr="009319FB">
        <w:rPr>
          <w:rFonts w:ascii="Times New Roman" w:hAnsi="Times New Roman"/>
          <w:color w:val="000000"/>
          <w:spacing w:val="6"/>
          <w:sz w:val="28"/>
          <w:szCs w:val="28"/>
        </w:rPr>
        <w:t xml:space="preserve">Ostatní oblasti spolupráce, které nejsou uvedeny v článku 1, mohou </w:t>
      </w:r>
      <w:r w:rsidR="007D40BF" w:rsidRPr="009319FB">
        <w:rPr>
          <w:rFonts w:ascii="Times New Roman" w:hAnsi="Times New Roman"/>
          <w:color w:val="000000"/>
          <w:spacing w:val="6"/>
          <w:sz w:val="28"/>
          <w:szCs w:val="28"/>
        </w:rPr>
        <w:t>vyvstat</w:t>
      </w:r>
      <w:r w:rsidR="0086738B" w:rsidRPr="009319FB">
        <w:rPr>
          <w:rFonts w:ascii="Times New Roman" w:hAnsi="Times New Roman"/>
          <w:color w:val="000000"/>
          <w:spacing w:val="6"/>
          <w:sz w:val="28"/>
          <w:szCs w:val="28"/>
        </w:rPr>
        <w:t xml:space="preserve"> na základě vzájemné dohody obou Stran.</w:t>
      </w:r>
      <w:r w:rsidRPr="009319FB">
        <w:rPr>
          <w:rFonts w:ascii="Times New Roman" w:hAnsi="Times New Roman"/>
          <w:sz w:val="28"/>
          <w:szCs w:val="28"/>
        </w:rPr>
        <w:t xml:space="preserve"> </w:t>
      </w:r>
    </w:p>
    <w:p w:rsidR="00514349" w:rsidRPr="009319FB" w:rsidRDefault="00514349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659D5" w:rsidRDefault="008659D5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8659D5" w:rsidRPr="009319FB" w:rsidRDefault="008659D5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9C0708" w:rsidRPr="009319FB" w:rsidRDefault="009C0708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9C0708" w:rsidRPr="009319FB" w:rsidRDefault="009C0708" w:rsidP="008E560A">
      <w:pPr>
        <w:spacing w:after="0"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lastRenderedPageBreak/>
        <w:t>Článek 2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5C02" w:rsidRPr="009319FB" w:rsidRDefault="00E05C02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 xml:space="preserve">Strany budou podporovat rozvoj a upevnění vztahů mezi představiteli regionů, podniky, vzdělávacími institucemi, výzkumnými ústavy a organizacemi, zdravotnickými zařízeními a zařízeními v sociálně-humanitární sféře mezi </w:t>
      </w:r>
      <w:proofErr w:type="spellStart"/>
      <w:r w:rsidRPr="009319FB">
        <w:rPr>
          <w:rFonts w:ascii="Times New Roman" w:hAnsi="Times New Roman"/>
          <w:sz w:val="28"/>
          <w:szCs w:val="28"/>
        </w:rPr>
        <w:t>Vinnyckou</w:t>
      </w:r>
      <w:proofErr w:type="spellEnd"/>
      <w:r w:rsidRPr="009319FB">
        <w:rPr>
          <w:rFonts w:ascii="Times New Roman" w:hAnsi="Times New Roman"/>
          <w:sz w:val="28"/>
          <w:szCs w:val="28"/>
        </w:rPr>
        <w:t xml:space="preserve"> oblastí a Libereckým krajem.</w:t>
      </w:r>
    </w:p>
    <w:p w:rsidR="004A7B90" w:rsidRDefault="004A7B90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3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A7B90" w:rsidRDefault="004A7B90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Strany si budou vyměňovat své odborníky a organizovat setkání a společné semináře, sympozia</w:t>
      </w:r>
      <w:r w:rsidR="00AB7535" w:rsidRPr="009319FB">
        <w:rPr>
          <w:rFonts w:ascii="Times New Roman" w:hAnsi="Times New Roman"/>
          <w:sz w:val="28"/>
          <w:szCs w:val="28"/>
        </w:rPr>
        <w:t>, konference, aby</w:t>
      </w:r>
      <w:r w:rsidRPr="009319FB">
        <w:rPr>
          <w:rFonts w:ascii="Times New Roman" w:hAnsi="Times New Roman"/>
          <w:sz w:val="28"/>
          <w:szCs w:val="28"/>
        </w:rPr>
        <w:t xml:space="preserve"> </w:t>
      </w:r>
      <w:r w:rsidR="00AB7535" w:rsidRPr="009319FB">
        <w:rPr>
          <w:rFonts w:ascii="Times New Roman" w:hAnsi="Times New Roman"/>
          <w:sz w:val="28"/>
          <w:szCs w:val="28"/>
        </w:rPr>
        <w:t xml:space="preserve">se mohly vzájemně obohacovat </w:t>
      </w:r>
      <w:r w:rsidR="007D7F3A">
        <w:rPr>
          <w:rFonts w:ascii="Times New Roman" w:hAnsi="Times New Roman"/>
          <w:sz w:val="28"/>
          <w:szCs w:val="28"/>
        </w:rPr>
        <w:t>o zkušenosti</w:t>
      </w:r>
      <w:r w:rsidRPr="009319FB">
        <w:rPr>
          <w:rFonts w:ascii="Times New Roman" w:hAnsi="Times New Roman"/>
          <w:sz w:val="28"/>
          <w:szCs w:val="28"/>
        </w:rPr>
        <w:t xml:space="preserve"> v oblastech spolupráce uvedených v článku 1, a to na základě individuálních dohod.</w:t>
      </w:r>
      <w:r w:rsidR="003D45DF" w:rsidRPr="009319FB">
        <w:rPr>
          <w:rFonts w:ascii="Times New Roman" w:hAnsi="Times New Roman"/>
          <w:sz w:val="28"/>
          <w:szCs w:val="28"/>
        </w:rPr>
        <w:t xml:space="preserve"> </w:t>
      </w:r>
    </w:p>
    <w:p w:rsidR="008E560A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4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177B25" w:rsidRPr="003A6353" w:rsidRDefault="00D56BA4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6353">
        <w:rPr>
          <w:rFonts w:ascii="Times New Roman" w:hAnsi="Times New Roman"/>
          <w:sz w:val="28"/>
          <w:szCs w:val="28"/>
        </w:rPr>
        <w:t xml:space="preserve">Strany </w:t>
      </w:r>
      <w:r w:rsidR="00362128" w:rsidRPr="003A6353">
        <w:rPr>
          <w:rFonts w:ascii="Times New Roman" w:hAnsi="Times New Roman"/>
          <w:sz w:val="28"/>
          <w:szCs w:val="28"/>
        </w:rPr>
        <w:t xml:space="preserve">po vzájemné dohodě </w:t>
      </w:r>
      <w:r w:rsidR="007D7F3A" w:rsidRPr="003A6353">
        <w:rPr>
          <w:rFonts w:ascii="Times New Roman" w:hAnsi="Times New Roman"/>
          <w:sz w:val="28"/>
          <w:szCs w:val="28"/>
        </w:rPr>
        <w:t xml:space="preserve">vytvoří </w:t>
      </w:r>
      <w:r w:rsidR="00177B25" w:rsidRPr="003A6353">
        <w:rPr>
          <w:rFonts w:ascii="Times New Roman" w:hAnsi="Times New Roman"/>
          <w:sz w:val="28"/>
          <w:szCs w:val="28"/>
        </w:rPr>
        <w:t xml:space="preserve">a </w:t>
      </w:r>
      <w:r w:rsidR="00AD0DA3" w:rsidRPr="003A6353">
        <w:rPr>
          <w:rFonts w:ascii="Times New Roman" w:hAnsi="Times New Roman"/>
          <w:sz w:val="28"/>
          <w:szCs w:val="28"/>
        </w:rPr>
        <w:t>odsou</w:t>
      </w:r>
      <w:r w:rsidR="007D7F3A" w:rsidRPr="003A6353">
        <w:rPr>
          <w:rFonts w:ascii="Times New Roman" w:hAnsi="Times New Roman"/>
          <w:sz w:val="28"/>
          <w:szCs w:val="28"/>
        </w:rPr>
        <w:t>hlasí</w:t>
      </w:r>
      <w:r w:rsidR="00177B25" w:rsidRPr="003A6353">
        <w:rPr>
          <w:rFonts w:ascii="Times New Roman" w:hAnsi="Times New Roman"/>
          <w:sz w:val="28"/>
          <w:szCs w:val="28"/>
        </w:rPr>
        <w:t xml:space="preserve"> </w:t>
      </w:r>
      <w:r w:rsidR="00AD0DA3" w:rsidRPr="003A6353">
        <w:rPr>
          <w:rFonts w:ascii="Times New Roman" w:hAnsi="Times New Roman"/>
          <w:sz w:val="28"/>
          <w:szCs w:val="28"/>
        </w:rPr>
        <w:t xml:space="preserve">konkrétní roční </w:t>
      </w:r>
      <w:r w:rsidR="00656E2B" w:rsidRPr="003A6353">
        <w:rPr>
          <w:rFonts w:ascii="Times New Roman" w:hAnsi="Times New Roman"/>
          <w:sz w:val="28"/>
          <w:szCs w:val="28"/>
        </w:rPr>
        <w:t>program</w:t>
      </w:r>
      <w:r w:rsidR="00177B25" w:rsidRPr="003A6353">
        <w:rPr>
          <w:rFonts w:ascii="Times New Roman" w:hAnsi="Times New Roman"/>
          <w:sz w:val="28"/>
          <w:szCs w:val="28"/>
        </w:rPr>
        <w:t xml:space="preserve"> spolupráce dle ustanovení této Dohody</w:t>
      </w:r>
      <w:r w:rsidR="00F57B79" w:rsidRPr="003A6353">
        <w:rPr>
          <w:rFonts w:ascii="Times New Roman" w:hAnsi="Times New Roman"/>
          <w:sz w:val="28"/>
          <w:szCs w:val="28"/>
        </w:rPr>
        <w:t>.</w:t>
      </w:r>
    </w:p>
    <w:p w:rsidR="008E560A" w:rsidRPr="005948E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w w:val="114"/>
          <w:sz w:val="28"/>
          <w:szCs w:val="28"/>
        </w:rPr>
      </w:pPr>
      <w:bookmarkStart w:id="0" w:name="_GoBack"/>
      <w:bookmarkEnd w:id="0"/>
    </w:p>
    <w:p w:rsidR="008E560A" w:rsidRPr="009319F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0000"/>
          <w:w w:val="114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5</w:t>
      </w:r>
    </w:p>
    <w:p w:rsidR="000A72BF" w:rsidRPr="009319FB" w:rsidRDefault="000A72BF" w:rsidP="008E560A">
      <w:pPr>
        <w:tabs>
          <w:tab w:val="left" w:pos="747"/>
        </w:tabs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ab/>
      </w:r>
    </w:p>
    <w:p w:rsidR="007D40BF" w:rsidRDefault="000A72BF" w:rsidP="008E560A">
      <w:pPr>
        <w:tabs>
          <w:tab w:val="left" w:pos="80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ab/>
      </w:r>
      <w:r w:rsidRPr="009319FB">
        <w:rPr>
          <w:rFonts w:ascii="Times New Roman" w:eastAsia="Calibri" w:hAnsi="Times New Roman"/>
          <w:sz w:val="28"/>
          <w:szCs w:val="28"/>
        </w:rPr>
        <w:t xml:space="preserve">Strany se musí neprodleně vzájemně informovat o případných změnách vnitrostátních právních předpisů státu smluvní Strany, které zasahují </w:t>
      </w:r>
      <w:r w:rsidR="007E3207">
        <w:rPr>
          <w:rFonts w:ascii="Times New Roman" w:eastAsia="Calibri" w:hAnsi="Times New Roman"/>
          <w:sz w:val="28"/>
          <w:szCs w:val="28"/>
        </w:rPr>
        <w:t>do realizace</w:t>
      </w:r>
      <w:r w:rsidRPr="009319FB">
        <w:rPr>
          <w:rFonts w:ascii="Times New Roman" w:eastAsia="Calibri" w:hAnsi="Times New Roman"/>
          <w:sz w:val="28"/>
          <w:szCs w:val="28"/>
        </w:rPr>
        <w:t xml:space="preserve"> této Dohody.</w:t>
      </w:r>
    </w:p>
    <w:p w:rsidR="008E560A" w:rsidRDefault="008E560A" w:rsidP="008E560A">
      <w:pPr>
        <w:tabs>
          <w:tab w:val="left" w:pos="80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E560A" w:rsidRPr="009319FB" w:rsidRDefault="008E560A" w:rsidP="008E560A">
      <w:pPr>
        <w:tabs>
          <w:tab w:val="left" w:pos="802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6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647B" w:rsidRDefault="00FE647B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>Každá ze smluvních Stran se musí zdržet jednání, které by poškodilo druhou Stranu.</w:t>
      </w:r>
    </w:p>
    <w:p w:rsidR="008E560A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7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E647B" w:rsidRPr="009319FB" w:rsidRDefault="00FE647B" w:rsidP="008E56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E647B">
        <w:rPr>
          <w:rFonts w:ascii="Times New Roman" w:eastAsia="Calibri" w:hAnsi="Times New Roman"/>
          <w:sz w:val="28"/>
          <w:szCs w:val="28"/>
        </w:rPr>
        <w:t xml:space="preserve">Neshody týkající se výkladu nebo realizace </w:t>
      </w:r>
      <w:r w:rsidR="00713F65">
        <w:rPr>
          <w:rFonts w:ascii="Times New Roman" w:eastAsia="Calibri" w:hAnsi="Times New Roman"/>
          <w:sz w:val="28"/>
          <w:szCs w:val="28"/>
        </w:rPr>
        <w:t>této Dohody</w:t>
      </w:r>
      <w:r w:rsidRPr="00FE647B">
        <w:rPr>
          <w:rFonts w:ascii="Times New Roman" w:eastAsia="Calibri" w:hAnsi="Times New Roman"/>
          <w:sz w:val="28"/>
          <w:szCs w:val="28"/>
        </w:rPr>
        <w:t xml:space="preserve"> o spolupráci se řeší vzájemnou konzultací mezi Stranami.</w:t>
      </w:r>
    </w:p>
    <w:p w:rsidR="00FE647B" w:rsidRDefault="00FE647B" w:rsidP="008E56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E560A" w:rsidRPr="00FE647B" w:rsidRDefault="008E560A" w:rsidP="008E56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t>Článek 8</w:t>
      </w:r>
    </w:p>
    <w:p w:rsidR="007A368D" w:rsidRPr="009319FB" w:rsidRDefault="007A368D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D40BF" w:rsidRPr="009319FB" w:rsidRDefault="00B07C1C" w:rsidP="008E56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319FB">
        <w:rPr>
          <w:rFonts w:ascii="Times New Roman" w:eastAsia="Calibri" w:hAnsi="Times New Roman"/>
          <w:sz w:val="28"/>
          <w:szCs w:val="28"/>
        </w:rPr>
        <w:t xml:space="preserve">Změny v této Dohodě se provádějí na základě vzájemného písemného souhlasu obou Stran. Tyto změny jsou </w:t>
      </w:r>
      <w:r w:rsidR="00A54135" w:rsidRPr="009319FB">
        <w:rPr>
          <w:rFonts w:ascii="Times New Roman" w:eastAsia="Calibri" w:hAnsi="Times New Roman"/>
          <w:sz w:val="28"/>
          <w:szCs w:val="28"/>
        </w:rPr>
        <w:t xml:space="preserve">učiněny dodatkem, který </w:t>
      </w:r>
      <w:r w:rsidRPr="009319FB">
        <w:rPr>
          <w:rFonts w:ascii="Times New Roman" w:eastAsia="Calibri" w:hAnsi="Times New Roman"/>
          <w:sz w:val="28"/>
          <w:szCs w:val="28"/>
        </w:rPr>
        <w:t xml:space="preserve">tvoří nedílnou součást </w:t>
      </w:r>
      <w:r w:rsidR="00A54135" w:rsidRPr="009319FB">
        <w:rPr>
          <w:rFonts w:ascii="Times New Roman" w:eastAsia="Calibri" w:hAnsi="Times New Roman"/>
          <w:sz w:val="28"/>
          <w:szCs w:val="28"/>
        </w:rPr>
        <w:t>této D</w:t>
      </w:r>
      <w:r w:rsidRPr="009319FB">
        <w:rPr>
          <w:rFonts w:ascii="Times New Roman" w:eastAsia="Calibri" w:hAnsi="Times New Roman"/>
          <w:sz w:val="28"/>
          <w:szCs w:val="28"/>
        </w:rPr>
        <w:t>ohody.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319FB">
        <w:rPr>
          <w:rFonts w:ascii="Times New Roman" w:eastAsia="Calibri" w:hAnsi="Times New Roman"/>
          <w:b/>
          <w:sz w:val="28"/>
          <w:szCs w:val="28"/>
        </w:rPr>
        <w:lastRenderedPageBreak/>
        <w:t>Článek 9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A368D" w:rsidRPr="009319FB" w:rsidRDefault="007A368D" w:rsidP="008E560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9319FB">
        <w:rPr>
          <w:rFonts w:ascii="Times New Roman" w:eastAsia="Calibri" w:hAnsi="Times New Roman"/>
          <w:sz w:val="28"/>
          <w:szCs w:val="28"/>
        </w:rPr>
        <w:t xml:space="preserve">Náklady na </w:t>
      </w:r>
      <w:r w:rsidR="006D1B91">
        <w:rPr>
          <w:rFonts w:ascii="Times New Roman" w:eastAsia="Calibri" w:hAnsi="Times New Roman"/>
          <w:sz w:val="28"/>
          <w:szCs w:val="28"/>
        </w:rPr>
        <w:t xml:space="preserve">financování </w:t>
      </w:r>
      <w:r w:rsidRPr="009319FB">
        <w:rPr>
          <w:rFonts w:ascii="Times New Roman" w:eastAsia="Calibri" w:hAnsi="Times New Roman"/>
          <w:sz w:val="28"/>
          <w:szCs w:val="28"/>
        </w:rPr>
        <w:t>pobyt</w:t>
      </w:r>
      <w:r w:rsidR="006D1B91">
        <w:rPr>
          <w:rFonts w:ascii="Times New Roman" w:eastAsia="Calibri" w:hAnsi="Times New Roman"/>
          <w:sz w:val="28"/>
          <w:szCs w:val="28"/>
        </w:rPr>
        <w:t>u</w:t>
      </w:r>
      <w:r w:rsidRPr="009319FB">
        <w:rPr>
          <w:rFonts w:ascii="Times New Roman" w:eastAsia="Calibri" w:hAnsi="Times New Roman"/>
          <w:sz w:val="28"/>
          <w:szCs w:val="28"/>
        </w:rPr>
        <w:t xml:space="preserve"> delegací budou hrazeny hostitelskou Stranou. </w:t>
      </w:r>
      <w:r w:rsidR="0096637E" w:rsidRPr="009319FB">
        <w:rPr>
          <w:rFonts w:ascii="Times New Roman" w:eastAsia="Calibri" w:hAnsi="Times New Roman"/>
          <w:sz w:val="28"/>
          <w:szCs w:val="28"/>
        </w:rPr>
        <w:t xml:space="preserve">Náklady na dopravu si hradí </w:t>
      </w:r>
      <w:r w:rsidR="00906CB1" w:rsidRPr="009319FB">
        <w:rPr>
          <w:rFonts w:ascii="Times New Roman" w:eastAsia="Calibri" w:hAnsi="Times New Roman"/>
          <w:sz w:val="28"/>
          <w:szCs w:val="28"/>
        </w:rPr>
        <w:t xml:space="preserve">vždy </w:t>
      </w:r>
      <w:r w:rsidR="0096637E" w:rsidRPr="009319FB">
        <w:rPr>
          <w:rFonts w:ascii="Times New Roman" w:eastAsia="Calibri" w:hAnsi="Times New Roman"/>
          <w:sz w:val="28"/>
          <w:szCs w:val="28"/>
        </w:rPr>
        <w:t>každá ze smluvních S</w:t>
      </w:r>
      <w:r w:rsidRPr="009319FB">
        <w:rPr>
          <w:rFonts w:ascii="Times New Roman" w:eastAsia="Calibri" w:hAnsi="Times New Roman"/>
          <w:sz w:val="28"/>
          <w:szCs w:val="28"/>
        </w:rPr>
        <w:t>tran.</w:t>
      </w:r>
    </w:p>
    <w:p w:rsidR="007A368D" w:rsidRDefault="007A368D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7AAC">
        <w:rPr>
          <w:rFonts w:ascii="Times New Roman" w:eastAsia="Calibri" w:hAnsi="Times New Roman"/>
          <w:b/>
          <w:sz w:val="28"/>
          <w:szCs w:val="28"/>
        </w:rPr>
        <w:t>Článek 1</w:t>
      </w:r>
      <w:r w:rsidRPr="009319FB">
        <w:rPr>
          <w:rFonts w:ascii="Times New Roman" w:eastAsia="Calibri" w:hAnsi="Times New Roman"/>
          <w:b/>
          <w:sz w:val="28"/>
          <w:szCs w:val="28"/>
        </w:rPr>
        <w:t>0</w:t>
      </w: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374FF" w:rsidRDefault="00E374FF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 xml:space="preserve">1. </w:t>
      </w:r>
      <w:r w:rsidR="00091C85">
        <w:rPr>
          <w:rFonts w:ascii="Times New Roman" w:hAnsi="Times New Roman"/>
          <w:sz w:val="28"/>
          <w:szCs w:val="28"/>
        </w:rPr>
        <w:t>Tato D</w:t>
      </w:r>
      <w:r w:rsidRPr="009319FB">
        <w:rPr>
          <w:rFonts w:ascii="Times New Roman" w:hAnsi="Times New Roman"/>
          <w:sz w:val="28"/>
          <w:szCs w:val="28"/>
        </w:rPr>
        <w:t xml:space="preserve">ohoda vstupuje v platnost dnem podpisu a je </w:t>
      </w:r>
      <w:r w:rsidR="00D241F3" w:rsidRPr="009319FB">
        <w:rPr>
          <w:rFonts w:ascii="Times New Roman" w:hAnsi="Times New Roman"/>
          <w:sz w:val="28"/>
          <w:szCs w:val="28"/>
        </w:rPr>
        <w:t>uzavřena</w:t>
      </w:r>
      <w:r w:rsidRPr="009319FB">
        <w:rPr>
          <w:rFonts w:ascii="Times New Roman" w:hAnsi="Times New Roman"/>
          <w:sz w:val="28"/>
          <w:szCs w:val="28"/>
        </w:rPr>
        <w:t xml:space="preserve"> na dobu </w:t>
      </w:r>
      <w:r w:rsidR="004C6FD3" w:rsidRPr="009319FB">
        <w:rPr>
          <w:rFonts w:ascii="Times New Roman" w:hAnsi="Times New Roman"/>
          <w:sz w:val="28"/>
          <w:szCs w:val="28"/>
        </w:rPr>
        <w:br/>
      </w:r>
      <w:r w:rsidRPr="009319FB">
        <w:rPr>
          <w:rFonts w:ascii="Times New Roman" w:hAnsi="Times New Roman"/>
          <w:sz w:val="28"/>
          <w:szCs w:val="28"/>
        </w:rPr>
        <w:t xml:space="preserve">5 let. Pokud </w:t>
      </w:r>
      <w:r w:rsidR="004C6FD3" w:rsidRPr="009319FB">
        <w:rPr>
          <w:rFonts w:ascii="Times New Roman" w:hAnsi="Times New Roman"/>
          <w:sz w:val="28"/>
          <w:szCs w:val="28"/>
        </w:rPr>
        <w:t>žádná ze S</w:t>
      </w:r>
      <w:r w:rsidRPr="009319FB">
        <w:rPr>
          <w:rFonts w:ascii="Times New Roman" w:hAnsi="Times New Roman"/>
          <w:sz w:val="28"/>
          <w:szCs w:val="28"/>
        </w:rPr>
        <w:t xml:space="preserve">tran </w:t>
      </w:r>
      <w:r w:rsidR="004C6FD3" w:rsidRPr="009319FB">
        <w:rPr>
          <w:rFonts w:ascii="Times New Roman" w:hAnsi="Times New Roman"/>
          <w:sz w:val="28"/>
          <w:szCs w:val="28"/>
        </w:rPr>
        <w:t xml:space="preserve">neoznámí </w:t>
      </w:r>
      <w:r w:rsidR="00662E99">
        <w:rPr>
          <w:rFonts w:ascii="Times New Roman" w:hAnsi="Times New Roman"/>
          <w:sz w:val="28"/>
          <w:szCs w:val="28"/>
        </w:rPr>
        <w:t>písemně druhé S</w:t>
      </w:r>
      <w:r w:rsidR="005647C1" w:rsidRPr="009319FB">
        <w:rPr>
          <w:rFonts w:ascii="Times New Roman" w:hAnsi="Times New Roman"/>
          <w:sz w:val="28"/>
          <w:szCs w:val="28"/>
        </w:rPr>
        <w:t xml:space="preserve">traně </w:t>
      </w:r>
      <w:r w:rsidRPr="009319FB">
        <w:rPr>
          <w:rFonts w:ascii="Times New Roman" w:hAnsi="Times New Roman"/>
          <w:sz w:val="28"/>
          <w:szCs w:val="28"/>
        </w:rPr>
        <w:t xml:space="preserve">nejpozději </w:t>
      </w:r>
      <w:r w:rsidR="00FC11B4">
        <w:rPr>
          <w:rFonts w:ascii="Times New Roman" w:hAnsi="Times New Roman"/>
          <w:sz w:val="28"/>
          <w:szCs w:val="28"/>
        </w:rPr>
        <w:br/>
      </w:r>
      <w:r w:rsidRPr="009319FB">
        <w:rPr>
          <w:rFonts w:ascii="Times New Roman" w:hAnsi="Times New Roman"/>
          <w:sz w:val="28"/>
          <w:szCs w:val="28"/>
        </w:rPr>
        <w:t>do 3 měsíců</w:t>
      </w:r>
      <w:r w:rsidR="004C6FD3" w:rsidRPr="009319FB">
        <w:rPr>
          <w:rFonts w:ascii="Times New Roman" w:hAnsi="Times New Roman"/>
          <w:sz w:val="28"/>
          <w:szCs w:val="28"/>
        </w:rPr>
        <w:t xml:space="preserve"> před uplynutím platnosti </w:t>
      </w:r>
      <w:r w:rsidRPr="009319FB">
        <w:rPr>
          <w:rFonts w:ascii="Times New Roman" w:hAnsi="Times New Roman"/>
          <w:sz w:val="28"/>
          <w:szCs w:val="28"/>
        </w:rPr>
        <w:t>sv</w:t>
      </w:r>
      <w:r w:rsidR="004C6FD3" w:rsidRPr="009319FB">
        <w:rPr>
          <w:rFonts w:ascii="Times New Roman" w:hAnsi="Times New Roman"/>
          <w:sz w:val="28"/>
          <w:szCs w:val="28"/>
        </w:rPr>
        <w:t xml:space="preserve">ůj úmysl </w:t>
      </w:r>
      <w:r w:rsidR="002677B1">
        <w:rPr>
          <w:rFonts w:ascii="Times New Roman" w:hAnsi="Times New Roman"/>
          <w:sz w:val="28"/>
          <w:szCs w:val="28"/>
        </w:rPr>
        <w:t>Dohodu</w:t>
      </w:r>
      <w:r w:rsidR="005647C1" w:rsidRPr="009319FB">
        <w:rPr>
          <w:rFonts w:ascii="Times New Roman" w:hAnsi="Times New Roman"/>
          <w:sz w:val="28"/>
          <w:szCs w:val="28"/>
        </w:rPr>
        <w:t xml:space="preserve"> ukončit</w:t>
      </w:r>
      <w:r w:rsidRPr="009319FB">
        <w:rPr>
          <w:rFonts w:ascii="Times New Roman" w:hAnsi="Times New Roman"/>
          <w:sz w:val="28"/>
          <w:szCs w:val="28"/>
        </w:rPr>
        <w:t>,</w:t>
      </w:r>
      <w:r w:rsidR="004C6FD3" w:rsidRPr="009319FB">
        <w:rPr>
          <w:rFonts w:ascii="Times New Roman" w:hAnsi="Times New Roman"/>
          <w:sz w:val="28"/>
          <w:szCs w:val="28"/>
        </w:rPr>
        <w:t xml:space="preserve"> termín platnosti je prodloužen</w:t>
      </w:r>
      <w:r w:rsidRPr="009319FB">
        <w:rPr>
          <w:rFonts w:ascii="Times New Roman" w:hAnsi="Times New Roman"/>
          <w:sz w:val="28"/>
          <w:szCs w:val="28"/>
        </w:rPr>
        <w:t xml:space="preserve"> na dalších pět let.</w:t>
      </w:r>
    </w:p>
    <w:p w:rsidR="008E560A" w:rsidRPr="009319FB" w:rsidRDefault="008E560A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47C1" w:rsidRPr="009319FB" w:rsidRDefault="005647C1" w:rsidP="008E56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 xml:space="preserve">2. </w:t>
      </w:r>
      <w:r w:rsidR="00880427" w:rsidRPr="009319FB">
        <w:rPr>
          <w:rFonts w:ascii="Times New Roman" w:hAnsi="Times New Roman"/>
          <w:sz w:val="28"/>
          <w:szCs w:val="28"/>
        </w:rPr>
        <w:t>Ukončení platnosti této D</w:t>
      </w:r>
      <w:r w:rsidRPr="009319FB">
        <w:rPr>
          <w:rFonts w:ascii="Times New Roman" w:hAnsi="Times New Roman"/>
          <w:sz w:val="28"/>
          <w:szCs w:val="28"/>
        </w:rPr>
        <w:t xml:space="preserve">ohody nemá vliv na realizaci projektů </w:t>
      </w:r>
      <w:r w:rsidR="00880427" w:rsidRPr="009319FB">
        <w:rPr>
          <w:rFonts w:ascii="Times New Roman" w:hAnsi="Times New Roman"/>
          <w:sz w:val="28"/>
          <w:szCs w:val="28"/>
        </w:rPr>
        <w:br/>
      </w:r>
      <w:r w:rsidRPr="009319FB">
        <w:rPr>
          <w:rFonts w:ascii="Times New Roman" w:hAnsi="Times New Roman"/>
          <w:sz w:val="28"/>
          <w:szCs w:val="28"/>
        </w:rPr>
        <w:t>a programů</w:t>
      </w:r>
      <w:r w:rsidR="00880427" w:rsidRPr="009319FB">
        <w:rPr>
          <w:rFonts w:ascii="Times New Roman" w:hAnsi="Times New Roman"/>
          <w:sz w:val="28"/>
          <w:szCs w:val="28"/>
        </w:rPr>
        <w:t xml:space="preserve">, které byly </w:t>
      </w:r>
      <w:r w:rsidR="00381EFD">
        <w:rPr>
          <w:rFonts w:ascii="Times New Roman" w:hAnsi="Times New Roman"/>
          <w:sz w:val="28"/>
          <w:szCs w:val="28"/>
        </w:rPr>
        <w:t>domluveny</w:t>
      </w:r>
      <w:r w:rsidR="00880427" w:rsidRPr="009319FB">
        <w:rPr>
          <w:rFonts w:ascii="Times New Roman" w:hAnsi="Times New Roman"/>
          <w:sz w:val="28"/>
          <w:szCs w:val="28"/>
        </w:rPr>
        <w:t xml:space="preserve"> </w:t>
      </w:r>
      <w:r w:rsidR="00F31169" w:rsidRPr="009319FB">
        <w:rPr>
          <w:rFonts w:ascii="Times New Roman" w:hAnsi="Times New Roman"/>
          <w:sz w:val="28"/>
          <w:szCs w:val="28"/>
        </w:rPr>
        <w:t xml:space="preserve">na základě této Dohody a </w:t>
      </w:r>
      <w:r w:rsidRPr="009319FB">
        <w:rPr>
          <w:rFonts w:ascii="Times New Roman" w:hAnsi="Times New Roman"/>
          <w:sz w:val="28"/>
          <w:szCs w:val="28"/>
        </w:rPr>
        <w:t xml:space="preserve">nejsou dokončeny v době </w:t>
      </w:r>
      <w:r w:rsidR="000E7C32" w:rsidRPr="009319FB">
        <w:rPr>
          <w:rFonts w:ascii="Times New Roman" w:hAnsi="Times New Roman"/>
          <w:sz w:val="28"/>
          <w:szCs w:val="28"/>
        </w:rPr>
        <w:t>jejího</w:t>
      </w:r>
      <w:r w:rsidRPr="009319FB">
        <w:rPr>
          <w:rFonts w:ascii="Times New Roman" w:hAnsi="Times New Roman"/>
          <w:sz w:val="28"/>
          <w:szCs w:val="28"/>
        </w:rPr>
        <w:t xml:space="preserve"> </w:t>
      </w:r>
      <w:r w:rsidR="00CC559F" w:rsidRPr="00CC559F">
        <w:rPr>
          <w:rFonts w:ascii="Times New Roman" w:hAnsi="Times New Roman"/>
          <w:sz w:val="28"/>
          <w:szCs w:val="28"/>
        </w:rPr>
        <w:t>vypršení</w:t>
      </w:r>
      <w:r w:rsidRPr="00CC559F">
        <w:rPr>
          <w:rFonts w:ascii="Times New Roman" w:hAnsi="Times New Roman"/>
          <w:sz w:val="28"/>
          <w:szCs w:val="28"/>
        </w:rPr>
        <w:t>,</w:t>
      </w:r>
      <w:r w:rsidR="000E7C32" w:rsidRPr="00CC559F">
        <w:rPr>
          <w:rFonts w:ascii="Times New Roman" w:hAnsi="Times New Roman"/>
          <w:sz w:val="28"/>
          <w:szCs w:val="28"/>
        </w:rPr>
        <w:t xml:space="preserve"> </w:t>
      </w:r>
      <w:r w:rsidR="000E7C32" w:rsidRPr="009319FB">
        <w:rPr>
          <w:rFonts w:ascii="Times New Roman" w:hAnsi="Times New Roman"/>
          <w:sz w:val="28"/>
          <w:szCs w:val="28"/>
        </w:rPr>
        <w:t>pokud se S</w:t>
      </w:r>
      <w:r w:rsidRPr="009319FB">
        <w:rPr>
          <w:rFonts w:ascii="Times New Roman" w:hAnsi="Times New Roman"/>
          <w:sz w:val="28"/>
          <w:szCs w:val="28"/>
        </w:rPr>
        <w:t xml:space="preserve">trany </w:t>
      </w:r>
      <w:r w:rsidR="00AE6468" w:rsidRPr="009319FB">
        <w:rPr>
          <w:rFonts w:ascii="Times New Roman" w:hAnsi="Times New Roman"/>
          <w:sz w:val="28"/>
          <w:szCs w:val="28"/>
        </w:rPr>
        <w:t xml:space="preserve">písemně </w:t>
      </w:r>
      <w:r w:rsidRPr="009319FB">
        <w:rPr>
          <w:rFonts w:ascii="Times New Roman" w:hAnsi="Times New Roman"/>
          <w:sz w:val="28"/>
          <w:szCs w:val="28"/>
        </w:rPr>
        <w:t>nedohodnou jinak.</w:t>
      </w:r>
    </w:p>
    <w:p w:rsidR="000E7C32" w:rsidRDefault="000E7C32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E560A" w:rsidRPr="009319FB" w:rsidRDefault="008E560A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D40BF" w:rsidRPr="009319FB" w:rsidRDefault="007D40BF" w:rsidP="008E560A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7AAC">
        <w:rPr>
          <w:rFonts w:ascii="Times New Roman" w:eastAsia="Calibri" w:hAnsi="Times New Roman"/>
          <w:b/>
          <w:sz w:val="28"/>
          <w:szCs w:val="28"/>
        </w:rPr>
        <w:t>Článek 1</w:t>
      </w:r>
      <w:r w:rsidRPr="009319FB">
        <w:rPr>
          <w:rFonts w:ascii="Times New Roman" w:eastAsia="Calibri" w:hAnsi="Times New Roman"/>
          <w:b/>
          <w:sz w:val="28"/>
          <w:szCs w:val="28"/>
        </w:rPr>
        <w:t>1</w:t>
      </w:r>
    </w:p>
    <w:p w:rsidR="00045E10" w:rsidRDefault="000D698D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19FB">
        <w:rPr>
          <w:rFonts w:ascii="Times New Roman" w:hAnsi="Times New Roman"/>
          <w:sz w:val="28"/>
          <w:szCs w:val="28"/>
        </w:rPr>
        <w:tab/>
      </w:r>
    </w:p>
    <w:p w:rsidR="00045E10" w:rsidRPr="009319FB" w:rsidRDefault="00045E10" w:rsidP="00045E1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Pr="009319FB">
        <w:rPr>
          <w:rFonts w:ascii="Times New Roman" w:hAnsi="Times New Roman"/>
          <w:bCs/>
          <w:sz w:val="28"/>
          <w:szCs w:val="28"/>
        </w:rPr>
        <w:t xml:space="preserve">Text </w:t>
      </w:r>
      <w:r>
        <w:rPr>
          <w:rFonts w:ascii="Times New Roman" w:hAnsi="Times New Roman"/>
          <w:bCs/>
          <w:sz w:val="28"/>
          <w:szCs w:val="28"/>
        </w:rPr>
        <w:t>této Dohody</w:t>
      </w:r>
      <w:r w:rsidRPr="009319FB">
        <w:rPr>
          <w:rFonts w:ascii="Times New Roman" w:hAnsi="Times New Roman"/>
          <w:bCs/>
          <w:sz w:val="28"/>
          <w:szCs w:val="28"/>
        </w:rPr>
        <w:t xml:space="preserve"> byl schválen Zastupitelstvem Libereckého kraje usnesením č</w:t>
      </w:r>
      <w:r w:rsidRPr="009319FB">
        <w:rPr>
          <w:rFonts w:ascii="Times New Roman" w:hAnsi="Times New Roman"/>
          <w:sz w:val="28"/>
          <w:szCs w:val="28"/>
        </w:rPr>
        <w:t>. </w:t>
      </w:r>
      <w:proofErr w:type="gramStart"/>
      <w:r w:rsidRPr="009319FB">
        <w:rPr>
          <w:rFonts w:ascii="Times New Roman" w:hAnsi="Times New Roman"/>
          <w:sz w:val="28"/>
          <w:szCs w:val="28"/>
        </w:rPr>
        <w:t>…..</w:t>
      </w:r>
      <w:r w:rsidRPr="009319FB">
        <w:rPr>
          <w:rFonts w:ascii="Times New Roman" w:hAnsi="Times New Roman"/>
          <w:bCs/>
          <w:sz w:val="28"/>
          <w:szCs w:val="28"/>
        </w:rPr>
        <w:t xml:space="preserve"> /17/ZK</w:t>
      </w:r>
      <w:proofErr w:type="gramEnd"/>
      <w:r w:rsidRPr="009319FB">
        <w:rPr>
          <w:rFonts w:ascii="Times New Roman" w:hAnsi="Times New Roman"/>
          <w:bCs/>
          <w:sz w:val="28"/>
          <w:szCs w:val="28"/>
        </w:rPr>
        <w:t xml:space="preserve"> ze dne …..., 2017</w:t>
      </w:r>
      <w:r>
        <w:rPr>
          <w:rFonts w:ascii="Times New Roman" w:hAnsi="Times New Roman"/>
          <w:bCs/>
          <w:sz w:val="28"/>
          <w:szCs w:val="28"/>
        </w:rPr>
        <w:t xml:space="preserve"> a Ministerstvem zahraničních věcí Ukrajiny</w:t>
      </w:r>
      <w:r w:rsidRPr="00CD532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rozhodnutím </w:t>
      </w:r>
      <w:r w:rsidRPr="00CD5325">
        <w:rPr>
          <w:rFonts w:ascii="Times New Roman" w:hAnsi="Times New Roman"/>
          <w:bCs/>
          <w:sz w:val="28"/>
          <w:szCs w:val="28"/>
        </w:rPr>
        <w:t xml:space="preserve">№301 / 16-619-80 </w:t>
      </w:r>
      <w:r w:rsidR="00994DC2">
        <w:rPr>
          <w:rFonts w:ascii="Times New Roman" w:hAnsi="Times New Roman"/>
          <w:bCs/>
          <w:sz w:val="28"/>
          <w:szCs w:val="28"/>
        </w:rPr>
        <w:t>dne 9. 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D5325">
        <w:rPr>
          <w:rFonts w:ascii="Times New Roman" w:hAnsi="Times New Roman"/>
          <w:bCs/>
          <w:sz w:val="28"/>
          <w:szCs w:val="28"/>
        </w:rPr>
        <w:t>2017.</w:t>
      </w:r>
    </w:p>
    <w:p w:rsidR="00045E10" w:rsidRDefault="00045E10" w:rsidP="008E56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FF7" w:rsidRDefault="00045E10" w:rsidP="00045E1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F2FF7" w:rsidRPr="009319FB">
        <w:rPr>
          <w:rFonts w:ascii="Times New Roman" w:hAnsi="Times New Roman"/>
          <w:sz w:val="28"/>
          <w:szCs w:val="28"/>
        </w:rPr>
        <w:t xml:space="preserve">Tato Dohoda byla </w:t>
      </w:r>
      <w:r w:rsidR="00E55C0F">
        <w:rPr>
          <w:rFonts w:ascii="Times New Roman" w:hAnsi="Times New Roman"/>
          <w:sz w:val="28"/>
          <w:szCs w:val="28"/>
        </w:rPr>
        <w:t>podepsána</w:t>
      </w:r>
      <w:r w:rsidR="001F2FF7" w:rsidRPr="009319FB">
        <w:rPr>
          <w:rFonts w:ascii="Times New Roman" w:hAnsi="Times New Roman"/>
          <w:sz w:val="28"/>
          <w:szCs w:val="28"/>
        </w:rPr>
        <w:t xml:space="preserve"> v</w:t>
      </w:r>
      <w:r w:rsidR="00624598" w:rsidRPr="009319FB">
        <w:rPr>
          <w:rFonts w:ascii="Times New Roman" w:hAnsi="Times New Roman"/>
          <w:sz w:val="28"/>
          <w:szCs w:val="28"/>
        </w:rPr>
        <w:t xml:space="preserve"> </w:t>
      </w:r>
      <w:r w:rsidR="003F22DC">
        <w:rPr>
          <w:rFonts w:ascii="Times New Roman" w:hAnsi="Times New Roman"/>
          <w:sz w:val="28"/>
          <w:szCs w:val="28"/>
        </w:rPr>
        <w:t>Liberci</w:t>
      </w:r>
      <w:r w:rsidR="00624598" w:rsidRPr="009319FB">
        <w:rPr>
          <w:rFonts w:ascii="Times New Roman" w:hAnsi="Times New Roman"/>
          <w:sz w:val="28"/>
          <w:szCs w:val="28"/>
        </w:rPr>
        <w:t xml:space="preserve"> ____ _________2017</w:t>
      </w:r>
      <w:r w:rsidR="00EA668B" w:rsidRPr="009319FB">
        <w:rPr>
          <w:rFonts w:ascii="Times New Roman" w:hAnsi="Times New Roman"/>
          <w:sz w:val="28"/>
          <w:szCs w:val="28"/>
        </w:rPr>
        <w:t xml:space="preserve"> </w:t>
      </w:r>
      <w:r w:rsidR="001F2FF7" w:rsidRPr="009319FB">
        <w:rPr>
          <w:rFonts w:ascii="Times New Roman" w:eastAsia="Calibri" w:hAnsi="Times New Roman"/>
          <w:sz w:val="28"/>
          <w:szCs w:val="28"/>
        </w:rPr>
        <w:t>ve dvou originálních vyhotoveních, každé v ukrajinském, českém a anglickém jazyce, přičemž všechna znění mají stejnou platnost. V případě rozporů ve výkladu t</w:t>
      </w:r>
      <w:r w:rsidR="00EE2716">
        <w:rPr>
          <w:rFonts w:ascii="Times New Roman" w:eastAsia="Calibri" w:hAnsi="Times New Roman"/>
          <w:sz w:val="28"/>
          <w:szCs w:val="28"/>
        </w:rPr>
        <w:t>éto</w:t>
      </w:r>
      <w:r w:rsidR="001F2FF7" w:rsidRPr="009319FB">
        <w:rPr>
          <w:rFonts w:ascii="Times New Roman" w:eastAsia="Calibri" w:hAnsi="Times New Roman"/>
          <w:sz w:val="28"/>
          <w:szCs w:val="28"/>
        </w:rPr>
        <w:t xml:space="preserve"> </w:t>
      </w:r>
      <w:r w:rsidR="00EE2716">
        <w:rPr>
          <w:rFonts w:ascii="Times New Roman" w:eastAsia="Calibri" w:hAnsi="Times New Roman"/>
          <w:sz w:val="28"/>
          <w:szCs w:val="28"/>
        </w:rPr>
        <w:t>Dohody</w:t>
      </w:r>
      <w:r w:rsidR="001F2FF7" w:rsidRPr="009319FB">
        <w:rPr>
          <w:rFonts w:ascii="Times New Roman" w:eastAsia="Calibri" w:hAnsi="Times New Roman"/>
          <w:sz w:val="28"/>
          <w:szCs w:val="28"/>
        </w:rPr>
        <w:t xml:space="preserve"> o spolupráci se přihlíží ke znění anglické verze.</w:t>
      </w:r>
    </w:p>
    <w:p w:rsidR="008E560A" w:rsidRPr="009319FB" w:rsidRDefault="008E560A" w:rsidP="008E560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A7324" w:rsidRDefault="004A7324" w:rsidP="008E560A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8E560A" w:rsidRDefault="008E560A" w:rsidP="008E560A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8E560A" w:rsidRDefault="008E560A" w:rsidP="008E560A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9319FB" w:rsidRPr="009319FB" w:rsidRDefault="009319F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19FB">
        <w:rPr>
          <w:rFonts w:ascii="Times New Roman" w:hAnsi="Times New Roman"/>
          <w:b/>
          <w:bCs/>
          <w:sz w:val="28"/>
          <w:szCs w:val="28"/>
        </w:rPr>
        <w:t xml:space="preserve">Za </w:t>
      </w:r>
      <w:proofErr w:type="spellStart"/>
      <w:r w:rsidRPr="009319FB">
        <w:rPr>
          <w:rFonts w:ascii="Times New Roman" w:hAnsi="Times New Roman"/>
          <w:b/>
          <w:bCs/>
          <w:sz w:val="28"/>
          <w:szCs w:val="28"/>
        </w:rPr>
        <w:t>Vinnyckou</w:t>
      </w:r>
      <w:proofErr w:type="spellEnd"/>
      <w:r w:rsidRPr="009319FB">
        <w:rPr>
          <w:rFonts w:ascii="Times New Roman" w:hAnsi="Times New Roman"/>
          <w:b/>
          <w:bCs/>
          <w:sz w:val="28"/>
          <w:szCs w:val="28"/>
        </w:rPr>
        <w:t xml:space="preserve"> oblastní </w:t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  <w:t xml:space="preserve">      </w:t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>Za Liberecký kraj</w:t>
      </w:r>
    </w:p>
    <w:p w:rsidR="009319FB" w:rsidRPr="009319FB" w:rsidRDefault="009319F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19FB">
        <w:rPr>
          <w:rFonts w:ascii="Times New Roman" w:hAnsi="Times New Roman"/>
          <w:b/>
          <w:bCs/>
          <w:sz w:val="28"/>
          <w:szCs w:val="28"/>
        </w:rPr>
        <w:t>státní administrativu, Ukrajina</w:t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>Česká republika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red"/>
        </w:rPr>
      </w:pPr>
      <w:r w:rsidRPr="009319FB">
        <w:rPr>
          <w:rFonts w:ascii="Times New Roman" w:hAnsi="Times New Roman"/>
          <w:b/>
          <w:bCs/>
          <w:sz w:val="28"/>
          <w:szCs w:val="28"/>
          <w:highlight w:val="red"/>
        </w:rPr>
        <w:t xml:space="preserve"> 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highlight w:val="red"/>
        </w:rPr>
      </w:pP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highlight w:val="red"/>
        </w:rPr>
      </w:pPr>
      <w:r w:rsidRPr="009319FB">
        <w:rPr>
          <w:rFonts w:ascii="Times New Roman" w:hAnsi="Times New Roman"/>
          <w:b/>
          <w:bCs/>
          <w:sz w:val="28"/>
          <w:szCs w:val="28"/>
          <w:highlight w:val="red"/>
        </w:rPr>
        <w:t xml:space="preserve">                                     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319FB">
        <w:rPr>
          <w:rFonts w:ascii="Times New Roman" w:hAnsi="Times New Roman"/>
          <w:b/>
          <w:bCs/>
          <w:sz w:val="28"/>
          <w:szCs w:val="28"/>
        </w:rPr>
        <w:t>_______________________                               _______________________</w:t>
      </w:r>
      <w:r w:rsidR="008E560A">
        <w:rPr>
          <w:rFonts w:ascii="Times New Roman" w:hAnsi="Times New Roman"/>
          <w:b/>
          <w:bCs/>
          <w:sz w:val="28"/>
          <w:szCs w:val="28"/>
        </w:rPr>
        <w:t>____</w:t>
      </w:r>
      <w:proofErr w:type="gramEnd"/>
    </w:p>
    <w:p w:rsidR="008E560A" w:rsidRDefault="008E560A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</w:p>
    <w:p w:rsidR="008E560A" w:rsidRDefault="009319F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19FB">
        <w:rPr>
          <w:rFonts w:ascii="Times New Roman" w:hAnsi="Times New Roman"/>
          <w:b/>
          <w:bCs/>
          <w:sz w:val="28"/>
          <w:szCs w:val="28"/>
        </w:rPr>
        <w:t>předseda</w:t>
      </w:r>
      <w:r w:rsidR="00EA668B" w:rsidRPr="009319F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</w:t>
      </w:r>
      <w:r w:rsidRPr="009319F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>hejtman</w:t>
      </w:r>
    </w:p>
    <w:p w:rsidR="00EA668B" w:rsidRPr="009319FB" w:rsidRDefault="00EA668B" w:rsidP="008E560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319FB">
        <w:rPr>
          <w:rFonts w:ascii="Times New Roman" w:hAnsi="Times New Roman"/>
          <w:b/>
          <w:bCs/>
          <w:sz w:val="28"/>
          <w:szCs w:val="28"/>
        </w:rPr>
        <w:t>Valerii KOROVII</w:t>
      </w:r>
      <w:r w:rsidRPr="009319FB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</w:t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="008E560A">
        <w:rPr>
          <w:rFonts w:ascii="Times New Roman" w:hAnsi="Times New Roman"/>
          <w:b/>
          <w:bCs/>
          <w:sz w:val="28"/>
          <w:szCs w:val="28"/>
        </w:rPr>
        <w:tab/>
      </w:r>
      <w:r w:rsidRPr="009319FB">
        <w:rPr>
          <w:rFonts w:ascii="Times New Roman" w:hAnsi="Times New Roman"/>
          <w:b/>
          <w:bCs/>
          <w:sz w:val="28"/>
          <w:szCs w:val="28"/>
        </w:rPr>
        <w:t>Martin PŮTA</w:t>
      </w:r>
    </w:p>
    <w:sectPr w:rsidR="00EA668B" w:rsidRPr="009319FB" w:rsidSect="004224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1C6" w:rsidRDefault="00AC21C6" w:rsidP="00DA67A7">
      <w:pPr>
        <w:spacing w:after="0" w:line="240" w:lineRule="auto"/>
      </w:pPr>
      <w:r>
        <w:separator/>
      </w:r>
    </w:p>
  </w:endnote>
  <w:endnote w:type="continuationSeparator" w:id="0">
    <w:p w:rsidR="00AC21C6" w:rsidRDefault="00AC21C6" w:rsidP="00DA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1C6" w:rsidRDefault="00AC21C6" w:rsidP="00DA67A7">
      <w:pPr>
        <w:spacing w:after="0" w:line="240" w:lineRule="auto"/>
      </w:pPr>
      <w:r>
        <w:separator/>
      </w:r>
    </w:p>
  </w:footnote>
  <w:footnote w:type="continuationSeparator" w:id="0">
    <w:p w:rsidR="00AC21C6" w:rsidRDefault="00AC21C6" w:rsidP="00DA6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50"/>
    <w:multiLevelType w:val="hybridMultilevel"/>
    <w:tmpl w:val="88D01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493F"/>
    <w:multiLevelType w:val="hybridMultilevel"/>
    <w:tmpl w:val="D0EC6374"/>
    <w:lvl w:ilvl="0" w:tplc="1A0E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694E"/>
    <w:multiLevelType w:val="hybridMultilevel"/>
    <w:tmpl w:val="2230DAB4"/>
    <w:lvl w:ilvl="0" w:tplc="CE4AA0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FF244D"/>
    <w:multiLevelType w:val="hybridMultilevel"/>
    <w:tmpl w:val="BFF21AF0"/>
    <w:lvl w:ilvl="0" w:tplc="1A0E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F2B13"/>
    <w:multiLevelType w:val="hybridMultilevel"/>
    <w:tmpl w:val="5EAC7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F4920"/>
    <w:multiLevelType w:val="hybridMultilevel"/>
    <w:tmpl w:val="0A54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C7048"/>
    <w:multiLevelType w:val="hybridMultilevel"/>
    <w:tmpl w:val="A5A643E4"/>
    <w:lvl w:ilvl="0" w:tplc="54D6F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AE5A19"/>
    <w:multiLevelType w:val="multilevel"/>
    <w:tmpl w:val="50006D80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6"/>
        <w:w w:val="100"/>
        <w:sz w:val="24"/>
        <w:vertAlign w:val="baseli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B65C4D"/>
    <w:multiLevelType w:val="hybridMultilevel"/>
    <w:tmpl w:val="F6A82A8A"/>
    <w:lvl w:ilvl="0" w:tplc="CE4AA0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99A0AAB"/>
    <w:multiLevelType w:val="hybridMultilevel"/>
    <w:tmpl w:val="6B1ED69A"/>
    <w:lvl w:ilvl="0" w:tplc="8FF8B7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BD47E26"/>
    <w:multiLevelType w:val="hybridMultilevel"/>
    <w:tmpl w:val="9C282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8D"/>
    <w:rsid w:val="00011697"/>
    <w:rsid w:val="000129AB"/>
    <w:rsid w:val="00016A99"/>
    <w:rsid w:val="00045E10"/>
    <w:rsid w:val="00046420"/>
    <w:rsid w:val="00091C85"/>
    <w:rsid w:val="000A72BF"/>
    <w:rsid w:val="000B5309"/>
    <w:rsid w:val="000C40CC"/>
    <w:rsid w:val="000D698D"/>
    <w:rsid w:val="000E0C04"/>
    <w:rsid w:val="000E7C32"/>
    <w:rsid w:val="000F7117"/>
    <w:rsid w:val="000F72D6"/>
    <w:rsid w:val="00102DF6"/>
    <w:rsid w:val="001334E2"/>
    <w:rsid w:val="00140636"/>
    <w:rsid w:val="00157AEB"/>
    <w:rsid w:val="001629E2"/>
    <w:rsid w:val="00177B25"/>
    <w:rsid w:val="001C51FE"/>
    <w:rsid w:val="001E6685"/>
    <w:rsid w:val="001F2FF7"/>
    <w:rsid w:val="002109C1"/>
    <w:rsid w:val="002677B1"/>
    <w:rsid w:val="002710D7"/>
    <w:rsid w:val="002952B0"/>
    <w:rsid w:val="002D5FD3"/>
    <w:rsid w:val="00306F79"/>
    <w:rsid w:val="00323490"/>
    <w:rsid w:val="00333704"/>
    <w:rsid w:val="00350962"/>
    <w:rsid w:val="00362128"/>
    <w:rsid w:val="00381EFD"/>
    <w:rsid w:val="00386DE9"/>
    <w:rsid w:val="003919CA"/>
    <w:rsid w:val="003A4E9B"/>
    <w:rsid w:val="003A6353"/>
    <w:rsid w:val="003D45DF"/>
    <w:rsid w:val="003F22DC"/>
    <w:rsid w:val="003F778E"/>
    <w:rsid w:val="0041029A"/>
    <w:rsid w:val="0041499E"/>
    <w:rsid w:val="00415A25"/>
    <w:rsid w:val="00422464"/>
    <w:rsid w:val="004331EB"/>
    <w:rsid w:val="004723A6"/>
    <w:rsid w:val="0048194B"/>
    <w:rsid w:val="004A7324"/>
    <w:rsid w:val="004A7B90"/>
    <w:rsid w:val="004B533D"/>
    <w:rsid w:val="004C4B48"/>
    <w:rsid w:val="004C6780"/>
    <w:rsid w:val="004C6FD3"/>
    <w:rsid w:val="004E252F"/>
    <w:rsid w:val="00503D2B"/>
    <w:rsid w:val="00513EBB"/>
    <w:rsid w:val="00514349"/>
    <w:rsid w:val="005351E2"/>
    <w:rsid w:val="00541C1A"/>
    <w:rsid w:val="00556123"/>
    <w:rsid w:val="005579F2"/>
    <w:rsid w:val="005647C1"/>
    <w:rsid w:val="005948EB"/>
    <w:rsid w:val="005B1734"/>
    <w:rsid w:val="005C7C1E"/>
    <w:rsid w:val="005E2BDC"/>
    <w:rsid w:val="005F53F9"/>
    <w:rsid w:val="006127AF"/>
    <w:rsid w:val="00624598"/>
    <w:rsid w:val="00624CFE"/>
    <w:rsid w:val="00630DD0"/>
    <w:rsid w:val="00656E2B"/>
    <w:rsid w:val="00662E99"/>
    <w:rsid w:val="0069254C"/>
    <w:rsid w:val="006955F0"/>
    <w:rsid w:val="006A247F"/>
    <w:rsid w:val="006D1B91"/>
    <w:rsid w:val="006D378A"/>
    <w:rsid w:val="006D3D72"/>
    <w:rsid w:val="006D56E0"/>
    <w:rsid w:val="006E52ED"/>
    <w:rsid w:val="006F19BC"/>
    <w:rsid w:val="00713F65"/>
    <w:rsid w:val="00754171"/>
    <w:rsid w:val="00764D07"/>
    <w:rsid w:val="00765E05"/>
    <w:rsid w:val="007860FC"/>
    <w:rsid w:val="00796099"/>
    <w:rsid w:val="007A368D"/>
    <w:rsid w:val="007C2B31"/>
    <w:rsid w:val="007D40BF"/>
    <w:rsid w:val="007D7F3A"/>
    <w:rsid w:val="007E3207"/>
    <w:rsid w:val="008315EF"/>
    <w:rsid w:val="008659D5"/>
    <w:rsid w:val="0086738B"/>
    <w:rsid w:val="00880427"/>
    <w:rsid w:val="008A29E9"/>
    <w:rsid w:val="008B5363"/>
    <w:rsid w:val="008D033C"/>
    <w:rsid w:val="008E1F0A"/>
    <w:rsid w:val="008E560A"/>
    <w:rsid w:val="008F02D2"/>
    <w:rsid w:val="009057A3"/>
    <w:rsid w:val="00906CB1"/>
    <w:rsid w:val="009206EB"/>
    <w:rsid w:val="00930874"/>
    <w:rsid w:val="009319FB"/>
    <w:rsid w:val="00932EA8"/>
    <w:rsid w:val="00936B5B"/>
    <w:rsid w:val="00960236"/>
    <w:rsid w:val="0096637E"/>
    <w:rsid w:val="00971B96"/>
    <w:rsid w:val="00985A42"/>
    <w:rsid w:val="00994DC2"/>
    <w:rsid w:val="009C0708"/>
    <w:rsid w:val="009E7BF1"/>
    <w:rsid w:val="009F7F5D"/>
    <w:rsid w:val="00A06FA6"/>
    <w:rsid w:val="00A24751"/>
    <w:rsid w:val="00A36E30"/>
    <w:rsid w:val="00A40389"/>
    <w:rsid w:val="00A54135"/>
    <w:rsid w:val="00A737FC"/>
    <w:rsid w:val="00A74ABD"/>
    <w:rsid w:val="00AB7535"/>
    <w:rsid w:val="00AC21C6"/>
    <w:rsid w:val="00AD0DA3"/>
    <w:rsid w:val="00AE0E34"/>
    <w:rsid w:val="00AE6468"/>
    <w:rsid w:val="00AF5CF2"/>
    <w:rsid w:val="00B07C1C"/>
    <w:rsid w:val="00B21933"/>
    <w:rsid w:val="00B27CD7"/>
    <w:rsid w:val="00B338F0"/>
    <w:rsid w:val="00B4225B"/>
    <w:rsid w:val="00B46DDB"/>
    <w:rsid w:val="00B5304E"/>
    <w:rsid w:val="00B614B6"/>
    <w:rsid w:val="00B622A2"/>
    <w:rsid w:val="00B649E3"/>
    <w:rsid w:val="00B664D1"/>
    <w:rsid w:val="00B8377D"/>
    <w:rsid w:val="00B85125"/>
    <w:rsid w:val="00BA0C34"/>
    <w:rsid w:val="00BA5DF9"/>
    <w:rsid w:val="00BE1F20"/>
    <w:rsid w:val="00BF54AE"/>
    <w:rsid w:val="00C03B90"/>
    <w:rsid w:val="00C24511"/>
    <w:rsid w:val="00C326BF"/>
    <w:rsid w:val="00C37194"/>
    <w:rsid w:val="00C45089"/>
    <w:rsid w:val="00C65E7F"/>
    <w:rsid w:val="00C82DFE"/>
    <w:rsid w:val="00C917C8"/>
    <w:rsid w:val="00C9463B"/>
    <w:rsid w:val="00C97AAC"/>
    <w:rsid w:val="00CB0A04"/>
    <w:rsid w:val="00CC1E57"/>
    <w:rsid w:val="00CC559F"/>
    <w:rsid w:val="00CD01A0"/>
    <w:rsid w:val="00CD4092"/>
    <w:rsid w:val="00CD5325"/>
    <w:rsid w:val="00D241F3"/>
    <w:rsid w:val="00D56BA4"/>
    <w:rsid w:val="00D6309F"/>
    <w:rsid w:val="00D64547"/>
    <w:rsid w:val="00DA67A7"/>
    <w:rsid w:val="00DB6344"/>
    <w:rsid w:val="00DC7837"/>
    <w:rsid w:val="00DD50AA"/>
    <w:rsid w:val="00DD61AA"/>
    <w:rsid w:val="00DF13DD"/>
    <w:rsid w:val="00E05C02"/>
    <w:rsid w:val="00E272DD"/>
    <w:rsid w:val="00E32D36"/>
    <w:rsid w:val="00E34F18"/>
    <w:rsid w:val="00E374FF"/>
    <w:rsid w:val="00E4572D"/>
    <w:rsid w:val="00E50C58"/>
    <w:rsid w:val="00E52259"/>
    <w:rsid w:val="00E55C0F"/>
    <w:rsid w:val="00E76F75"/>
    <w:rsid w:val="00E81E3D"/>
    <w:rsid w:val="00E928CA"/>
    <w:rsid w:val="00EA668B"/>
    <w:rsid w:val="00EC7F27"/>
    <w:rsid w:val="00EE23E3"/>
    <w:rsid w:val="00EE2716"/>
    <w:rsid w:val="00F31169"/>
    <w:rsid w:val="00F44AB8"/>
    <w:rsid w:val="00F57B79"/>
    <w:rsid w:val="00F93B8A"/>
    <w:rsid w:val="00FB7375"/>
    <w:rsid w:val="00FC11B4"/>
    <w:rsid w:val="00FE647B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0BF"/>
    <w:rPr>
      <w:rFonts w:ascii="Calibri" w:eastAsia="Times New Roman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Абзац списка1"/>
    <w:basedOn w:val="Normln"/>
    <w:rsid w:val="000D698D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BE1F2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A6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6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Znakapoznpodarou">
    <w:name w:val="footnote reference"/>
    <w:basedOn w:val="Standardnpsmoodstavce"/>
    <w:semiHidden/>
    <w:rsid w:val="00DA67A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26B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26BF"/>
    <w:rPr>
      <w:rFonts w:ascii="Calibri" w:eastAsia="Times New Roman" w:hAnsi="Calibri" w:cs="Times New Roman"/>
      <w:sz w:val="20"/>
      <w:szCs w:val="20"/>
      <w:lang w:val="uk-UA"/>
    </w:rPr>
  </w:style>
  <w:style w:type="character" w:styleId="Odkaznavysvtlivky">
    <w:name w:val="endnote reference"/>
    <w:basedOn w:val="Standardnpsmoodstavce"/>
    <w:uiPriority w:val="99"/>
    <w:semiHidden/>
    <w:unhideWhenUsed/>
    <w:rsid w:val="00C326BF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EA668B"/>
    <w:rPr>
      <w:i/>
      <w:iCs/>
    </w:rPr>
  </w:style>
  <w:style w:type="character" w:customStyle="1" w:styleId="apple-converted-space">
    <w:name w:val="apple-converted-space"/>
    <w:basedOn w:val="Standardnpsmoodstavce"/>
    <w:rsid w:val="00EA668B"/>
  </w:style>
  <w:style w:type="paragraph" w:styleId="Textbubliny">
    <w:name w:val="Balloon Text"/>
    <w:basedOn w:val="Normln"/>
    <w:link w:val="TextbublinyChar"/>
    <w:uiPriority w:val="99"/>
    <w:semiHidden/>
    <w:unhideWhenUsed/>
    <w:rsid w:val="0047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3A6"/>
    <w:rPr>
      <w:rFonts w:ascii="Tahoma" w:eastAsia="Times New Roman" w:hAnsi="Tahoma" w:cs="Tahoma"/>
      <w:sz w:val="16"/>
      <w:szCs w:val="16"/>
      <w:lang w:val="uk-UA"/>
    </w:rPr>
  </w:style>
  <w:style w:type="paragraph" w:styleId="Bezmezer">
    <w:name w:val="No Spacing"/>
    <w:uiPriority w:val="1"/>
    <w:qFormat/>
    <w:rsid w:val="00B649E3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40BF"/>
    <w:rPr>
      <w:rFonts w:ascii="Calibri" w:eastAsia="Times New Roman" w:hAnsi="Calibri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">
    <w:name w:val="Абзац списка1"/>
    <w:basedOn w:val="Normln"/>
    <w:rsid w:val="000D698D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BE1F20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DA67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6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Znakapoznpodarou">
    <w:name w:val="footnote reference"/>
    <w:basedOn w:val="Standardnpsmoodstavce"/>
    <w:semiHidden/>
    <w:rsid w:val="00DA67A7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326B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326BF"/>
    <w:rPr>
      <w:rFonts w:ascii="Calibri" w:eastAsia="Times New Roman" w:hAnsi="Calibri" w:cs="Times New Roman"/>
      <w:sz w:val="20"/>
      <w:szCs w:val="20"/>
      <w:lang w:val="uk-UA"/>
    </w:rPr>
  </w:style>
  <w:style w:type="character" w:styleId="Odkaznavysvtlivky">
    <w:name w:val="endnote reference"/>
    <w:basedOn w:val="Standardnpsmoodstavce"/>
    <w:uiPriority w:val="99"/>
    <w:semiHidden/>
    <w:unhideWhenUsed/>
    <w:rsid w:val="00C326BF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EA668B"/>
    <w:rPr>
      <w:i/>
      <w:iCs/>
    </w:rPr>
  </w:style>
  <w:style w:type="character" w:customStyle="1" w:styleId="apple-converted-space">
    <w:name w:val="apple-converted-space"/>
    <w:basedOn w:val="Standardnpsmoodstavce"/>
    <w:rsid w:val="00EA668B"/>
  </w:style>
  <w:style w:type="paragraph" w:styleId="Textbubliny">
    <w:name w:val="Balloon Text"/>
    <w:basedOn w:val="Normln"/>
    <w:link w:val="TextbublinyChar"/>
    <w:uiPriority w:val="99"/>
    <w:semiHidden/>
    <w:unhideWhenUsed/>
    <w:rsid w:val="0047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3A6"/>
    <w:rPr>
      <w:rFonts w:ascii="Tahoma" w:eastAsia="Times New Roman" w:hAnsi="Tahoma" w:cs="Tahoma"/>
      <w:sz w:val="16"/>
      <w:szCs w:val="16"/>
      <w:lang w:val="uk-UA"/>
    </w:rPr>
  </w:style>
  <w:style w:type="paragraph" w:styleId="Bezmezer">
    <w:name w:val="No Spacing"/>
    <w:uiPriority w:val="1"/>
    <w:qFormat/>
    <w:rsid w:val="00B649E3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1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61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11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905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E0E13-2666-46D4-B0B0-4E2BEDE5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Docekalova Irena</cp:lastModifiedBy>
  <cp:revision>109</cp:revision>
  <cp:lastPrinted>2017-03-14T12:19:00Z</cp:lastPrinted>
  <dcterms:created xsi:type="dcterms:W3CDTF">2017-02-28T09:45:00Z</dcterms:created>
  <dcterms:modified xsi:type="dcterms:W3CDTF">2017-03-14T12:19:00Z</dcterms:modified>
</cp:coreProperties>
</file>