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7F6" w:rsidRDefault="00EE17F6" w:rsidP="00EE17F6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EE17F6" w:rsidRPr="00CE7FB1" w:rsidRDefault="00EE17F6" w:rsidP="00EE17F6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EE17F6" w:rsidRPr="00CE7FB1" w:rsidRDefault="00EE17F6" w:rsidP="00EE17F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4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25. 4. 2017</w:t>
      </w:r>
    </w:p>
    <w:p w:rsidR="00EE17F6" w:rsidRDefault="00EE17F6" w:rsidP="00EE17F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Pr="00E706B7" w:rsidRDefault="00EE17F6" w:rsidP="00EE1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32 a</w:t>
      </w:r>
      <w:r w:rsidRPr="00E706B7">
        <w:rPr>
          <w:b/>
          <w:sz w:val="28"/>
          <w:szCs w:val="28"/>
        </w:rPr>
        <w:t xml:space="preserve">) </w:t>
      </w:r>
    </w:p>
    <w:p w:rsidR="00EE17F6" w:rsidRDefault="00EE17F6" w:rsidP="00EE17F6">
      <w:pPr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</w:rPr>
      </w:pPr>
    </w:p>
    <w:p w:rsidR="00EE17F6" w:rsidRDefault="00EE17F6" w:rsidP="00EE17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EE17F6" w:rsidRPr="00A92905" w:rsidRDefault="00EE17F6" w:rsidP="00EE17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8. 3. 2017 do 4. 4. 2017</w:t>
      </w:r>
    </w:p>
    <w:p w:rsidR="00EE17F6" w:rsidRPr="00685468" w:rsidRDefault="00EE17F6" w:rsidP="00EE17F6">
      <w:pPr>
        <w:jc w:val="center"/>
        <w:rPr>
          <w:sz w:val="28"/>
        </w:rPr>
      </w:pPr>
      <w:r>
        <w:rPr>
          <w:sz w:val="28"/>
        </w:rPr>
        <w:t>(RO č. 74/17, 88/17, 89/17, 90/17, 91/17, 93/17, 95/17, 96/17, 98/17, 102/17, 103/17, 105/17, 106/17, 107/17, 108/17, 109/17, 110/17, 111/17)</w:t>
      </w:r>
    </w:p>
    <w:p w:rsidR="00EE17F6" w:rsidRPr="00685468" w:rsidRDefault="00EE17F6" w:rsidP="00EE17F6">
      <w:pPr>
        <w:jc w:val="center"/>
        <w:rPr>
          <w:sz w:val="28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rPr>
          <w:b/>
          <w:sz w:val="28"/>
          <w:u w:val="single"/>
        </w:rPr>
      </w:pPr>
    </w:p>
    <w:p w:rsidR="00EE17F6" w:rsidRDefault="00EE17F6" w:rsidP="00EE17F6">
      <w:pPr>
        <w:rPr>
          <w:b/>
          <w:sz w:val="28"/>
          <w:u w:val="single"/>
        </w:rPr>
      </w:pPr>
    </w:p>
    <w:p w:rsidR="00EE17F6" w:rsidRDefault="00EE17F6" w:rsidP="00EE17F6">
      <w:pPr>
        <w:rPr>
          <w:b/>
          <w:sz w:val="28"/>
          <w:u w:val="single"/>
        </w:rPr>
      </w:pPr>
    </w:p>
    <w:p w:rsidR="00EE17F6" w:rsidRDefault="00EE17F6" w:rsidP="00EE17F6">
      <w:pPr>
        <w:rPr>
          <w:b/>
          <w:sz w:val="28"/>
          <w:u w:val="single"/>
        </w:rPr>
      </w:pPr>
    </w:p>
    <w:p w:rsidR="00EE17F6" w:rsidRDefault="00EE17F6" w:rsidP="00EE17F6">
      <w:pPr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p w:rsidR="00EE17F6" w:rsidRDefault="00EE17F6" w:rsidP="00EE17F6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>
            <w:r w:rsidRPr="00C04E17">
              <w:t>Důvod předložení:</w:t>
            </w:r>
          </w:p>
        </w:tc>
        <w:tc>
          <w:tcPr>
            <w:tcW w:w="7160" w:type="dxa"/>
          </w:tcPr>
          <w:p w:rsidR="00EE17F6" w:rsidRPr="00C04E17" w:rsidRDefault="00EE17F6" w:rsidP="007E1A0C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/>
        </w:tc>
        <w:tc>
          <w:tcPr>
            <w:tcW w:w="7160" w:type="dxa"/>
          </w:tcPr>
          <w:p w:rsidR="00EE17F6" w:rsidRPr="00C04E17" w:rsidRDefault="00EE17F6" w:rsidP="007E1A0C"/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>
            <w:r w:rsidRPr="00C04E17">
              <w:t>Zpracoval:</w:t>
            </w:r>
          </w:p>
        </w:tc>
        <w:tc>
          <w:tcPr>
            <w:tcW w:w="7160" w:type="dxa"/>
          </w:tcPr>
          <w:p w:rsidR="00EE17F6" w:rsidRPr="00C04E17" w:rsidRDefault="00EE17F6" w:rsidP="007E1A0C">
            <w:r>
              <w:t>Jana Šímová</w:t>
            </w:r>
          </w:p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/>
        </w:tc>
        <w:tc>
          <w:tcPr>
            <w:tcW w:w="7160" w:type="dxa"/>
          </w:tcPr>
          <w:p w:rsidR="00EE17F6" w:rsidRPr="00C04E17" w:rsidRDefault="00EE17F6" w:rsidP="007E1A0C">
            <w:r w:rsidRPr="00C04E17">
              <w:t>ekonomický odbor</w:t>
            </w:r>
          </w:p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/>
        </w:tc>
        <w:tc>
          <w:tcPr>
            <w:tcW w:w="7160" w:type="dxa"/>
          </w:tcPr>
          <w:p w:rsidR="00EE17F6" w:rsidRPr="00C04E17" w:rsidRDefault="00EE17F6" w:rsidP="007E1A0C"/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>
            <w:r w:rsidRPr="00C04E17">
              <w:t>Předkládá:</w:t>
            </w:r>
          </w:p>
        </w:tc>
        <w:tc>
          <w:tcPr>
            <w:tcW w:w="7160" w:type="dxa"/>
          </w:tcPr>
          <w:p w:rsidR="00EE17F6" w:rsidRPr="00C04E17" w:rsidRDefault="00EE17F6" w:rsidP="007E1A0C">
            <w:r>
              <w:t>Ing. Jitka Volfová</w:t>
            </w:r>
          </w:p>
        </w:tc>
      </w:tr>
      <w:tr w:rsidR="00EE17F6" w:rsidTr="007E1A0C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EE17F6" w:rsidRPr="00C04E17" w:rsidRDefault="00EE17F6" w:rsidP="007E1A0C"/>
        </w:tc>
        <w:tc>
          <w:tcPr>
            <w:tcW w:w="7160" w:type="dxa"/>
          </w:tcPr>
          <w:p w:rsidR="00EE17F6" w:rsidRDefault="00EE17F6" w:rsidP="007E1A0C">
            <w:r>
              <w:t xml:space="preserve">statutární náměstkyně hejtmana, řízení resortu ekonomiky, </w:t>
            </w:r>
          </w:p>
          <w:p w:rsidR="00EE17F6" w:rsidRPr="00C04E17" w:rsidRDefault="00EE17F6" w:rsidP="007E1A0C">
            <w:r>
              <w:t>správy majetku a informatiky</w:t>
            </w:r>
          </w:p>
        </w:tc>
      </w:tr>
    </w:tbl>
    <w:p w:rsidR="00EE17F6" w:rsidRDefault="00EE17F6" w:rsidP="00EE17F6"/>
    <w:p w:rsidR="00EE17F6" w:rsidRDefault="00EE17F6" w:rsidP="00EE17F6"/>
    <w:p w:rsidR="00EE17F6" w:rsidRDefault="00EE17F6" w:rsidP="00EE17F6">
      <w:pPr>
        <w:jc w:val="both"/>
        <w:rPr>
          <w:b/>
          <w:sz w:val="28"/>
          <w:szCs w:val="28"/>
        </w:rPr>
      </w:pPr>
    </w:p>
    <w:p w:rsidR="00EE17F6" w:rsidRDefault="00EE17F6" w:rsidP="00EE17F6"/>
    <w:p w:rsidR="00EE17F6" w:rsidRDefault="00EE17F6" w:rsidP="003B000D">
      <w:pPr>
        <w:jc w:val="both"/>
        <w:rPr>
          <w:b/>
          <w:sz w:val="32"/>
          <w:szCs w:val="28"/>
        </w:rPr>
      </w:pPr>
    </w:p>
    <w:p w:rsidR="00EE17F6" w:rsidRDefault="00EE17F6" w:rsidP="003B000D">
      <w:pPr>
        <w:jc w:val="both"/>
        <w:rPr>
          <w:b/>
          <w:sz w:val="32"/>
          <w:szCs w:val="28"/>
        </w:rPr>
      </w:pPr>
    </w:p>
    <w:p w:rsidR="00EE17F6" w:rsidRDefault="00EE17F6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>Rada Libereckého kraje schválila v</w:t>
      </w:r>
      <w:r w:rsidR="00B51AE9">
        <w:t> </w:t>
      </w:r>
      <w:r>
        <w:t>souladu</w:t>
      </w:r>
      <w:r w:rsidR="00B51AE9">
        <w:t xml:space="preserve"> </w:t>
      </w:r>
      <w:r>
        <w:t xml:space="preserve">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</w:t>
      </w:r>
      <w:r w:rsidR="006F7859">
        <w:t>ých</w:t>
      </w:r>
      <w:r w:rsidR="00A1418B">
        <w:t xml:space="preserve"> zasedán</w:t>
      </w:r>
      <w:r w:rsidR="006F7859">
        <w:t>ích ve</w:t>
      </w:r>
      <w:r w:rsidR="00A1418B">
        <w:t xml:space="preserve"> dne</w:t>
      </w:r>
      <w:r w:rsidR="006F7859">
        <w:t>ch 21</w:t>
      </w:r>
      <w:r>
        <w:t xml:space="preserve">. </w:t>
      </w:r>
      <w:r w:rsidR="00B51AE9">
        <w:t>3</w:t>
      </w:r>
      <w:r>
        <w:t xml:space="preserve">. </w:t>
      </w:r>
      <w:r w:rsidR="006F7859">
        <w:t xml:space="preserve">a 4. 4. </w:t>
      </w:r>
      <w:r>
        <w:t>2017 následující rozpočtová opatření:</w:t>
      </w:r>
    </w:p>
    <w:p w:rsidR="00A65F9B" w:rsidRDefault="00A65F9B" w:rsidP="00A65F9B">
      <w:pPr>
        <w:jc w:val="both"/>
      </w:pPr>
    </w:p>
    <w:p w:rsidR="00063B94" w:rsidRDefault="00063B94" w:rsidP="00063B9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74/17</w:t>
      </w:r>
    </w:p>
    <w:p w:rsidR="00063B94" w:rsidRDefault="00063B94" w:rsidP="00063B94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74/17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92304 – Spolufinancování EU, odbor školství, mládeže, tělovýchovy a sportu)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578,50</w:t>
      </w:r>
      <w:r w:rsidRPr="007C1F7C">
        <w:rPr>
          <w:b/>
          <w:bCs/>
        </w:rPr>
        <w:t xml:space="preserve"> tis. Kč</w:t>
      </w:r>
      <w:r>
        <w:rPr>
          <w:b/>
          <w:bCs/>
        </w:rPr>
        <w:t>.</w:t>
      </w:r>
      <w:r>
        <w:rPr>
          <w:bCs/>
        </w:rPr>
        <w:t xml:space="preserve"> Jedná se o odvod části dotace na projekt Potravinová pomoc dětem v Libereckém kraji, která zůstala nedočerpaná v roce 2016.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74/17 bylo schváleno RK dne 21. 3. 2017 usnesením č. </w:t>
      </w:r>
      <w:r w:rsidR="006521B8">
        <w:t>456</w:t>
      </w:r>
      <w:r>
        <w:t>/17/RK</w:t>
      </w:r>
      <w:r w:rsidR="008278C3">
        <w:t>.</w:t>
      </w:r>
    </w:p>
    <w:p w:rsidR="006F7859" w:rsidRDefault="006F7859" w:rsidP="004642E8">
      <w:pPr>
        <w:jc w:val="center"/>
        <w:outlineLvl w:val="0"/>
        <w:rPr>
          <w:b/>
          <w:sz w:val="28"/>
        </w:rPr>
      </w:pPr>
    </w:p>
    <w:p w:rsidR="00063B94" w:rsidRDefault="00063B94" w:rsidP="00063B9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88/17</w:t>
      </w:r>
    </w:p>
    <w:p w:rsidR="00063B94" w:rsidRDefault="00063B94" w:rsidP="00063B94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88/17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92304 – Spolufinancování EU, odbor školství, mládeže, tělovýchovy a sportu 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2 137,50 tis. Kč, </w:t>
      </w:r>
      <w:r>
        <w:rPr>
          <w:bCs/>
        </w:rPr>
        <w:t>a to vlivem přijaté dotace na realizaci projektu Strategické plánování rozvoje vzdělávací soustavy Libereckého kraje.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88/17 bylo schváleno RK dne 21. 3. 2017 usnesením č. </w:t>
      </w:r>
      <w:r w:rsidR="006521B8">
        <w:t>457</w:t>
      </w:r>
      <w:r>
        <w:t>/17/RK.</w:t>
      </w:r>
    </w:p>
    <w:p w:rsidR="006F7859" w:rsidRDefault="006F7859" w:rsidP="004642E8">
      <w:pPr>
        <w:jc w:val="center"/>
        <w:outlineLvl w:val="0"/>
        <w:rPr>
          <w:b/>
          <w:sz w:val="28"/>
        </w:rPr>
      </w:pPr>
    </w:p>
    <w:p w:rsidR="00063B94" w:rsidRDefault="00063B94" w:rsidP="00063B9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89/17</w:t>
      </w:r>
    </w:p>
    <w:p w:rsidR="00063B94" w:rsidRDefault="00063B94" w:rsidP="00063B94">
      <w:pPr>
        <w:jc w:val="center"/>
        <w:outlineLvl w:val="0"/>
        <w:rPr>
          <w:b/>
        </w:rPr>
      </w:pPr>
      <w:r>
        <w:rPr>
          <w:b/>
        </w:rPr>
        <w:t xml:space="preserve">odvod účelové dotace </w:t>
      </w:r>
      <w:r w:rsidR="00160158">
        <w:rPr>
          <w:b/>
        </w:rPr>
        <w:t xml:space="preserve">na </w:t>
      </w:r>
      <w:r>
        <w:rPr>
          <w:b/>
        </w:rPr>
        <w:t xml:space="preserve">MŠMT  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8</w:t>
      </w:r>
      <w:r w:rsidR="00160158">
        <w:rPr>
          <w:bCs/>
        </w:rPr>
        <w:t>9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 w:rsidR="00160158">
        <w:rPr>
          <w:b/>
          <w:bCs/>
        </w:rPr>
        <w:t>snižuj</w:t>
      </w:r>
      <w:r w:rsidRPr="00E233E5">
        <w:rPr>
          <w:b/>
          <w:bCs/>
        </w:rPr>
        <w:t xml:space="preserve">í </w:t>
      </w:r>
      <w:r>
        <w:rPr>
          <w:bCs/>
        </w:rPr>
        <w:t>příjmy a výdaje (v kapitole 9</w:t>
      </w:r>
      <w:r w:rsidR="00160158">
        <w:rPr>
          <w:bCs/>
        </w:rPr>
        <w:t>16</w:t>
      </w:r>
      <w:r>
        <w:rPr>
          <w:bCs/>
        </w:rPr>
        <w:t xml:space="preserve">04 – </w:t>
      </w:r>
      <w:r w:rsidR="00160158">
        <w:rPr>
          <w:bCs/>
        </w:rPr>
        <w:t>Účelové neinvestiční dotace ve školství</w:t>
      </w:r>
      <w:r>
        <w:rPr>
          <w:bCs/>
        </w:rPr>
        <w:t xml:space="preserve">) rozpočtu kraje celkem </w:t>
      </w:r>
      <w:r w:rsidRPr="007C1F7C">
        <w:rPr>
          <w:b/>
          <w:bCs/>
        </w:rPr>
        <w:t xml:space="preserve">o </w:t>
      </w:r>
      <w:r w:rsidR="00160158">
        <w:rPr>
          <w:b/>
          <w:bCs/>
        </w:rPr>
        <w:t xml:space="preserve">142,05 tis. Kč, </w:t>
      </w:r>
      <w:r w:rsidR="00160158" w:rsidRPr="00160158">
        <w:rPr>
          <w:bCs/>
        </w:rPr>
        <w:t>z důvodu</w:t>
      </w:r>
      <w:r w:rsidR="00160158">
        <w:rPr>
          <w:b/>
          <w:bCs/>
        </w:rPr>
        <w:t xml:space="preserve"> </w:t>
      </w:r>
      <w:r w:rsidR="00160158">
        <w:rPr>
          <w:bCs/>
        </w:rPr>
        <w:t>vrácení nerozdělené účelové dotace na podporu školních psychologů a školních speciálních pedagogů ve školách na období leden – srpen 2017 (do rozpočtu LK zapojen</w:t>
      </w:r>
      <w:r>
        <w:rPr>
          <w:bCs/>
        </w:rPr>
        <w:t>a</w:t>
      </w:r>
      <w:r w:rsidR="00160158">
        <w:rPr>
          <w:bCs/>
        </w:rPr>
        <w:t xml:space="preserve"> dotace ve výši 448,80 tis. Kč – RO č. 76/17 v RK 7. 3. 2017)</w:t>
      </w:r>
      <w:r>
        <w:rPr>
          <w:bCs/>
        </w:rPr>
        <w:t>.</w:t>
      </w:r>
    </w:p>
    <w:p w:rsidR="00063B94" w:rsidRDefault="00063B94" w:rsidP="00063B9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8</w:t>
      </w:r>
      <w:r w:rsidR="00160158">
        <w:t>9</w:t>
      </w:r>
      <w:r>
        <w:t xml:space="preserve">/17 bylo schváleno RK dne 21. 3. 2017 usnesením č. </w:t>
      </w:r>
      <w:r w:rsidR="006521B8">
        <w:t>464</w:t>
      </w:r>
      <w:r>
        <w:t>/17/RK.</w:t>
      </w:r>
    </w:p>
    <w:p w:rsidR="006F7859" w:rsidRDefault="006F7859" w:rsidP="004642E8">
      <w:pPr>
        <w:jc w:val="center"/>
        <w:outlineLvl w:val="0"/>
        <w:rPr>
          <w:b/>
          <w:sz w:val="28"/>
        </w:rPr>
      </w:pPr>
    </w:p>
    <w:p w:rsidR="00160158" w:rsidRDefault="00160158" w:rsidP="0016015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90/17</w:t>
      </w:r>
    </w:p>
    <w:p w:rsidR="00160158" w:rsidRDefault="00160158" w:rsidP="00160158">
      <w:pPr>
        <w:jc w:val="center"/>
        <w:outlineLvl w:val="0"/>
        <w:rPr>
          <w:b/>
        </w:rPr>
      </w:pPr>
      <w:r>
        <w:rPr>
          <w:b/>
        </w:rPr>
        <w:t xml:space="preserve">finanční vypořádání účelových dotací za rok 2016 </w:t>
      </w:r>
    </w:p>
    <w:p w:rsidR="00160158" w:rsidRDefault="00160158" w:rsidP="00160158">
      <w:pPr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90/17 </w:t>
      </w:r>
      <w:r w:rsidRPr="00E37F39">
        <w:rPr>
          <w:b/>
          <w:bCs/>
        </w:rPr>
        <w:t>se navyšuj</w:t>
      </w:r>
      <w:r>
        <w:rPr>
          <w:b/>
          <w:bCs/>
        </w:rPr>
        <w:t xml:space="preserve">e </w:t>
      </w:r>
      <w:r w:rsidRPr="008D0213">
        <w:rPr>
          <w:bCs/>
        </w:rPr>
        <w:t xml:space="preserve">rozpočet </w:t>
      </w:r>
      <w:r>
        <w:rPr>
          <w:bCs/>
        </w:rPr>
        <w:t xml:space="preserve">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3 502,59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B30EF4">
        <w:rPr>
          <w:bCs/>
        </w:rPr>
        <w:t xml:space="preserve">což </w:t>
      </w:r>
      <w:r>
        <w:rPr>
          <w:bCs/>
        </w:rPr>
        <w:t xml:space="preserve">na straně výdajů </w:t>
      </w:r>
      <w:r w:rsidRPr="00B30EF4">
        <w:rPr>
          <w:bCs/>
        </w:rPr>
        <w:t xml:space="preserve">představují odvody do státního rozpočtu </w:t>
      </w:r>
      <w:r>
        <w:rPr>
          <w:bCs/>
        </w:rPr>
        <w:t xml:space="preserve">na počátku roku 2017 (resp. od 1. 1.  do 31. 3. 2017) </w:t>
      </w:r>
      <w:r w:rsidRPr="00B30EF4">
        <w:rPr>
          <w:bCs/>
        </w:rPr>
        <w:t xml:space="preserve">a </w:t>
      </w:r>
      <w:r>
        <w:rPr>
          <w:bCs/>
        </w:rPr>
        <w:t xml:space="preserve">na straně příjmové </w:t>
      </w:r>
      <w:r w:rsidRPr="00B30EF4">
        <w:rPr>
          <w:bCs/>
        </w:rPr>
        <w:t>zdroje</w:t>
      </w:r>
      <w:r>
        <w:rPr>
          <w:bCs/>
        </w:rPr>
        <w:t xml:space="preserve"> k těmto finančním operacím</w:t>
      </w:r>
      <w:r w:rsidRPr="00B30EF4">
        <w:rPr>
          <w:bCs/>
        </w:rPr>
        <w:t>.</w:t>
      </w:r>
      <w:r>
        <w:rPr>
          <w:b/>
          <w:bCs/>
        </w:rPr>
        <w:t xml:space="preserve">  </w:t>
      </w:r>
      <w:r>
        <w:rPr>
          <w:bCs/>
        </w:rPr>
        <w:t>Jedná se o finanční vypořádání účelových dotací, poskytnutých z jednotlivých kapitol státního rozpočtu v roce 2016, které podléhaly vyúčtování za rok 2016 dle vyhlášky č. 367/2015 Sb. Finanční vypořádání se týkalo transferů, které byly zasílány obcím prostřednictvím účtu Libereckého kraje, a dotací, zapojených do rozpočtu LK formou rozpočtových opatření. Odvody na vypořádací účty státního rozpočtu kryly vratky dotací od obcí, příspěvkových a neziskových organizací v období 01-02/2017 v celkové výši 666,44 tis. Kč a také nevyčerpané dotace a vratky dotací od obcí, které zůstaly na účtu LK k 31.12.2016 ve výši 2 836,</w:t>
      </w:r>
      <w:r w:rsidR="0064031A">
        <w:rPr>
          <w:bCs/>
        </w:rPr>
        <w:t>15</w:t>
      </w:r>
      <w:r>
        <w:rPr>
          <w:bCs/>
        </w:rPr>
        <w:t xml:space="preserve"> tis. Kč.</w:t>
      </w:r>
      <w:r w:rsidRPr="00A705B9">
        <w:rPr>
          <w:bCs/>
        </w:rPr>
        <w:t xml:space="preserve"> </w:t>
      </w:r>
      <w:r>
        <w:rPr>
          <w:bCs/>
        </w:rPr>
        <w:t>Tímto rozpočtovým opatřením byla navýšena kapitola</w:t>
      </w:r>
      <w:r w:rsidR="0064031A">
        <w:rPr>
          <w:bCs/>
        </w:rPr>
        <w:t xml:space="preserve"> 91403 – Působnosti, ekonomický odbor o </w:t>
      </w:r>
      <w:r w:rsidR="0064031A">
        <w:rPr>
          <w:bCs/>
        </w:rPr>
        <w:lastRenderedPageBreak/>
        <w:t>1 277,73 tis. Kč,</w:t>
      </w:r>
      <w:r>
        <w:rPr>
          <w:bCs/>
        </w:rPr>
        <w:t xml:space="preserve"> </w:t>
      </w:r>
      <w:r w:rsidR="0064031A">
        <w:rPr>
          <w:bCs/>
        </w:rPr>
        <w:t xml:space="preserve">kapitola </w:t>
      </w:r>
      <w:r>
        <w:rPr>
          <w:bCs/>
        </w:rPr>
        <w:t xml:space="preserve">91405 – </w:t>
      </w:r>
      <w:r w:rsidR="0064031A">
        <w:rPr>
          <w:bCs/>
        </w:rPr>
        <w:t>P</w:t>
      </w:r>
      <w:r>
        <w:rPr>
          <w:bCs/>
        </w:rPr>
        <w:t xml:space="preserve">ůsobnosti, odbor sociálních věcí o </w:t>
      </w:r>
      <w:r w:rsidR="0064031A">
        <w:rPr>
          <w:bCs/>
        </w:rPr>
        <w:t>98,39</w:t>
      </w:r>
      <w:r>
        <w:rPr>
          <w:bCs/>
        </w:rPr>
        <w:t xml:space="preserve"> tis. Kč, kapitola 91604 –</w:t>
      </w:r>
      <w:r w:rsidR="0064031A">
        <w:rPr>
          <w:bCs/>
        </w:rPr>
        <w:t xml:space="preserve"> Účelové</w:t>
      </w:r>
      <w:r>
        <w:rPr>
          <w:bCs/>
        </w:rPr>
        <w:t xml:space="preserve"> neinvestiční dotace</w:t>
      </w:r>
      <w:r w:rsidR="0064031A">
        <w:rPr>
          <w:bCs/>
        </w:rPr>
        <w:t xml:space="preserve"> ve</w:t>
      </w:r>
      <w:r>
        <w:rPr>
          <w:bCs/>
        </w:rPr>
        <w:t xml:space="preserve"> školství o </w:t>
      </w:r>
      <w:r w:rsidR="0064031A">
        <w:rPr>
          <w:bCs/>
        </w:rPr>
        <w:t>667,95</w:t>
      </w:r>
      <w:r>
        <w:rPr>
          <w:bCs/>
        </w:rPr>
        <w:t xml:space="preserve"> tis. Kč</w:t>
      </w:r>
      <w:r w:rsidR="0064031A">
        <w:rPr>
          <w:bCs/>
        </w:rPr>
        <w:t>, kapitola</w:t>
      </w:r>
      <w:r>
        <w:rPr>
          <w:bCs/>
        </w:rPr>
        <w:t xml:space="preserve"> 9170</w:t>
      </w:r>
      <w:r w:rsidR="0064031A">
        <w:rPr>
          <w:bCs/>
        </w:rPr>
        <w:t>4</w:t>
      </w:r>
      <w:r>
        <w:rPr>
          <w:bCs/>
        </w:rPr>
        <w:t xml:space="preserve"> – </w:t>
      </w:r>
      <w:r w:rsidR="0064031A">
        <w:rPr>
          <w:bCs/>
        </w:rPr>
        <w:t>T</w:t>
      </w:r>
      <w:r>
        <w:rPr>
          <w:bCs/>
        </w:rPr>
        <w:t>ransfery</w:t>
      </w:r>
      <w:r w:rsidR="0064031A">
        <w:rPr>
          <w:bCs/>
        </w:rPr>
        <w:t>,</w:t>
      </w:r>
      <w:r>
        <w:rPr>
          <w:bCs/>
        </w:rPr>
        <w:t xml:space="preserve"> odbor </w:t>
      </w:r>
      <w:r w:rsidR="0064031A">
        <w:rPr>
          <w:bCs/>
        </w:rPr>
        <w:t xml:space="preserve">školství, mládeže, tělovýchovy a sportu </w:t>
      </w:r>
      <w:r>
        <w:rPr>
          <w:bCs/>
        </w:rPr>
        <w:t xml:space="preserve">o </w:t>
      </w:r>
      <w:r w:rsidR="0064031A">
        <w:rPr>
          <w:bCs/>
        </w:rPr>
        <w:t xml:space="preserve">34,95 </w:t>
      </w:r>
      <w:r>
        <w:rPr>
          <w:bCs/>
        </w:rPr>
        <w:t xml:space="preserve">tis. Kč a kapitola 91705 – </w:t>
      </w:r>
      <w:r w:rsidR="0064031A">
        <w:rPr>
          <w:bCs/>
        </w:rPr>
        <w:t>T</w:t>
      </w:r>
      <w:r>
        <w:rPr>
          <w:bCs/>
        </w:rPr>
        <w:t>ransfery, odbor sociálních věcí o 1</w:t>
      </w:r>
      <w:r w:rsidR="0064031A">
        <w:rPr>
          <w:bCs/>
        </w:rPr>
        <w:t xml:space="preserve"> 423,56 </w:t>
      </w:r>
      <w:r>
        <w:rPr>
          <w:bCs/>
        </w:rPr>
        <w:t xml:space="preserve">tis. Kč. </w:t>
      </w:r>
    </w:p>
    <w:p w:rsidR="00160158" w:rsidRDefault="00160158" w:rsidP="00160158">
      <w:pPr>
        <w:spacing w:before="120"/>
        <w:jc w:val="both"/>
      </w:pPr>
      <w:r>
        <w:t xml:space="preserve">Rozpočtové opatření č. </w:t>
      </w:r>
      <w:r w:rsidR="0064031A">
        <w:t>90/17</w:t>
      </w:r>
      <w:r>
        <w:t xml:space="preserve"> bylo schváleno RK dne </w:t>
      </w:r>
      <w:r w:rsidR="0064031A">
        <w:t>21</w:t>
      </w:r>
      <w:r>
        <w:t xml:space="preserve">. </w:t>
      </w:r>
      <w:r w:rsidR="0064031A">
        <w:t>3</w:t>
      </w:r>
      <w:r>
        <w:t>. 201</w:t>
      </w:r>
      <w:r w:rsidR="0064031A">
        <w:t>7</w:t>
      </w:r>
      <w:r>
        <w:t xml:space="preserve"> usnesením č. </w:t>
      </w:r>
      <w:r w:rsidR="006521B8">
        <w:t>451</w:t>
      </w:r>
      <w:r>
        <w:t>/1</w:t>
      </w:r>
      <w:r w:rsidR="0064031A">
        <w:t>7</w:t>
      </w:r>
      <w:r>
        <w:t>/RK</w:t>
      </w:r>
      <w:r w:rsidR="008278C3">
        <w:t>.</w:t>
      </w:r>
      <w:r>
        <w:t xml:space="preserve"> </w:t>
      </w:r>
    </w:p>
    <w:p w:rsidR="00063B94" w:rsidRDefault="00063B94" w:rsidP="004642E8">
      <w:pPr>
        <w:jc w:val="center"/>
        <w:outlineLvl w:val="0"/>
        <w:rPr>
          <w:b/>
          <w:sz w:val="28"/>
        </w:rPr>
      </w:pPr>
    </w:p>
    <w:p w:rsidR="0064031A" w:rsidRPr="00711E01" w:rsidRDefault="0064031A" w:rsidP="0064031A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91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64031A" w:rsidRPr="00711E01" w:rsidRDefault="0064031A" w:rsidP="0064031A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64031A" w:rsidRDefault="0064031A" w:rsidP="006403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91/17,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682,50 tis. Kč.</w:t>
      </w:r>
    </w:p>
    <w:p w:rsidR="0064031A" w:rsidRDefault="0064031A" w:rsidP="0064031A">
      <w:pPr>
        <w:spacing w:before="120"/>
        <w:jc w:val="both"/>
      </w:pPr>
      <w:r>
        <w:t xml:space="preserve">Správcem rozpočtových prostředků je odbor regionálního rozvoje a evropských projektů. Rozpočtové opatření č. 91/17 bylo schváleno RK dne 21. 3. 2017 usnesením č. </w:t>
      </w:r>
      <w:r w:rsidR="006521B8">
        <w:t>467</w:t>
      </w:r>
      <w:r>
        <w:t xml:space="preserve">/17/RK </w:t>
      </w:r>
    </w:p>
    <w:p w:rsidR="0064031A" w:rsidRDefault="0064031A" w:rsidP="004642E8">
      <w:pPr>
        <w:jc w:val="center"/>
        <w:outlineLvl w:val="0"/>
        <w:rPr>
          <w:b/>
          <w:sz w:val="28"/>
        </w:rPr>
      </w:pPr>
    </w:p>
    <w:p w:rsidR="0064031A" w:rsidRDefault="0064031A" w:rsidP="0064031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93/17</w:t>
      </w:r>
    </w:p>
    <w:p w:rsidR="0064031A" w:rsidRDefault="0064031A" w:rsidP="0064031A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64031A" w:rsidRDefault="0064031A" w:rsidP="006403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9B61A9">
        <w:rPr>
          <w:bCs/>
        </w:rPr>
        <w:t>zdroje</w:t>
      </w:r>
      <w:r>
        <w:rPr>
          <w:bCs/>
        </w:rPr>
        <w:t xml:space="preserve"> a výdaje (v kapitole 914 – Působnosti a kapitole 920 – Kapitálové výdaje, odbor informatiky)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3 085,10 tis. Kč,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resp. obdobných závazků, vyplývajících z veřejných zakázek</w:t>
      </w:r>
      <w:r w:rsidR="00A404EB">
        <w:rPr>
          <w:bCs/>
        </w:rPr>
        <w:t xml:space="preserve"> </w:t>
      </w:r>
      <w:r>
        <w:rPr>
          <w:bCs/>
        </w:rPr>
        <w:t xml:space="preserve">na </w:t>
      </w:r>
      <w:r w:rsidR="00A404EB">
        <w:rPr>
          <w:bCs/>
        </w:rPr>
        <w:t>pořízení notebooků a aktivních prvků budovy “E“ KÚ LK</w:t>
      </w:r>
      <w:r>
        <w:rPr>
          <w:bCs/>
        </w:rPr>
        <w:t>.</w:t>
      </w:r>
    </w:p>
    <w:p w:rsidR="0064031A" w:rsidRDefault="0064031A" w:rsidP="0064031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A404EB">
        <w:t>informatiky</w:t>
      </w:r>
      <w:r>
        <w:t xml:space="preserve">. Rozpočtové opatření č. </w:t>
      </w:r>
      <w:r w:rsidR="00A404EB">
        <w:t>93</w:t>
      </w:r>
      <w:r>
        <w:t xml:space="preserve">/17 bylo schváleno RK dne </w:t>
      </w:r>
      <w:r w:rsidR="00A404EB">
        <w:t>21</w:t>
      </w:r>
      <w:r>
        <w:t xml:space="preserve">. 3. 2017 usnesením č. </w:t>
      </w:r>
      <w:r w:rsidR="006521B8">
        <w:t>491</w:t>
      </w:r>
      <w:r>
        <w:t>/17/RK.</w:t>
      </w:r>
    </w:p>
    <w:p w:rsidR="0064031A" w:rsidRDefault="0064031A" w:rsidP="004642E8">
      <w:pPr>
        <w:jc w:val="center"/>
        <w:outlineLvl w:val="0"/>
        <w:rPr>
          <w:b/>
          <w:sz w:val="28"/>
        </w:rPr>
      </w:pPr>
    </w:p>
    <w:p w:rsidR="0004641A" w:rsidRDefault="0004641A" w:rsidP="0004641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95/17</w:t>
      </w:r>
    </w:p>
    <w:p w:rsidR="0004641A" w:rsidRDefault="0004641A" w:rsidP="0004641A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95/17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91701 – Transfery,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finančních podpor v celkové výši 209,0 tis. Kč.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kancelář hejtmana. Rozpočtové opatření č. 95/17 bylo schváleno RK dne 4. 4. 2017 usnesením č. </w:t>
      </w:r>
      <w:r w:rsidR="009032BC">
        <w:t>505</w:t>
      </w:r>
      <w:r>
        <w:t>/17/RK</w:t>
      </w:r>
      <w:r w:rsidR="00EE17F6">
        <w:t>.</w:t>
      </w:r>
    </w:p>
    <w:p w:rsidR="0004641A" w:rsidRP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</w:pPr>
    </w:p>
    <w:p w:rsidR="00FA2575" w:rsidRPr="00711E01" w:rsidRDefault="00FA2575" w:rsidP="00FA2575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96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FA2575" w:rsidRPr="00711E01" w:rsidRDefault="00FA2575" w:rsidP="00FA2575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FA2575" w:rsidRDefault="00FA2575" w:rsidP="00FA257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96/17,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kraje.</w:t>
      </w:r>
    </w:p>
    <w:p w:rsidR="00FA2575" w:rsidRDefault="00FA2575" w:rsidP="00FA2575">
      <w:pPr>
        <w:spacing w:before="120"/>
        <w:jc w:val="both"/>
      </w:pPr>
      <w:r>
        <w:t xml:space="preserve">Správcem rozpočtových prostředků je odbor dopravy. Rozpočtové opatření č. 96/17 bylo schváleno RK dne 21. 3. 2017 usnesením č. </w:t>
      </w:r>
      <w:r w:rsidR="006521B8">
        <w:t>476</w:t>
      </w:r>
      <w:r w:rsidR="00EE17F6">
        <w:t>/17/RK.</w:t>
      </w:r>
    </w:p>
    <w:p w:rsidR="0064031A" w:rsidRDefault="0064031A" w:rsidP="004642E8">
      <w:pPr>
        <w:jc w:val="center"/>
        <w:outlineLvl w:val="0"/>
        <w:rPr>
          <w:b/>
          <w:sz w:val="28"/>
        </w:rPr>
      </w:pPr>
    </w:p>
    <w:p w:rsidR="0004641A" w:rsidRPr="00711E01" w:rsidRDefault="0004641A" w:rsidP="0004641A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98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04641A" w:rsidRPr="00711E01" w:rsidRDefault="0004641A" w:rsidP="0004641A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98/17,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poskytnutí </w:t>
      </w:r>
      <w:r>
        <w:rPr>
          <w:bCs/>
        </w:rPr>
        <w:lastRenderedPageBreak/>
        <w:t>investičních účelových dotací z programu „Kotlíkové dotace v Libereckém kraji“ v úhrnné výši 609,14 tis. Kč.</w:t>
      </w:r>
    </w:p>
    <w:p w:rsidR="0004641A" w:rsidRDefault="0004641A" w:rsidP="0004641A">
      <w:pPr>
        <w:spacing w:before="120"/>
        <w:jc w:val="both"/>
      </w:pPr>
      <w:r>
        <w:t xml:space="preserve">Správcem rozpočtových prostředků je odbor regionálního rozvoje a evropských projektů. Rozpočtové opatření č. 98/17 bylo schváleno RK dne 4. 4. 2017 usnesením č. </w:t>
      </w:r>
      <w:r w:rsidR="009032BC">
        <w:t>628</w:t>
      </w:r>
      <w:r w:rsidR="00EE17F6">
        <w:t>/17/RK.</w:t>
      </w:r>
    </w:p>
    <w:p w:rsidR="0064031A" w:rsidRDefault="0064031A" w:rsidP="004642E8">
      <w:pPr>
        <w:jc w:val="center"/>
        <w:outlineLvl w:val="0"/>
        <w:rPr>
          <w:b/>
          <w:sz w:val="28"/>
        </w:rPr>
      </w:pPr>
    </w:p>
    <w:p w:rsidR="0004641A" w:rsidRPr="00711E01" w:rsidRDefault="0004641A" w:rsidP="0004641A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102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04641A" w:rsidRPr="00711E01" w:rsidRDefault="0004641A" w:rsidP="0004641A">
      <w:pPr>
        <w:jc w:val="center"/>
        <w:outlineLvl w:val="0"/>
        <w:rPr>
          <w:b/>
        </w:rPr>
      </w:pPr>
      <w:r>
        <w:rPr>
          <w:b/>
        </w:rPr>
        <w:t>úprava kapitoly 92006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102/17,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financování silnic II. a III. třídy ve vlastnictví kraje.</w:t>
      </w:r>
    </w:p>
    <w:p w:rsidR="00063B94" w:rsidRDefault="0004641A" w:rsidP="0004641A">
      <w:pPr>
        <w:spacing w:before="120"/>
        <w:jc w:val="both"/>
      </w:pPr>
      <w:r>
        <w:t xml:space="preserve">Správcem rozpočtových prostředků je odbor dopravy. Rozpočtové opatření č. 102/17 bylo schváleno RK dne 4. 4. 2017 usnesením č. </w:t>
      </w:r>
      <w:r w:rsidR="009032BC">
        <w:t>593</w:t>
      </w:r>
      <w:r w:rsidR="00EE17F6">
        <w:t>/17/RK.</w:t>
      </w:r>
    </w:p>
    <w:p w:rsidR="0004641A" w:rsidRPr="0004641A" w:rsidRDefault="0004641A" w:rsidP="0004641A">
      <w:pPr>
        <w:spacing w:before="120"/>
        <w:jc w:val="both"/>
      </w:pPr>
    </w:p>
    <w:p w:rsidR="004642E8" w:rsidRDefault="004642E8" w:rsidP="004642E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04641A">
        <w:rPr>
          <w:b/>
          <w:sz w:val="28"/>
        </w:rPr>
        <w:t>103</w:t>
      </w:r>
      <w:r>
        <w:rPr>
          <w:b/>
          <w:sz w:val="28"/>
        </w:rPr>
        <w:t>/17</w:t>
      </w:r>
    </w:p>
    <w:p w:rsidR="004642E8" w:rsidRDefault="004642E8" w:rsidP="004642E8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4642E8" w:rsidRDefault="004642E8" w:rsidP="004642E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</w:t>
      </w:r>
      <w:r w:rsidR="0004641A">
        <w:rPr>
          <w:bCs/>
        </w:rPr>
        <w:t xml:space="preserve"> 103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</w:t>
      </w:r>
      <w:r w:rsidR="0004641A">
        <w:rPr>
          <w:bCs/>
        </w:rPr>
        <w:t>mimořádných účelových příspěvků na akci Spolupráce s Divadlem F. X. Šaldy Liberec</w:t>
      </w:r>
      <w:r>
        <w:rPr>
          <w:bCs/>
        </w:rPr>
        <w:t xml:space="preserve"> v celkové výši </w:t>
      </w:r>
      <w:r w:rsidR="0004641A">
        <w:rPr>
          <w:bCs/>
        </w:rPr>
        <w:t>46,48</w:t>
      </w:r>
      <w:r w:rsidR="00C2439F">
        <w:rPr>
          <w:bCs/>
        </w:rPr>
        <w:t xml:space="preserve"> </w:t>
      </w:r>
      <w:r>
        <w:rPr>
          <w:bCs/>
        </w:rPr>
        <w:t>tis. Kč.</w:t>
      </w:r>
    </w:p>
    <w:p w:rsidR="004642E8" w:rsidRDefault="004642E8" w:rsidP="004642E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04641A">
        <w:t>103</w:t>
      </w:r>
      <w:r>
        <w:t xml:space="preserve">/17 bylo schváleno RK dne </w:t>
      </w:r>
      <w:r w:rsidR="0004641A">
        <w:t>4</w:t>
      </w:r>
      <w:r>
        <w:t xml:space="preserve">. </w:t>
      </w:r>
      <w:r w:rsidR="0004641A">
        <w:t>4</w:t>
      </w:r>
      <w:r>
        <w:t xml:space="preserve">. 2017 usnesením č. </w:t>
      </w:r>
      <w:r w:rsidR="009032BC">
        <w:t>526</w:t>
      </w:r>
      <w:r>
        <w:t>/17/RK</w:t>
      </w:r>
      <w:r w:rsidR="00EE17F6">
        <w:t>.</w:t>
      </w:r>
    </w:p>
    <w:p w:rsidR="004642E8" w:rsidRDefault="004642E8" w:rsidP="00A65F9B">
      <w:pPr>
        <w:jc w:val="both"/>
      </w:pPr>
    </w:p>
    <w:p w:rsidR="0004641A" w:rsidRDefault="0004641A" w:rsidP="0004641A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105/17</w:t>
      </w:r>
    </w:p>
    <w:p w:rsidR="0004641A" w:rsidRDefault="0004641A" w:rsidP="0004641A">
      <w:pPr>
        <w:jc w:val="center"/>
        <w:outlineLvl w:val="0"/>
        <w:rPr>
          <w:b/>
        </w:rPr>
      </w:pPr>
      <w:r>
        <w:rPr>
          <w:b/>
        </w:rPr>
        <w:t xml:space="preserve">účelové dotace MK 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91707 – Transfery, odbor kultury, památkové péče a cestovního ruchu) rozpočtu </w:t>
      </w:r>
      <w:r w:rsidR="0099768E">
        <w:rPr>
          <w:bCs/>
        </w:rPr>
        <w:t xml:space="preserve"> </w:t>
      </w:r>
      <w:r>
        <w:rPr>
          <w:bCs/>
        </w:rPr>
        <w:t xml:space="preserve">kraje </w:t>
      </w:r>
      <w:r w:rsidR="0099768E">
        <w:rPr>
          <w:bCs/>
        </w:rPr>
        <w:t xml:space="preserve"> </w:t>
      </w:r>
      <w:r>
        <w:rPr>
          <w:bCs/>
        </w:rPr>
        <w:t xml:space="preserve">celkem </w:t>
      </w:r>
      <w:r w:rsidR="0099768E">
        <w:rPr>
          <w:bCs/>
        </w:rPr>
        <w:t xml:space="preserve"> </w:t>
      </w:r>
      <w:r w:rsidRPr="007C1F7C">
        <w:rPr>
          <w:b/>
          <w:bCs/>
        </w:rPr>
        <w:t xml:space="preserve">o </w:t>
      </w:r>
      <w:r w:rsidR="0099768E">
        <w:rPr>
          <w:b/>
          <w:bCs/>
        </w:rPr>
        <w:t xml:space="preserve">      </w:t>
      </w:r>
      <w:r>
        <w:rPr>
          <w:b/>
          <w:bCs/>
        </w:rPr>
        <w:t>1 796,00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>
        <w:rPr>
          <w:bCs/>
        </w:rPr>
        <w:t xml:space="preserve">a to vlivem </w:t>
      </w:r>
      <w:r w:rsidR="00EE17F6">
        <w:rPr>
          <w:bCs/>
        </w:rPr>
        <w:t>očekávaných</w:t>
      </w:r>
      <w:r>
        <w:rPr>
          <w:bCs/>
        </w:rPr>
        <w:t xml:space="preserve"> dotací pro příspěvkové organizace, z</w:t>
      </w:r>
      <w:r w:rsidR="00EE17F6">
        <w:rPr>
          <w:bCs/>
        </w:rPr>
        <w:t>řízených</w:t>
      </w:r>
      <w:r>
        <w:rPr>
          <w:bCs/>
        </w:rPr>
        <w:t xml:space="preserve"> LK, na různé kulturní aktivity, z toho pro </w:t>
      </w:r>
      <w:r w:rsidR="00FC6CE4">
        <w:rPr>
          <w:bCs/>
        </w:rPr>
        <w:t xml:space="preserve">Krajskou vědeckou knihovnu v Liberci v celkové výši 49,0 tis. Kč, pro Oblastní galerii Liberec v celkové výši 1 069,0 tis. Kč, pro </w:t>
      </w:r>
      <w:r>
        <w:rPr>
          <w:bCs/>
        </w:rPr>
        <w:t xml:space="preserve">Vlastivědné </w:t>
      </w:r>
      <w:r w:rsidR="00FC6CE4">
        <w:rPr>
          <w:bCs/>
        </w:rPr>
        <w:t>muzeum a galerii v České Lípě 225,0</w:t>
      </w:r>
      <w:r>
        <w:rPr>
          <w:bCs/>
        </w:rPr>
        <w:t xml:space="preserve"> tis. Kč a pro Muzeum Českého ráje v Turnově </w:t>
      </w:r>
      <w:r w:rsidR="00FC6CE4">
        <w:rPr>
          <w:bCs/>
        </w:rPr>
        <w:t>453</w:t>
      </w:r>
      <w:r>
        <w:rPr>
          <w:bCs/>
        </w:rPr>
        <w:t>,0 tis. Kč.</w:t>
      </w:r>
    </w:p>
    <w:p w:rsidR="0004641A" w:rsidRDefault="0004641A" w:rsidP="0004641A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ruchu.</w:t>
      </w:r>
      <w:r>
        <w:t xml:space="preserve">  Rozpočtové opatření č. </w:t>
      </w:r>
      <w:r w:rsidR="00FC6CE4">
        <w:t>105</w:t>
      </w:r>
      <w:r>
        <w:t>/1</w:t>
      </w:r>
      <w:r w:rsidR="00FC6CE4">
        <w:t>7</w:t>
      </w:r>
      <w:r>
        <w:t xml:space="preserve"> bylo schváleno RK dne </w:t>
      </w:r>
      <w:r w:rsidR="00FC6CE4">
        <w:t>4</w:t>
      </w:r>
      <w:r>
        <w:t xml:space="preserve">. </w:t>
      </w:r>
      <w:r w:rsidR="00FC6CE4">
        <w:t>4</w:t>
      </w:r>
      <w:r>
        <w:t>. 201</w:t>
      </w:r>
      <w:r w:rsidR="00FC6CE4">
        <w:t>7</w:t>
      </w:r>
      <w:r>
        <w:t xml:space="preserve"> usnesením č. </w:t>
      </w:r>
      <w:r w:rsidR="009032BC">
        <w:t>521</w:t>
      </w:r>
      <w:r>
        <w:t>/1</w:t>
      </w:r>
      <w:r w:rsidR="00FC6CE4">
        <w:t>7</w:t>
      </w:r>
      <w:r>
        <w:t>/RK</w:t>
      </w:r>
      <w:r w:rsidR="00EE17F6">
        <w:t>.</w:t>
      </w:r>
    </w:p>
    <w:p w:rsidR="0004641A" w:rsidRDefault="0004641A" w:rsidP="00C2439F">
      <w:pPr>
        <w:jc w:val="center"/>
        <w:outlineLvl w:val="0"/>
        <w:rPr>
          <w:b/>
          <w:sz w:val="28"/>
        </w:rPr>
      </w:pPr>
    </w:p>
    <w:p w:rsidR="00FC6CE4" w:rsidRDefault="00FC6CE4" w:rsidP="00FC6CE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106/17</w:t>
      </w:r>
    </w:p>
    <w:p w:rsidR="00FC6CE4" w:rsidRDefault="00FC6CE4" w:rsidP="00FC6CE4">
      <w:pPr>
        <w:jc w:val="center"/>
        <w:outlineLvl w:val="0"/>
        <w:rPr>
          <w:b/>
        </w:rPr>
      </w:pPr>
      <w:r>
        <w:rPr>
          <w:b/>
        </w:rPr>
        <w:t xml:space="preserve">účelová dotace MŠMT </w:t>
      </w:r>
    </w:p>
    <w:p w:rsidR="00FC6CE4" w:rsidRDefault="00FC6CE4" w:rsidP="00FC6CE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92302 – Spolufinancování EU, odbor regionálního rozvoje a evropských projektů)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2 805,0 tis. Kč, </w:t>
      </w:r>
      <w:r>
        <w:rPr>
          <w:bCs/>
        </w:rPr>
        <w:t>a to vlivem přijaté neinvestiční dotace na projekt „Smart akcelerátor Libereckého kraje.</w:t>
      </w:r>
    </w:p>
    <w:p w:rsidR="00FC6CE4" w:rsidRDefault="00FC6CE4" w:rsidP="00FC6CE4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regionálního rozvoje a evropských projektů</w:t>
      </w:r>
      <w:r>
        <w:t xml:space="preserve">. Rozpočtové opatření č. 106/17 bylo schváleno RK dne 4. 4. 2017 usnesením č. </w:t>
      </w:r>
      <w:r w:rsidR="009032BC">
        <w:t>627</w:t>
      </w:r>
      <w:r>
        <w:t>/17/RK.</w:t>
      </w:r>
    </w:p>
    <w:p w:rsidR="0004641A" w:rsidRDefault="0004641A" w:rsidP="00C2439F">
      <w:pPr>
        <w:jc w:val="center"/>
        <w:outlineLvl w:val="0"/>
        <w:rPr>
          <w:b/>
          <w:sz w:val="28"/>
        </w:rPr>
      </w:pPr>
    </w:p>
    <w:p w:rsidR="00EE17F6" w:rsidRDefault="00EE17F6" w:rsidP="00FC6CE4">
      <w:pPr>
        <w:jc w:val="center"/>
        <w:outlineLvl w:val="0"/>
        <w:rPr>
          <w:b/>
          <w:sz w:val="28"/>
        </w:rPr>
      </w:pPr>
    </w:p>
    <w:p w:rsidR="00EE17F6" w:rsidRDefault="00EE17F6" w:rsidP="00FC6CE4">
      <w:pPr>
        <w:jc w:val="center"/>
        <w:outlineLvl w:val="0"/>
        <w:rPr>
          <w:b/>
          <w:sz w:val="28"/>
        </w:rPr>
      </w:pPr>
    </w:p>
    <w:p w:rsidR="00EE17F6" w:rsidRDefault="00EE17F6" w:rsidP="00FC6CE4">
      <w:pPr>
        <w:jc w:val="center"/>
        <w:outlineLvl w:val="0"/>
        <w:rPr>
          <w:b/>
          <w:sz w:val="28"/>
        </w:rPr>
      </w:pPr>
    </w:p>
    <w:p w:rsidR="00FC6CE4" w:rsidRDefault="00FC6CE4" w:rsidP="00FC6CE4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107/17</w:t>
      </w:r>
    </w:p>
    <w:p w:rsidR="00FC6CE4" w:rsidRDefault="00FC6CE4" w:rsidP="00FC6CE4">
      <w:pPr>
        <w:jc w:val="center"/>
        <w:outlineLvl w:val="0"/>
        <w:rPr>
          <w:b/>
        </w:rPr>
      </w:pPr>
      <w:r>
        <w:rPr>
          <w:b/>
        </w:rPr>
        <w:t xml:space="preserve">úprava kapitoly 91204 </w:t>
      </w:r>
    </w:p>
    <w:p w:rsidR="00FC6CE4" w:rsidRDefault="00FC6CE4" w:rsidP="00FC6CE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107/17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91204 – Účelové příspěvky příspěvkovým organizacím,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mimořádn</w:t>
      </w:r>
      <w:r w:rsidR="00F06B50">
        <w:rPr>
          <w:bCs/>
        </w:rPr>
        <w:t>ého účelového příspěvku Gymnáziu a Střední odborné škole, Jilemnice</w:t>
      </w:r>
      <w:r>
        <w:rPr>
          <w:bCs/>
        </w:rPr>
        <w:t>.</w:t>
      </w:r>
    </w:p>
    <w:p w:rsidR="00FC6CE4" w:rsidRDefault="00FC6CE4" w:rsidP="00FC6CE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10</w:t>
      </w:r>
      <w:r w:rsidR="00F06B50">
        <w:t>7</w:t>
      </w:r>
      <w:r>
        <w:t xml:space="preserve">/17 bylo schváleno RK dne 4. 4. 2017 usnesením č. </w:t>
      </w:r>
      <w:r w:rsidR="009032BC">
        <w:t>527</w:t>
      </w:r>
      <w:r>
        <w:t>/17/RK</w:t>
      </w:r>
      <w:r w:rsidR="00EE17F6">
        <w:t>.</w:t>
      </w:r>
    </w:p>
    <w:p w:rsidR="0004641A" w:rsidRDefault="0004641A" w:rsidP="00C2439F">
      <w:pPr>
        <w:jc w:val="center"/>
        <w:outlineLvl w:val="0"/>
        <w:rPr>
          <w:b/>
          <w:sz w:val="28"/>
        </w:rPr>
      </w:pPr>
    </w:p>
    <w:p w:rsidR="00F06B50" w:rsidRDefault="00F06B50" w:rsidP="00F06B50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108/17 </w:t>
      </w:r>
    </w:p>
    <w:p w:rsidR="00F06B50" w:rsidRDefault="00F06B50" w:rsidP="00F06B50">
      <w:pPr>
        <w:jc w:val="center"/>
        <w:outlineLvl w:val="0"/>
        <w:rPr>
          <w:b/>
        </w:rPr>
      </w:pPr>
      <w:r>
        <w:rPr>
          <w:b/>
        </w:rPr>
        <w:t>úprava kapitoly 923</w:t>
      </w:r>
    </w:p>
    <w:p w:rsidR="00F06B50" w:rsidRDefault="00F06B50" w:rsidP="00F06B50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108/17 </w:t>
      </w:r>
      <w:r w:rsidRPr="00104ED2">
        <w:rPr>
          <w:bCs/>
        </w:rPr>
        <w:t xml:space="preserve">se upravují </w:t>
      </w:r>
      <w:r>
        <w:rPr>
          <w:bCs/>
        </w:rPr>
        <w:t>specifické</w:t>
      </w:r>
      <w:r w:rsidRPr="00104ED2">
        <w:rPr>
          <w:bCs/>
        </w:rPr>
        <w:t xml:space="preserve"> ukazatele v</w:t>
      </w:r>
      <w:r>
        <w:rPr>
          <w:bCs/>
        </w:rPr>
        <w:t xml:space="preserve"> rámci </w:t>
      </w:r>
      <w:r w:rsidRPr="00104ED2">
        <w:rPr>
          <w:bCs/>
        </w:rPr>
        <w:t>kapitol</w:t>
      </w:r>
      <w:r>
        <w:rPr>
          <w:bCs/>
        </w:rPr>
        <w:t>y 923 – Spolufinancování EU</w:t>
      </w:r>
      <w:r>
        <w:rPr>
          <w:b/>
          <w:bCs/>
        </w:rPr>
        <w:t xml:space="preserve"> bez vlivu </w:t>
      </w:r>
      <w:r>
        <w:rPr>
          <w:bCs/>
        </w:rPr>
        <w:t xml:space="preserve">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výdajové, a to z důvodu financování projektového záměru „Silnice II/286 revitalizace ul. Žižkova, Jilemnice“,  ve výši 100,0 tis. Kč, dojde ke snížení kapitoly 92303 – Spolufinancování EU, ekonomický odbor a k navýšení kapitoly 92306 – Spolufinancování EU, odbor dopravy. </w:t>
      </w:r>
    </w:p>
    <w:p w:rsidR="00F06B50" w:rsidRDefault="00F06B50" w:rsidP="00F06B50">
      <w:pPr>
        <w:spacing w:before="120"/>
        <w:jc w:val="both"/>
      </w:pPr>
      <w:r>
        <w:t>Správcem rozpočtových prostředků je odbor dopravy.  Rozpočtové opatření č. 108/17 bylo schváleno RK dne 4. 4. 2017 usnesením č.</w:t>
      </w:r>
      <w:r w:rsidR="009032BC">
        <w:t xml:space="preserve"> 623</w:t>
      </w:r>
      <w:r w:rsidR="00EE17F6">
        <w:t>/17/RK.</w:t>
      </w:r>
    </w:p>
    <w:p w:rsidR="0004641A" w:rsidRDefault="0004641A" w:rsidP="00C2439F">
      <w:pPr>
        <w:jc w:val="center"/>
        <w:outlineLvl w:val="0"/>
        <w:rPr>
          <w:b/>
          <w:sz w:val="28"/>
        </w:rPr>
      </w:pPr>
    </w:p>
    <w:p w:rsidR="00E075D8" w:rsidRDefault="00E075D8" w:rsidP="00E075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109/17</w:t>
      </w:r>
    </w:p>
    <w:p w:rsidR="00E075D8" w:rsidRDefault="00E075D8" w:rsidP="00E075D8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E075D8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109/17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6 128,22 tis. Kč, </w:t>
      </w:r>
      <w:r>
        <w:rPr>
          <w:bCs/>
        </w:rPr>
        <w:t>a to vlivem přijaté účelové dotace na financování cílené podpory společného vzdělávání v roce 2017 z přímých neinvestičních výdajů pro školy a školská zařízení zřizované LK a obcemi LK.</w:t>
      </w:r>
    </w:p>
    <w:p w:rsidR="00E075D8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109/17 bylo schváleno RK dne 4. 4. 2017 usnesením č. </w:t>
      </w:r>
      <w:r w:rsidR="009032BC">
        <w:t>528</w:t>
      </w:r>
      <w:r>
        <w:t>/17/RK.</w:t>
      </w:r>
    </w:p>
    <w:p w:rsidR="00E075D8" w:rsidRDefault="00E075D8" w:rsidP="00C2439F">
      <w:pPr>
        <w:jc w:val="center"/>
        <w:outlineLvl w:val="0"/>
        <w:rPr>
          <w:b/>
          <w:sz w:val="28"/>
        </w:rPr>
      </w:pPr>
    </w:p>
    <w:p w:rsidR="00E075D8" w:rsidRDefault="00E075D8" w:rsidP="00E075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110/17</w:t>
      </w:r>
    </w:p>
    <w:p w:rsidR="00E075D8" w:rsidRDefault="00E075D8" w:rsidP="00E075D8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E075D8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110/17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91409 – Působnosti, odbor zdravotnictví)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318,73 tis. Kč, </w:t>
      </w:r>
      <w:r>
        <w:rPr>
          <w:bCs/>
        </w:rPr>
        <w:t>a to vlivem přijaté  dotace na úhradu nákladů za prevenci TBC ve 4. čtvrtletí 2016.</w:t>
      </w:r>
    </w:p>
    <w:p w:rsidR="00E075D8" w:rsidRPr="0042051E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110/17 bylo schváleno RK dne 4. 4. 2017 usnesením č. </w:t>
      </w:r>
      <w:r w:rsidR="009032BC">
        <w:t>613</w:t>
      </w:r>
      <w:r>
        <w:t>/17/RK.</w:t>
      </w:r>
    </w:p>
    <w:p w:rsidR="00E075D8" w:rsidRDefault="00E075D8" w:rsidP="00E075D8">
      <w:pPr>
        <w:jc w:val="center"/>
        <w:outlineLvl w:val="0"/>
        <w:rPr>
          <w:b/>
          <w:sz w:val="28"/>
        </w:rPr>
      </w:pPr>
    </w:p>
    <w:p w:rsidR="00E075D8" w:rsidRDefault="00E075D8" w:rsidP="00E075D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111/17</w:t>
      </w:r>
    </w:p>
    <w:p w:rsidR="00E075D8" w:rsidRDefault="00E075D8" w:rsidP="00E075D8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E075D8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111/17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92309 – Spolufinancování EU, odbor zdravotnictví) rozpočtu kraje celkem </w:t>
      </w:r>
      <w:r w:rsidRPr="007C1F7C">
        <w:rPr>
          <w:b/>
          <w:bCs/>
        </w:rPr>
        <w:t xml:space="preserve">o </w:t>
      </w:r>
      <w:r w:rsidR="00096994">
        <w:rPr>
          <w:b/>
          <w:bCs/>
        </w:rPr>
        <w:t>2 157,77</w:t>
      </w:r>
      <w:r>
        <w:rPr>
          <w:b/>
          <w:bCs/>
        </w:rPr>
        <w:t xml:space="preserve"> tis. Kč, </w:t>
      </w:r>
      <w:r>
        <w:rPr>
          <w:bCs/>
        </w:rPr>
        <w:t xml:space="preserve">a to vlivem přijaté  dotace na </w:t>
      </w:r>
      <w:r w:rsidR="00096994">
        <w:rPr>
          <w:bCs/>
        </w:rPr>
        <w:t>projekt „Rozvoj lidských zdrojů v oblasti krizového řízení ZZS Libereckého kraje.</w:t>
      </w:r>
    </w:p>
    <w:p w:rsidR="00E075D8" w:rsidRPr="0042051E" w:rsidRDefault="00E075D8" w:rsidP="00E075D8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zdravotnictví. Rozpočtové opatření č. 11</w:t>
      </w:r>
      <w:r w:rsidR="00096994">
        <w:t>1</w:t>
      </w:r>
      <w:r>
        <w:t xml:space="preserve">/17 bylo schváleno RK dne 4. 4. 2017 usnesením č. </w:t>
      </w:r>
      <w:r w:rsidR="009032BC">
        <w:t>614</w:t>
      </w:r>
      <w:r>
        <w:t>/17/RK.</w:t>
      </w:r>
    </w:p>
    <w:p w:rsidR="007243E6" w:rsidRPr="007243E6" w:rsidRDefault="007243E6" w:rsidP="007243E6">
      <w:pPr>
        <w:spacing w:before="120"/>
        <w:jc w:val="both"/>
      </w:pPr>
    </w:p>
    <w:p w:rsidR="00456F4D" w:rsidRDefault="00515A99" w:rsidP="007243E6">
      <w:pPr>
        <w:spacing w:after="60"/>
        <w:jc w:val="both"/>
        <w:rPr>
          <w:bCs/>
        </w:rPr>
      </w:pPr>
      <w:r>
        <w:t xml:space="preserve"> </w:t>
      </w: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 xml:space="preserve">V období od </w:t>
      </w:r>
      <w:r w:rsidR="007D490A">
        <w:t>8</w:t>
      </w:r>
      <w:r>
        <w:t xml:space="preserve">. </w:t>
      </w:r>
      <w:r w:rsidR="00FA2575">
        <w:t xml:space="preserve">března </w:t>
      </w:r>
      <w:r w:rsidR="00124E8C">
        <w:t xml:space="preserve">do </w:t>
      </w:r>
      <w:r w:rsidR="004D67BD">
        <w:t>4</w:t>
      </w:r>
      <w:r w:rsidR="00124E8C">
        <w:t xml:space="preserve">. </w:t>
      </w:r>
      <w:r w:rsidR="004D67BD">
        <w:t>dub</w:t>
      </w:r>
      <w:r w:rsidR="00A1418B">
        <w:t>n</w:t>
      </w:r>
      <w:r w:rsidR="00124E8C">
        <w:t xml:space="preserve">a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</w:t>
      </w:r>
      <w:r w:rsidR="00C6093D">
        <w:t>R</w:t>
      </w:r>
      <w:r>
        <w:t xml:space="preserve">adou </w:t>
      </w:r>
      <w:r w:rsidR="00C6093D">
        <w:t xml:space="preserve">Libereckého </w:t>
      </w:r>
      <w:r>
        <w:t>kraje schválen</w:t>
      </w:r>
      <w:r w:rsidR="00745DA9">
        <w:t>o</w:t>
      </w:r>
      <w:r w:rsidRPr="006A7E81">
        <w:t xml:space="preserve"> celkem </w:t>
      </w:r>
      <w:r w:rsidR="00CD080F">
        <w:t>1</w:t>
      </w:r>
      <w:r w:rsidR="004D67BD">
        <w:t>8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FA2575">
        <w:t>74</w:t>
      </w:r>
      <w:r w:rsidR="00745DA9">
        <w:t xml:space="preserve">/17, </w:t>
      </w:r>
      <w:r w:rsidR="00FA2575">
        <w:t>88</w:t>
      </w:r>
      <w:r w:rsidR="00745DA9">
        <w:t xml:space="preserve">/17, </w:t>
      </w:r>
      <w:r w:rsidR="00FA2575">
        <w:t>89</w:t>
      </w:r>
      <w:r w:rsidR="00745DA9">
        <w:t xml:space="preserve">/17, </w:t>
      </w:r>
      <w:r w:rsidR="00FA2575">
        <w:t>90</w:t>
      </w:r>
      <w:r w:rsidR="00745DA9">
        <w:t xml:space="preserve">/17, </w:t>
      </w:r>
      <w:r w:rsidR="00FA2575">
        <w:t>91</w:t>
      </w:r>
      <w:r w:rsidR="00745DA9">
        <w:t xml:space="preserve">/17, </w:t>
      </w:r>
      <w:r w:rsidR="00FA2575">
        <w:t>93</w:t>
      </w:r>
      <w:r w:rsidR="00745DA9">
        <w:t xml:space="preserve">/17, </w:t>
      </w:r>
      <w:r w:rsidR="00096994">
        <w:t xml:space="preserve">95/17, </w:t>
      </w:r>
      <w:r w:rsidR="00FA2575">
        <w:t>96</w:t>
      </w:r>
      <w:r w:rsidR="00745DA9">
        <w:t xml:space="preserve">/17, </w:t>
      </w:r>
      <w:r w:rsidR="00096994">
        <w:t>98</w:t>
      </w:r>
      <w:r w:rsidR="00745DA9">
        <w:t xml:space="preserve">/17, </w:t>
      </w:r>
      <w:r w:rsidR="00096994">
        <w:t>102</w:t>
      </w:r>
      <w:r w:rsidR="00745DA9">
        <w:t xml:space="preserve">/17, </w:t>
      </w:r>
      <w:r w:rsidR="00096994">
        <w:t>103</w:t>
      </w:r>
      <w:r w:rsidR="00745DA9">
        <w:t>/17</w:t>
      </w:r>
      <w:r w:rsidR="00124E8C">
        <w:t xml:space="preserve">, </w:t>
      </w:r>
      <w:r w:rsidR="00096994">
        <w:t>105</w:t>
      </w:r>
      <w:r w:rsidR="00124E8C">
        <w:t xml:space="preserve">/17, </w:t>
      </w:r>
      <w:r w:rsidR="00096994">
        <w:t>106</w:t>
      </w:r>
      <w:r w:rsidR="00124E8C">
        <w:t>/17</w:t>
      </w:r>
      <w:r w:rsidR="00096994">
        <w:t>, 107/17, 108/17, 109/17, 110/17, 111/17</w:t>
      </w:r>
      <w:r w:rsidR="00CD080F">
        <w:t>)</w:t>
      </w:r>
      <w:r w:rsidR="00745DA9">
        <w:t>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096994">
        <w:rPr>
          <w:b/>
        </w:rPr>
        <w:t>22 367,36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(zdrojové)</w:t>
      </w:r>
      <w:r>
        <w:rPr>
          <w:b/>
        </w:rPr>
        <w:t xml:space="preserve"> a výdajové části.</w:t>
      </w:r>
    </w:p>
    <w:p w:rsidR="00CD080F" w:rsidRDefault="00CD080F" w:rsidP="00456F4D">
      <w:pPr>
        <w:spacing w:after="60"/>
        <w:jc w:val="both"/>
        <w:rPr>
          <w:b/>
        </w:rPr>
      </w:pPr>
    </w:p>
    <w:p w:rsidR="00CD080F" w:rsidRDefault="00CD080F" w:rsidP="00456F4D">
      <w:pPr>
        <w:spacing w:after="60"/>
        <w:jc w:val="both"/>
        <w:rPr>
          <w:b/>
        </w:rPr>
      </w:pPr>
    </w:p>
    <w:p w:rsidR="00CD080F" w:rsidRPr="00096994" w:rsidRDefault="00456F4D" w:rsidP="00096994">
      <w:pPr>
        <w:spacing w:after="60"/>
        <w:jc w:val="both"/>
      </w:pPr>
      <w:r>
        <w:rPr>
          <w:b/>
        </w:rPr>
        <w:t>Závěrečná tabulka ukazuje vliv roz</w:t>
      </w:r>
      <w:r w:rsidR="00CD080F">
        <w:rPr>
          <w:b/>
        </w:rPr>
        <w:t xml:space="preserve">počtových úprav č. 1 </w:t>
      </w:r>
      <w:r w:rsidR="00C6093D">
        <w:rPr>
          <w:b/>
        </w:rPr>
        <w:t xml:space="preserve">- </w:t>
      </w:r>
      <w:r w:rsidR="00096994">
        <w:rPr>
          <w:b/>
        </w:rPr>
        <w:t>111</w:t>
      </w:r>
      <w:r>
        <w:rPr>
          <w:b/>
        </w:rPr>
        <w:t>/1</w:t>
      </w:r>
      <w:r w:rsidR="00163E53">
        <w:rPr>
          <w:b/>
        </w:rPr>
        <w:t>7</w:t>
      </w:r>
      <w:r w:rsidR="00CD080F">
        <w:rPr>
          <w:b/>
        </w:rPr>
        <w:t xml:space="preserve"> </w:t>
      </w:r>
      <w:r w:rsidR="00C13860">
        <w:rPr>
          <w:b/>
        </w:rPr>
        <w:t xml:space="preserve"> </w:t>
      </w:r>
      <w:r>
        <w:t>tj. rozpočtových úprav schválených radou kraje od počátku roku 201</w:t>
      </w:r>
      <w:r w:rsidR="00163E53">
        <w:t>7</w:t>
      </w:r>
      <w:r w:rsidR="00971A9E">
        <w:t xml:space="preserve"> a předkládaných k projednání zastupitelstvu kraje dne </w:t>
      </w:r>
      <w:r w:rsidR="007243E6">
        <w:t>2</w:t>
      </w:r>
      <w:r w:rsidR="00096994">
        <w:t>5</w:t>
      </w:r>
      <w:r w:rsidR="00971A9E">
        <w:t xml:space="preserve">. </w:t>
      </w:r>
      <w:r w:rsidR="00096994">
        <w:t>4</w:t>
      </w:r>
      <w:r w:rsidR="00971A9E">
        <w:t>. 201</w:t>
      </w:r>
      <w:r w:rsidR="00163E53">
        <w:t>7</w:t>
      </w:r>
      <w:r>
        <w:t xml:space="preserve"> na celkovou bilanci rozpočtu kraje 201</w:t>
      </w:r>
      <w:r w:rsidR="00163E53">
        <w:t>7</w:t>
      </w:r>
      <w:r>
        <w:t>:</w:t>
      </w:r>
    </w:p>
    <w:p w:rsidR="00CD080F" w:rsidRDefault="00CD080F" w:rsidP="00456F4D">
      <w:pPr>
        <w:outlineLvl w:val="0"/>
        <w:rPr>
          <w:b/>
        </w:rPr>
      </w:pPr>
    </w:p>
    <w:p w:rsidR="00EE17F6" w:rsidRDefault="00EE17F6" w:rsidP="00456F4D">
      <w:pPr>
        <w:outlineLvl w:val="0"/>
        <w:rPr>
          <w:b/>
        </w:rPr>
      </w:pPr>
      <w:bookmarkStart w:id="0" w:name="_GoBack"/>
      <w:bookmarkEnd w:id="0"/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456F4D" w:rsidRPr="00096994" w:rsidRDefault="00456F4D" w:rsidP="00096994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096994">
              <w:rPr>
                <w:b/>
                <w:bCs/>
                <w:sz w:val="22"/>
                <w:szCs w:val="22"/>
              </w:rPr>
              <w:t>111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4D67BD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8 399,</w:t>
            </w:r>
            <w:r w:rsidR="00F44760">
              <w:rPr>
                <w:bCs/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8525C3" w:rsidP="00F4476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2 742 756,</w:t>
            </w:r>
            <w:r w:rsidR="00F44760">
              <w:rPr>
                <w:bCs/>
                <w:sz w:val="22"/>
                <w:szCs w:val="22"/>
              </w:rPr>
              <w:t>47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8 399,54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81 756,47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4D67BD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AC116F" w:rsidP="00AC116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93 723,77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4D67BD" w:rsidP="00AC116F">
            <w:pPr>
              <w:jc w:val="right"/>
            </w:pPr>
            <w:r>
              <w:t>4 412 918,68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4 506 642,45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4D67BD" w:rsidP="006F7CD4">
            <w:pPr>
              <w:jc w:val="right"/>
            </w:pPr>
            <w:r>
              <w:t>4 408 711,80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4 502 435,57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4 408 711,80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4 408 711,80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D67BD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D67BD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D67BD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D67BD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4D67BD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Pr="00183FF5">
              <w:rPr>
                <w:bCs/>
                <w:sz w:val="22"/>
                <w:szCs w:val="22"/>
              </w:rPr>
              <w:t xml:space="preserve">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4 206,88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4 421 318,</w:t>
            </w:r>
            <w:r w:rsidR="00B62D47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B62D47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7 249 398</w:t>
            </w:r>
            <w:r w:rsidR="004D67BD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92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1 646 841,99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1 549 966,99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1 546 277,46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1 546 277,46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Pr="001E105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Pr="001E105D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Pr="00271635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D67BD" w:rsidRPr="00271635" w:rsidRDefault="008525C3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47" w:rsidRPr="00271635" w:rsidRDefault="00B62D47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6 068 160,21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8525C3" w:rsidP="00B62D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8 799 36</w:t>
            </w:r>
            <w:r w:rsidR="00B62D47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B62D47"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4D67B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D67BD" w:rsidRPr="00096994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>ZR-RO č.1-</w:t>
            </w:r>
            <w:r>
              <w:rPr>
                <w:b/>
                <w:bCs/>
                <w:sz w:val="22"/>
                <w:szCs w:val="22"/>
              </w:rPr>
              <w:t>111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D67BD" w:rsidRPr="00D2435C" w:rsidRDefault="004D67BD" w:rsidP="004D67BD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260 591,53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02613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88 958</w:t>
            </w:r>
            <w:r w:rsidR="00B62D47">
              <w:rPr>
                <w:sz w:val="22"/>
                <w:szCs w:val="22"/>
              </w:rPr>
              <w:t>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115 275,74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026137" w:rsidP="000261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26 5</w:t>
            </w:r>
            <w:r w:rsidR="00B62D47">
              <w:rPr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1 003 300,00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73 118,15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736 700,46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4 028 133,70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4 028 133,70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402 828,88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5413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41308">
              <w:rPr>
                <w:sz w:val="22"/>
                <w:szCs w:val="22"/>
              </w:rPr>
              <w:t>95 025,03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Kap.920 -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390 431,58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699 028,58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invest.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B62D47" w:rsidP="004D67BD">
            <w:pPr>
              <w:jc w:val="right"/>
            </w:pPr>
            <w:r>
              <w:t>914 825,33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1 146 642,33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B62D47" w:rsidP="004D67BD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7BD" w:rsidRDefault="00B62D47" w:rsidP="004D67BD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62 946,22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129 946,22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61 990,17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79 990,17</w:t>
            </w:r>
          </w:p>
        </w:tc>
      </w:tr>
      <w:tr w:rsidR="004D67B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BD" w:rsidRDefault="004D67BD" w:rsidP="004D67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4D67BD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7BD" w:rsidRDefault="00B62D47" w:rsidP="004D67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B62D47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D47" w:rsidRDefault="00B62D47" w:rsidP="00B62D4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47" w:rsidRDefault="00B62D47" w:rsidP="00B62D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47" w:rsidRPr="00271635" w:rsidRDefault="00B62D47" w:rsidP="00B62D4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6 068 160,21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D47" w:rsidRDefault="00B62D47" w:rsidP="00B62D4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8 799 365,91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29" w:rsidRDefault="003A6229">
      <w:r>
        <w:separator/>
      </w:r>
    </w:p>
  </w:endnote>
  <w:endnote w:type="continuationSeparator" w:id="0">
    <w:p w:rsidR="003A6229" w:rsidRDefault="003A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29" w:rsidRDefault="003A6229">
      <w:r>
        <w:separator/>
      </w:r>
    </w:p>
  </w:footnote>
  <w:footnote w:type="continuationSeparator" w:id="0">
    <w:p w:rsidR="003A6229" w:rsidRDefault="003A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20A1F"/>
    <w:rsid w:val="00020FB5"/>
    <w:rsid w:val="00024483"/>
    <w:rsid w:val="000260DE"/>
    <w:rsid w:val="00026137"/>
    <w:rsid w:val="0002682C"/>
    <w:rsid w:val="000305DF"/>
    <w:rsid w:val="000338BB"/>
    <w:rsid w:val="000351CF"/>
    <w:rsid w:val="00036851"/>
    <w:rsid w:val="00041ECB"/>
    <w:rsid w:val="000421F0"/>
    <w:rsid w:val="00044BEE"/>
    <w:rsid w:val="0004641A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3B94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96994"/>
    <w:rsid w:val="000A09D7"/>
    <w:rsid w:val="000A0CD5"/>
    <w:rsid w:val="000A536E"/>
    <w:rsid w:val="000B2E81"/>
    <w:rsid w:val="000B47AA"/>
    <w:rsid w:val="000B5A06"/>
    <w:rsid w:val="000C212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ED2"/>
    <w:rsid w:val="001014A6"/>
    <w:rsid w:val="00104ED2"/>
    <w:rsid w:val="00107026"/>
    <w:rsid w:val="001074B2"/>
    <w:rsid w:val="00111CAA"/>
    <w:rsid w:val="00112FAD"/>
    <w:rsid w:val="0011422C"/>
    <w:rsid w:val="00114388"/>
    <w:rsid w:val="00123C60"/>
    <w:rsid w:val="00124E8C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19C"/>
    <w:rsid w:val="00154F96"/>
    <w:rsid w:val="00157B2D"/>
    <w:rsid w:val="00160158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5199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A1097"/>
    <w:rsid w:val="002A1416"/>
    <w:rsid w:val="002A5DA8"/>
    <w:rsid w:val="002A7C3D"/>
    <w:rsid w:val="002B0044"/>
    <w:rsid w:val="002B1668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E88"/>
    <w:rsid w:val="00310D61"/>
    <w:rsid w:val="003126AF"/>
    <w:rsid w:val="00314159"/>
    <w:rsid w:val="00314E36"/>
    <w:rsid w:val="003162F0"/>
    <w:rsid w:val="003169C5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6229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051E"/>
    <w:rsid w:val="00421112"/>
    <w:rsid w:val="00424494"/>
    <w:rsid w:val="00424BD0"/>
    <w:rsid w:val="00427412"/>
    <w:rsid w:val="0043106E"/>
    <w:rsid w:val="00431F9D"/>
    <w:rsid w:val="004357A6"/>
    <w:rsid w:val="00441E3B"/>
    <w:rsid w:val="00443416"/>
    <w:rsid w:val="004566E0"/>
    <w:rsid w:val="00456F4D"/>
    <w:rsid w:val="004642E8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D67BD"/>
    <w:rsid w:val="004E05C5"/>
    <w:rsid w:val="004E20D9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A05"/>
    <w:rsid w:val="00503470"/>
    <w:rsid w:val="00511F9F"/>
    <w:rsid w:val="00512BE0"/>
    <w:rsid w:val="00514692"/>
    <w:rsid w:val="00515A99"/>
    <w:rsid w:val="005245A0"/>
    <w:rsid w:val="0052619B"/>
    <w:rsid w:val="00530B29"/>
    <w:rsid w:val="005377B5"/>
    <w:rsid w:val="00537A94"/>
    <w:rsid w:val="00537D22"/>
    <w:rsid w:val="00541308"/>
    <w:rsid w:val="00541FEF"/>
    <w:rsid w:val="005428E9"/>
    <w:rsid w:val="005563CA"/>
    <w:rsid w:val="00557B61"/>
    <w:rsid w:val="00560186"/>
    <w:rsid w:val="0056171C"/>
    <w:rsid w:val="00563036"/>
    <w:rsid w:val="00564E69"/>
    <w:rsid w:val="00567C44"/>
    <w:rsid w:val="00570752"/>
    <w:rsid w:val="00570825"/>
    <w:rsid w:val="00571A97"/>
    <w:rsid w:val="005739AC"/>
    <w:rsid w:val="0057444D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3732"/>
    <w:rsid w:val="005B44E1"/>
    <w:rsid w:val="005C0757"/>
    <w:rsid w:val="005D0ED1"/>
    <w:rsid w:val="005D56EB"/>
    <w:rsid w:val="005D7881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696A"/>
    <w:rsid w:val="00622EEA"/>
    <w:rsid w:val="00623F6F"/>
    <w:rsid w:val="00634108"/>
    <w:rsid w:val="00637041"/>
    <w:rsid w:val="0064031A"/>
    <w:rsid w:val="006419A1"/>
    <w:rsid w:val="006435ED"/>
    <w:rsid w:val="00644228"/>
    <w:rsid w:val="0064445E"/>
    <w:rsid w:val="00644572"/>
    <w:rsid w:val="006451E4"/>
    <w:rsid w:val="006521B8"/>
    <w:rsid w:val="00655453"/>
    <w:rsid w:val="006624D1"/>
    <w:rsid w:val="00665CCA"/>
    <w:rsid w:val="00666562"/>
    <w:rsid w:val="00666DBF"/>
    <w:rsid w:val="0066749E"/>
    <w:rsid w:val="006710B1"/>
    <w:rsid w:val="00671947"/>
    <w:rsid w:val="00672051"/>
    <w:rsid w:val="00672F71"/>
    <w:rsid w:val="00674286"/>
    <w:rsid w:val="006753D8"/>
    <w:rsid w:val="00676D72"/>
    <w:rsid w:val="00677892"/>
    <w:rsid w:val="00680083"/>
    <w:rsid w:val="00680201"/>
    <w:rsid w:val="00680F84"/>
    <w:rsid w:val="00682E4B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E4745"/>
    <w:rsid w:val="006F7859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3E6"/>
    <w:rsid w:val="007245D8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67A08"/>
    <w:rsid w:val="00770932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D490A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278C3"/>
    <w:rsid w:val="00831504"/>
    <w:rsid w:val="00832F8A"/>
    <w:rsid w:val="00834D5D"/>
    <w:rsid w:val="00842D11"/>
    <w:rsid w:val="008432AE"/>
    <w:rsid w:val="008437F1"/>
    <w:rsid w:val="00851620"/>
    <w:rsid w:val="008525C3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2FEF"/>
    <w:rsid w:val="008C3DAF"/>
    <w:rsid w:val="008C3E69"/>
    <w:rsid w:val="008C424C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032BC"/>
    <w:rsid w:val="0090655C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65B"/>
    <w:rsid w:val="0097737C"/>
    <w:rsid w:val="0098204B"/>
    <w:rsid w:val="009839C3"/>
    <w:rsid w:val="009862BF"/>
    <w:rsid w:val="0098674A"/>
    <w:rsid w:val="00992BB9"/>
    <w:rsid w:val="00994EE2"/>
    <w:rsid w:val="0099768E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6446"/>
    <w:rsid w:val="00A020D1"/>
    <w:rsid w:val="00A025EC"/>
    <w:rsid w:val="00A02A9D"/>
    <w:rsid w:val="00A03009"/>
    <w:rsid w:val="00A033EE"/>
    <w:rsid w:val="00A03715"/>
    <w:rsid w:val="00A064EE"/>
    <w:rsid w:val="00A1418B"/>
    <w:rsid w:val="00A1537F"/>
    <w:rsid w:val="00A268DB"/>
    <w:rsid w:val="00A27B52"/>
    <w:rsid w:val="00A33A55"/>
    <w:rsid w:val="00A34BCA"/>
    <w:rsid w:val="00A404EB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117F"/>
    <w:rsid w:val="00A62E08"/>
    <w:rsid w:val="00A65F9B"/>
    <w:rsid w:val="00A67212"/>
    <w:rsid w:val="00A700D1"/>
    <w:rsid w:val="00A71049"/>
    <w:rsid w:val="00A72771"/>
    <w:rsid w:val="00A72DC2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461"/>
    <w:rsid w:val="00A97E4D"/>
    <w:rsid w:val="00AA251D"/>
    <w:rsid w:val="00AA3D19"/>
    <w:rsid w:val="00AA422E"/>
    <w:rsid w:val="00AA4715"/>
    <w:rsid w:val="00AA5AE6"/>
    <w:rsid w:val="00AB30B4"/>
    <w:rsid w:val="00AB5EC7"/>
    <w:rsid w:val="00AB61A7"/>
    <w:rsid w:val="00AB742A"/>
    <w:rsid w:val="00AB77B5"/>
    <w:rsid w:val="00AC091F"/>
    <w:rsid w:val="00AC116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7B94"/>
    <w:rsid w:val="00B07C68"/>
    <w:rsid w:val="00B11AFA"/>
    <w:rsid w:val="00B14904"/>
    <w:rsid w:val="00B24900"/>
    <w:rsid w:val="00B27E89"/>
    <w:rsid w:val="00B30EF4"/>
    <w:rsid w:val="00B31E70"/>
    <w:rsid w:val="00B3218B"/>
    <w:rsid w:val="00B32EC1"/>
    <w:rsid w:val="00B45DC8"/>
    <w:rsid w:val="00B4678B"/>
    <w:rsid w:val="00B51AE9"/>
    <w:rsid w:val="00B53231"/>
    <w:rsid w:val="00B53845"/>
    <w:rsid w:val="00B53949"/>
    <w:rsid w:val="00B53C38"/>
    <w:rsid w:val="00B547BB"/>
    <w:rsid w:val="00B54FD5"/>
    <w:rsid w:val="00B62189"/>
    <w:rsid w:val="00B62D47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5A54"/>
    <w:rsid w:val="00B85B33"/>
    <w:rsid w:val="00B91D4C"/>
    <w:rsid w:val="00B91E1A"/>
    <w:rsid w:val="00B93DCF"/>
    <w:rsid w:val="00B94E28"/>
    <w:rsid w:val="00B95202"/>
    <w:rsid w:val="00BA007E"/>
    <w:rsid w:val="00BA308D"/>
    <w:rsid w:val="00BA46AF"/>
    <w:rsid w:val="00BA5ECD"/>
    <w:rsid w:val="00BB12B0"/>
    <w:rsid w:val="00BB1A78"/>
    <w:rsid w:val="00BB2AB1"/>
    <w:rsid w:val="00BB44B0"/>
    <w:rsid w:val="00BB5DED"/>
    <w:rsid w:val="00BC4BB1"/>
    <w:rsid w:val="00BC597A"/>
    <w:rsid w:val="00BC7AC5"/>
    <w:rsid w:val="00BC7BA8"/>
    <w:rsid w:val="00BD1569"/>
    <w:rsid w:val="00BD24DD"/>
    <w:rsid w:val="00BE0D14"/>
    <w:rsid w:val="00BE3848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39F"/>
    <w:rsid w:val="00C24B94"/>
    <w:rsid w:val="00C31657"/>
    <w:rsid w:val="00C3514B"/>
    <w:rsid w:val="00C40DB6"/>
    <w:rsid w:val="00C44FE7"/>
    <w:rsid w:val="00C47552"/>
    <w:rsid w:val="00C501BB"/>
    <w:rsid w:val="00C50D6D"/>
    <w:rsid w:val="00C56AC2"/>
    <w:rsid w:val="00C576E6"/>
    <w:rsid w:val="00C6093D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080F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6D13"/>
    <w:rsid w:val="00D20678"/>
    <w:rsid w:val="00D21548"/>
    <w:rsid w:val="00D230DF"/>
    <w:rsid w:val="00D24927"/>
    <w:rsid w:val="00D30D38"/>
    <w:rsid w:val="00D4375F"/>
    <w:rsid w:val="00D43A51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3DAE"/>
    <w:rsid w:val="00DF5BF9"/>
    <w:rsid w:val="00DF7283"/>
    <w:rsid w:val="00E075D8"/>
    <w:rsid w:val="00E07B51"/>
    <w:rsid w:val="00E07C15"/>
    <w:rsid w:val="00E07D28"/>
    <w:rsid w:val="00E1225E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5817"/>
    <w:rsid w:val="00E66876"/>
    <w:rsid w:val="00E740B8"/>
    <w:rsid w:val="00E817E2"/>
    <w:rsid w:val="00E90803"/>
    <w:rsid w:val="00E91C25"/>
    <w:rsid w:val="00E94226"/>
    <w:rsid w:val="00E950EC"/>
    <w:rsid w:val="00EA205A"/>
    <w:rsid w:val="00EA78C5"/>
    <w:rsid w:val="00EB1210"/>
    <w:rsid w:val="00EB5835"/>
    <w:rsid w:val="00EC22F2"/>
    <w:rsid w:val="00EC540B"/>
    <w:rsid w:val="00ED13AB"/>
    <w:rsid w:val="00ED397D"/>
    <w:rsid w:val="00ED3B0F"/>
    <w:rsid w:val="00ED42D4"/>
    <w:rsid w:val="00EE132A"/>
    <w:rsid w:val="00EE17F6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06B50"/>
    <w:rsid w:val="00F101FF"/>
    <w:rsid w:val="00F157AB"/>
    <w:rsid w:val="00F17E20"/>
    <w:rsid w:val="00F20D04"/>
    <w:rsid w:val="00F24A5F"/>
    <w:rsid w:val="00F25072"/>
    <w:rsid w:val="00F26A08"/>
    <w:rsid w:val="00F3367F"/>
    <w:rsid w:val="00F33DAA"/>
    <w:rsid w:val="00F3788D"/>
    <w:rsid w:val="00F42C78"/>
    <w:rsid w:val="00F44760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49AB"/>
    <w:rsid w:val="00F856D6"/>
    <w:rsid w:val="00F865C5"/>
    <w:rsid w:val="00F91337"/>
    <w:rsid w:val="00F93F83"/>
    <w:rsid w:val="00F9440C"/>
    <w:rsid w:val="00FA014D"/>
    <w:rsid w:val="00FA2575"/>
    <w:rsid w:val="00FA2DA1"/>
    <w:rsid w:val="00FA570E"/>
    <w:rsid w:val="00FA787D"/>
    <w:rsid w:val="00FB19B5"/>
    <w:rsid w:val="00FB3945"/>
    <w:rsid w:val="00FB468B"/>
    <w:rsid w:val="00FB47AA"/>
    <w:rsid w:val="00FB4CFE"/>
    <w:rsid w:val="00FC09D0"/>
    <w:rsid w:val="00FC2D36"/>
    <w:rsid w:val="00FC6CE4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6210-B408-4667-946C-925259DB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2203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2017-04-07T12:12:00Z</cp:lastPrinted>
  <dcterms:created xsi:type="dcterms:W3CDTF">2017-04-07T12:13:00Z</dcterms:created>
  <dcterms:modified xsi:type="dcterms:W3CDTF">2017-04-07T12:13:00Z</dcterms:modified>
</cp:coreProperties>
</file>