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Pr="00BB779A" w:rsidRDefault="00BB779A" w:rsidP="009D25CF">
      <w:pPr>
        <w:jc w:val="center"/>
        <w:rPr>
          <w:b/>
        </w:rPr>
      </w:pPr>
      <w:r w:rsidRPr="00BB779A">
        <w:rPr>
          <w:b/>
          <w:sz w:val="28"/>
          <w:szCs w:val="28"/>
        </w:rPr>
        <w:t>účelové dotace z rozpočtu Libereckého kraje – kapitoly 917 07 – Transfery</w:t>
      </w:r>
    </w:p>
    <w:p w:rsidR="004523BC" w:rsidRPr="00B141AC" w:rsidRDefault="004523BC" w:rsidP="00682F6A">
      <w:pPr>
        <w:jc w:val="center"/>
        <w:rPr>
          <w:b/>
        </w:rPr>
      </w:pPr>
      <w:r w:rsidRPr="00B141AC">
        <w:rPr>
          <w:b/>
        </w:rPr>
        <w:t>č. OLP/</w:t>
      </w:r>
      <w:r w:rsidR="00FC4840">
        <w:rPr>
          <w:b/>
        </w:rPr>
        <w:t>1635</w:t>
      </w:r>
      <w:r w:rsidR="0076567B">
        <w:rPr>
          <w:b/>
        </w:rPr>
        <w:t>/2017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w:t>
      </w:r>
      <w:r w:rsidR="0076567B">
        <w:t>7</w:t>
      </w:r>
      <w:r w:rsidRPr="00B141AC">
        <w:t xml:space="preserve"> usnesením č. </w:t>
      </w:r>
      <w:r>
        <w:t>xxx</w:t>
      </w:r>
      <w:r w:rsidRPr="00B141AC">
        <w:t>/</w:t>
      </w:r>
      <w:r w:rsidR="0076567B">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BB779A" w:rsidP="00682F6A">
      <w:pPr>
        <w:jc w:val="both"/>
      </w:pPr>
      <w:r>
        <w:t>se sídlem</w:t>
      </w:r>
      <w:r w:rsidR="004523BC" w:rsidRPr="00B141AC">
        <w:t>: U Jezu 642/2a, 461 80 Liberec 2</w:t>
      </w:r>
    </w:p>
    <w:p w:rsidR="004523BC" w:rsidRPr="00BB779A" w:rsidRDefault="004523BC" w:rsidP="00BB779A">
      <w:pPr>
        <w:ind w:left="1276" w:hanging="1276"/>
        <w:jc w:val="both"/>
      </w:pPr>
      <w:r w:rsidRPr="00B141AC">
        <w:t xml:space="preserve">zastoupený: </w:t>
      </w:r>
      <w:r>
        <w:t>Martinem Půtou, hejtmanem</w:t>
      </w:r>
      <w:r w:rsidR="00EA2BE6">
        <w:t>,</w:t>
      </w:r>
      <w:r w:rsidR="00BB779A">
        <w:t xml:space="preserve"> </w:t>
      </w:r>
      <w:r w:rsidR="0076567B" w:rsidRPr="00773F48">
        <w:t xml:space="preserve">v plné moci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BB779A" w:rsidP="00682F6A">
      <w:pPr>
        <w:jc w:val="both"/>
      </w:pPr>
      <w:r>
        <w:t>IČ</w:t>
      </w:r>
      <w:r w:rsidR="004523BC" w:rsidRPr="00B141AC">
        <w:t>: 70891508</w:t>
      </w:r>
    </w:p>
    <w:p w:rsidR="004523BC" w:rsidRPr="00B141AC" w:rsidRDefault="004523BC" w:rsidP="00682F6A">
      <w:pPr>
        <w:jc w:val="both"/>
      </w:pPr>
      <w:r>
        <w:t>DIČ: CZ70891508</w:t>
      </w:r>
      <w:bookmarkStart w:id="0" w:name="_GoBack"/>
      <w:bookmarkEnd w:id="0"/>
    </w:p>
    <w:p w:rsidR="004523BC" w:rsidRPr="00B141AC" w:rsidRDefault="004523BC" w:rsidP="00682F6A">
      <w:pPr>
        <w:jc w:val="both"/>
      </w:pPr>
      <w:r w:rsidRPr="00B141AC">
        <w:t xml:space="preserve">Bankovní spojení: </w:t>
      </w:r>
      <w:r>
        <w:t>Komerční banka, a.s.</w:t>
      </w:r>
    </w:p>
    <w:p w:rsidR="004523BC" w:rsidRPr="00B141AC" w:rsidRDefault="004523BC" w:rsidP="00682F6A">
      <w:pPr>
        <w:jc w:val="both"/>
      </w:pPr>
      <w:r w:rsidRPr="00B141AC">
        <w:t xml:space="preserve">Číslo účtu: </w:t>
      </w:r>
      <w:r w:rsidR="00813B71">
        <w:t>19-7964000</w:t>
      </w:r>
      <w:r w:rsidR="00813B71" w:rsidRPr="00813B71">
        <w:t>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Default="004523BC" w:rsidP="00682F6A">
      <w:pPr>
        <w:jc w:val="both"/>
      </w:pPr>
      <w:r w:rsidRPr="00B141AC">
        <w:t>a</w:t>
      </w:r>
    </w:p>
    <w:p w:rsidR="00BB779A" w:rsidRPr="00B141AC" w:rsidRDefault="00BB779A" w:rsidP="00682F6A">
      <w:pPr>
        <w:jc w:val="both"/>
      </w:pPr>
    </w:p>
    <w:p w:rsidR="004523BC" w:rsidRPr="00B141AC" w:rsidRDefault="00BB779A" w:rsidP="00682F6A">
      <w:pPr>
        <w:jc w:val="both"/>
        <w:rPr>
          <w:b/>
        </w:rPr>
      </w:pPr>
      <w:r>
        <w:rPr>
          <w:b/>
        </w:rPr>
        <w:t>Obec Stvolínky</w:t>
      </w:r>
    </w:p>
    <w:p w:rsidR="004523BC" w:rsidRPr="00B141AC" w:rsidRDefault="004523BC" w:rsidP="00682F6A">
      <w:pPr>
        <w:jc w:val="both"/>
      </w:pPr>
      <w:r w:rsidRPr="00B141AC">
        <w:t>se sídlem</w:t>
      </w:r>
      <w:r w:rsidR="00B30EAC">
        <w:t>:</w:t>
      </w:r>
      <w:r w:rsidR="00BB779A">
        <w:t xml:space="preserve"> Stvolínky 53, 471 02 Stvolínky</w:t>
      </w:r>
    </w:p>
    <w:p w:rsidR="00E164C2" w:rsidRDefault="00BB779A" w:rsidP="00682F6A">
      <w:pPr>
        <w:jc w:val="both"/>
      </w:pPr>
      <w:r>
        <w:t>zastoupená</w:t>
      </w:r>
      <w:r w:rsidR="00B30EAC">
        <w:t>:</w:t>
      </w:r>
      <w:r>
        <w:t xml:space="preserve"> starostkou Ing. Pavlínou Ištokovou</w:t>
      </w:r>
    </w:p>
    <w:p w:rsidR="004523BC" w:rsidRDefault="004523BC" w:rsidP="00682F6A">
      <w:pPr>
        <w:jc w:val="both"/>
      </w:pPr>
      <w:r>
        <w:t>IČ</w:t>
      </w:r>
      <w:r w:rsidR="00B30EAC">
        <w:t>:</w:t>
      </w:r>
      <w:r w:rsidR="00BB779A">
        <w:t xml:space="preserve"> 00524751</w:t>
      </w:r>
    </w:p>
    <w:p w:rsidR="004523BC" w:rsidRDefault="004523BC" w:rsidP="00682F6A">
      <w:pPr>
        <w:jc w:val="both"/>
      </w:pPr>
      <w:r>
        <w:t>Bankovní spojení</w:t>
      </w:r>
      <w:r w:rsidR="00B30EAC">
        <w:t>:</w:t>
      </w:r>
      <w:r w:rsidR="00BB779A">
        <w:t xml:space="preserve"> Komerční banka, a.s.</w:t>
      </w:r>
    </w:p>
    <w:p w:rsidR="004523BC" w:rsidRDefault="004523BC" w:rsidP="00682F6A">
      <w:pPr>
        <w:jc w:val="both"/>
      </w:pPr>
      <w:r>
        <w:t>Číslo účtu</w:t>
      </w:r>
      <w:r w:rsidR="00B30EAC">
        <w:t>:</w:t>
      </w:r>
      <w:r w:rsidR="00BB779A" w:rsidRPr="00BB779A">
        <w:t xml:space="preserve"> </w:t>
      </w:r>
      <w:r w:rsidR="00BB779A">
        <w:t>17925421/0100</w:t>
      </w:r>
    </w:p>
    <w:p w:rsidR="00BB779A" w:rsidRDefault="00BB779A"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r w:rsidR="00813B71" w:rsidRPr="00813B71">
        <w:rPr>
          <w:b/>
        </w:rPr>
        <w:t>Oprava krovu, střechy a souvisejících konstrukcí zámku ve Stvolínkách</w:t>
      </w: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637984">
        <w:t>…</w:t>
      </w:r>
      <w:r>
        <w:t>/1</w:t>
      </w:r>
      <w:r w:rsidR="0076567B">
        <w:t>7</w:t>
      </w:r>
      <w:r>
        <w:t xml:space="preserve">/ZK ze </w:t>
      </w:r>
      <w:r w:rsidRPr="00D56A70">
        <w:t>dne</w:t>
      </w:r>
      <w:r w:rsidR="0076567B">
        <w:t xml:space="preserve"> xx.xx.2017</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813B71">
        <w:t>„</w:t>
      </w:r>
      <w:r w:rsidR="00813B71" w:rsidRPr="00FE3B79">
        <w:rPr>
          <w:noProof/>
          <w:szCs w:val="20"/>
        </w:rPr>
        <w:t xml:space="preserve">V roce 2017 pokračujeme v opravě střešního pláště zámku. Budou opraveny krov a střešní plášť jižního, severního a </w:t>
      </w:r>
      <w:r w:rsidR="00813B71" w:rsidRPr="00FE3B79">
        <w:rPr>
          <w:noProof/>
          <w:szCs w:val="20"/>
        </w:rPr>
        <w:lastRenderedPageBreak/>
        <w:t>východního křídla. Stávající šindelová krytina bude sejmuta včetně bednění a nahrazena keramickou krytinou – bobrovky</w:t>
      </w:r>
      <w:r w:rsidR="00813B71">
        <w:rPr>
          <w:noProof/>
          <w:szCs w:val="20"/>
        </w:rPr>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813B71" w:rsidRDefault="00813B71" w:rsidP="00813B71">
      <w:pPr>
        <w:spacing w:before="120"/>
        <w:ind w:left="720"/>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1535"/>
        <w:gridCol w:w="3071"/>
      </w:tblGrid>
      <w:tr w:rsidR="004523BC" w:rsidRPr="00813B71" w:rsidTr="00813B71">
        <w:tc>
          <w:tcPr>
            <w:tcW w:w="4606" w:type="dxa"/>
          </w:tcPr>
          <w:p w:rsidR="004523BC" w:rsidRPr="00813B71" w:rsidRDefault="004523BC" w:rsidP="008403DB">
            <w:pPr>
              <w:ind w:firstLine="709"/>
              <w:rPr>
                <w:b/>
              </w:rPr>
            </w:pPr>
            <w:r w:rsidRPr="00813B71">
              <w:rPr>
                <w:b/>
              </w:rPr>
              <w:t>Název parametru</w:t>
            </w:r>
          </w:p>
        </w:tc>
        <w:tc>
          <w:tcPr>
            <w:tcW w:w="1535" w:type="dxa"/>
          </w:tcPr>
          <w:p w:rsidR="004523BC" w:rsidRPr="00813B71" w:rsidRDefault="00813B71" w:rsidP="00813B71">
            <w:pPr>
              <w:jc w:val="center"/>
              <w:rPr>
                <w:b/>
              </w:rPr>
            </w:pPr>
            <w:r>
              <w:rPr>
                <w:b/>
              </w:rPr>
              <w:t>Jed</w:t>
            </w:r>
            <w:r w:rsidR="004523BC" w:rsidRPr="00813B71">
              <w:rPr>
                <w:b/>
              </w:rPr>
              <w:t>notka</w:t>
            </w:r>
          </w:p>
        </w:tc>
        <w:tc>
          <w:tcPr>
            <w:tcW w:w="3071" w:type="dxa"/>
          </w:tcPr>
          <w:p w:rsidR="004523BC" w:rsidRPr="00813B71" w:rsidRDefault="004523BC" w:rsidP="008403DB">
            <w:pPr>
              <w:ind w:firstLine="709"/>
              <w:rPr>
                <w:b/>
              </w:rPr>
            </w:pPr>
            <w:r w:rsidRPr="00813B71">
              <w:rPr>
                <w:b/>
              </w:rPr>
              <w:t xml:space="preserve">     </w:t>
            </w:r>
            <w:r w:rsidR="0025487F" w:rsidRPr="00813B71">
              <w:rPr>
                <w:b/>
              </w:rPr>
              <w:t>H</w:t>
            </w:r>
            <w:r w:rsidRPr="00813B71">
              <w:rPr>
                <w:b/>
              </w:rPr>
              <w:t>odnota</w:t>
            </w:r>
          </w:p>
        </w:tc>
      </w:tr>
      <w:tr w:rsidR="004523BC" w:rsidRPr="00620AFA" w:rsidTr="00813B71">
        <w:tc>
          <w:tcPr>
            <w:tcW w:w="4606" w:type="dxa"/>
          </w:tcPr>
          <w:p w:rsidR="004523BC" w:rsidRPr="00620AFA" w:rsidRDefault="00813B71" w:rsidP="00813B71">
            <w:pPr>
              <w:jc w:val="center"/>
            </w:pPr>
            <w:r>
              <w:rPr>
                <w:noProof/>
                <w:szCs w:val="20"/>
              </w:rPr>
              <w:t>K</w:t>
            </w:r>
            <w:r w:rsidRPr="00FE3B79">
              <w:rPr>
                <w:noProof/>
                <w:szCs w:val="20"/>
              </w:rPr>
              <w:t>rytina střešní bobrovky</w:t>
            </w:r>
          </w:p>
        </w:tc>
        <w:tc>
          <w:tcPr>
            <w:tcW w:w="1535" w:type="dxa"/>
          </w:tcPr>
          <w:p w:rsidR="004523BC" w:rsidRPr="00620AFA" w:rsidRDefault="00813B71" w:rsidP="00813B71">
            <w:pPr>
              <w:jc w:val="center"/>
            </w:pPr>
            <w:r>
              <w:t>m2</w:t>
            </w:r>
          </w:p>
        </w:tc>
        <w:tc>
          <w:tcPr>
            <w:tcW w:w="3071" w:type="dxa"/>
          </w:tcPr>
          <w:p w:rsidR="004523BC" w:rsidRPr="00620AFA" w:rsidRDefault="00813B71" w:rsidP="00813B71">
            <w:pPr>
              <w:jc w:val="center"/>
            </w:pPr>
            <w:r>
              <w:t>404</w:t>
            </w:r>
          </w:p>
        </w:tc>
      </w:tr>
      <w:tr w:rsidR="00813B71" w:rsidRPr="00620AFA" w:rsidTr="00813B71">
        <w:tc>
          <w:tcPr>
            <w:tcW w:w="4606" w:type="dxa"/>
          </w:tcPr>
          <w:p w:rsidR="00813B71" w:rsidRPr="00FE3B79" w:rsidRDefault="00813B71" w:rsidP="00813B71">
            <w:pPr>
              <w:jc w:val="center"/>
              <w:rPr>
                <w:noProof/>
                <w:szCs w:val="20"/>
              </w:rPr>
            </w:pPr>
            <w:r>
              <w:rPr>
                <w:noProof/>
                <w:szCs w:val="20"/>
              </w:rPr>
              <w:t>Ž</w:t>
            </w:r>
            <w:r w:rsidRPr="00FE3B79">
              <w:rPr>
                <w:noProof/>
                <w:szCs w:val="20"/>
              </w:rPr>
              <w:t>laby TiZn podokapní půlkruhové</w:t>
            </w:r>
          </w:p>
        </w:tc>
        <w:tc>
          <w:tcPr>
            <w:tcW w:w="1535" w:type="dxa"/>
          </w:tcPr>
          <w:p w:rsidR="00813B71" w:rsidRDefault="00813B71" w:rsidP="00813B71">
            <w:pPr>
              <w:jc w:val="center"/>
            </w:pPr>
            <w:r>
              <w:t>m</w:t>
            </w:r>
          </w:p>
        </w:tc>
        <w:tc>
          <w:tcPr>
            <w:tcW w:w="3071" w:type="dxa"/>
          </w:tcPr>
          <w:p w:rsidR="00813B71" w:rsidRDefault="00813B71" w:rsidP="00813B71">
            <w:pPr>
              <w:jc w:val="center"/>
            </w:pPr>
            <w:r>
              <w:t>45</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813B71">
        <w:t>1.000.000</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982"/>
        <w:gridCol w:w="2482"/>
      </w:tblGrid>
      <w:tr w:rsidR="004523BC" w:rsidRPr="00643D53" w:rsidTr="00813B71">
        <w:tc>
          <w:tcPr>
            <w:tcW w:w="4748" w:type="dxa"/>
          </w:tcPr>
          <w:p w:rsidR="004523BC" w:rsidRPr="00B37221" w:rsidRDefault="004523BC" w:rsidP="00643D53">
            <w:pPr>
              <w:ind w:firstLine="709"/>
              <w:jc w:val="center"/>
              <w:rPr>
                <w:b/>
              </w:rPr>
            </w:pPr>
          </w:p>
        </w:tc>
        <w:tc>
          <w:tcPr>
            <w:tcW w:w="1982" w:type="dxa"/>
            <w:vAlign w:val="center"/>
          </w:tcPr>
          <w:p w:rsidR="004523BC" w:rsidRPr="00B37221" w:rsidRDefault="004523BC" w:rsidP="00813B71">
            <w:pPr>
              <w:jc w:val="center"/>
              <w:rPr>
                <w:b/>
              </w:rPr>
            </w:pPr>
            <w:r w:rsidRPr="00B37221">
              <w:rPr>
                <w:b/>
              </w:rPr>
              <w:t>Výše finančních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504D62" w:rsidP="00643DB9">
            <w:pPr>
              <w:rPr>
                <w:b/>
              </w:rPr>
            </w:pPr>
            <w:r>
              <w:rPr>
                <w:b/>
              </w:rPr>
              <w:t xml:space="preserve"> způsobilých </w:t>
            </w:r>
            <w:r w:rsidR="004523BC" w:rsidRPr="00B37221">
              <w:rPr>
                <w:b/>
              </w:rPr>
              <w:t>výdajích</w:t>
            </w:r>
          </w:p>
        </w:tc>
      </w:tr>
      <w:tr w:rsidR="004523BC" w:rsidRPr="00643D53" w:rsidTr="00813B71">
        <w:tc>
          <w:tcPr>
            <w:tcW w:w="4748" w:type="dxa"/>
          </w:tcPr>
          <w:p w:rsidR="004523BC" w:rsidRPr="00B37221" w:rsidRDefault="004523BC" w:rsidP="0076567B">
            <w:r w:rsidRPr="00B37221">
              <w:t>Celkové předpokládané způsobilé výdaje projektu</w:t>
            </w:r>
          </w:p>
        </w:tc>
        <w:tc>
          <w:tcPr>
            <w:tcW w:w="1982" w:type="dxa"/>
            <w:vAlign w:val="center"/>
          </w:tcPr>
          <w:p w:rsidR="004523BC" w:rsidRPr="00B37221" w:rsidRDefault="00813B71" w:rsidP="0076567B">
            <w:pPr>
              <w:jc w:val="center"/>
            </w:pPr>
            <w:r>
              <w:t>3.002.517</w:t>
            </w:r>
            <w:r w:rsidR="004523BC" w:rsidRPr="00B37221">
              <w:t>,-</w:t>
            </w:r>
          </w:p>
        </w:tc>
        <w:tc>
          <w:tcPr>
            <w:tcW w:w="2482" w:type="dxa"/>
            <w:vAlign w:val="center"/>
          </w:tcPr>
          <w:p w:rsidR="004523BC" w:rsidRPr="00B37221" w:rsidRDefault="00813B71" w:rsidP="00504D62">
            <w:pPr>
              <w:jc w:val="center"/>
            </w:pPr>
            <w:r>
              <w:t>100</w:t>
            </w:r>
            <w:r w:rsidR="004523BC" w:rsidRPr="00B37221">
              <w:t xml:space="preserve"> %</w:t>
            </w:r>
          </w:p>
        </w:tc>
      </w:tr>
      <w:tr w:rsidR="004523BC" w:rsidRPr="00643D53" w:rsidTr="00813B71">
        <w:tc>
          <w:tcPr>
            <w:tcW w:w="4748" w:type="dxa"/>
          </w:tcPr>
          <w:p w:rsidR="004523BC" w:rsidRPr="00B37221" w:rsidRDefault="004523BC" w:rsidP="0076567B">
            <w:r w:rsidRPr="00B37221">
              <w:t>Celková výše dotace z rozpočtu Libereckého kraje (max. podíl poskytovatele)</w:t>
            </w:r>
          </w:p>
        </w:tc>
        <w:tc>
          <w:tcPr>
            <w:tcW w:w="1982" w:type="dxa"/>
            <w:vAlign w:val="center"/>
          </w:tcPr>
          <w:p w:rsidR="004523BC" w:rsidRPr="00B37221" w:rsidRDefault="00813B71" w:rsidP="0076567B">
            <w:pPr>
              <w:jc w:val="center"/>
            </w:pPr>
            <w:r>
              <w:t>1.000.000</w:t>
            </w:r>
            <w:r w:rsidR="004523BC" w:rsidRPr="00B37221">
              <w:t>,-</w:t>
            </w:r>
          </w:p>
        </w:tc>
        <w:tc>
          <w:tcPr>
            <w:tcW w:w="2482" w:type="dxa"/>
            <w:vAlign w:val="center"/>
          </w:tcPr>
          <w:p w:rsidR="004523BC" w:rsidRPr="00B37221" w:rsidRDefault="00813B71" w:rsidP="0076567B">
            <w:pPr>
              <w:jc w:val="center"/>
            </w:pPr>
            <w:r>
              <w:t>33,31</w:t>
            </w:r>
            <w:r w:rsidR="004523BC" w:rsidRPr="00B37221">
              <w:t xml:space="preserve"> %</w:t>
            </w:r>
          </w:p>
        </w:tc>
      </w:tr>
      <w:tr w:rsidR="004523BC" w:rsidRPr="00643D53" w:rsidTr="00813B71">
        <w:tc>
          <w:tcPr>
            <w:tcW w:w="4748" w:type="dxa"/>
          </w:tcPr>
          <w:p w:rsidR="004523BC" w:rsidRPr="00B37221" w:rsidRDefault="004523BC" w:rsidP="0076567B">
            <w:r w:rsidRPr="00B37221">
              <w:t xml:space="preserve">Vlastní zdroje příjemce </w:t>
            </w:r>
            <w:r w:rsidRPr="00B37221">
              <w:rPr>
                <w:vertAlign w:val="superscript"/>
              </w:rPr>
              <w:t>1)</w:t>
            </w:r>
          </w:p>
          <w:p w:rsidR="004523BC" w:rsidRPr="00B37221" w:rsidRDefault="004523BC" w:rsidP="0076567B">
            <w:r w:rsidRPr="00B37221">
              <w:t>(min. podíl příjemce)</w:t>
            </w:r>
          </w:p>
        </w:tc>
        <w:tc>
          <w:tcPr>
            <w:tcW w:w="1982" w:type="dxa"/>
            <w:vAlign w:val="center"/>
          </w:tcPr>
          <w:p w:rsidR="004523BC" w:rsidRPr="00B37221" w:rsidRDefault="00813B71" w:rsidP="0076567B">
            <w:pPr>
              <w:jc w:val="center"/>
            </w:pPr>
            <w:r>
              <w:t>2.002.517</w:t>
            </w:r>
            <w:r w:rsidR="004523BC" w:rsidRPr="00B37221">
              <w:t>,-</w:t>
            </w:r>
          </w:p>
        </w:tc>
        <w:tc>
          <w:tcPr>
            <w:tcW w:w="2482" w:type="dxa"/>
            <w:vAlign w:val="center"/>
          </w:tcPr>
          <w:p w:rsidR="004523BC" w:rsidRPr="00B37221" w:rsidRDefault="00813B71" w:rsidP="0076567B">
            <w:pPr>
              <w:jc w:val="center"/>
            </w:pPr>
            <w:r>
              <w:t>66,69</w:t>
            </w:r>
            <w:r w:rsidR="004523BC"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1E2441">
        <w:rPr>
          <w:snapToGrid w:val="0"/>
        </w:rPr>
        <w:t>500.000</w:t>
      </w:r>
      <w:r w:rsidR="004523BC" w:rsidRPr="00EA2BE6">
        <w:rPr>
          <w:snapToGrid w:val="0"/>
        </w:rPr>
        <w:t xml:space="preserve">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w:t>
      </w:r>
      <w:r w:rsidR="001E2441">
        <w:rPr>
          <w:snapToGrid w:val="0"/>
        </w:rPr>
        <w:t>řevedena na účet příjemce do 15 </w:t>
      </w:r>
      <w:r w:rsidR="004523BC" w:rsidRPr="00EA2BE6">
        <w:rPr>
          <w:snapToGrid w:val="0"/>
        </w:rPr>
        <w:t xml:space="preserve">kalendářních dnů ode dne, kdy poskytovatel písemně potvrdí příjemci správnost </w:t>
      </w:r>
      <w:r w:rsidR="004523BC" w:rsidRPr="00EA2BE6">
        <w:rPr>
          <w:snapToGrid w:val="0"/>
        </w:rPr>
        <w:lastRenderedPageBreak/>
        <w:t>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1E2441">
        <w:rPr>
          <w:b/>
        </w:rPr>
        <w:t>1</w:t>
      </w:r>
      <w:r w:rsidRPr="006E74CA">
        <w:rPr>
          <w:b/>
        </w:rPr>
        <w:t>.</w:t>
      </w:r>
      <w:r w:rsidR="001E2441">
        <w:rPr>
          <w:b/>
        </w:rPr>
        <w:t> 4</w:t>
      </w:r>
      <w:r w:rsidR="00111B8F" w:rsidRPr="006E74CA">
        <w:rPr>
          <w:b/>
        </w:rPr>
        <w:t>. 201</w:t>
      </w:r>
      <w:r w:rsidR="00CD70B0" w:rsidRPr="006E74CA">
        <w:rPr>
          <w:b/>
        </w:rPr>
        <w:t>7</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1E2441">
        <w:rPr>
          <w:b/>
        </w:rPr>
        <w:t>1. 4</w:t>
      </w:r>
      <w:r w:rsidR="002640A2" w:rsidRPr="0004229B">
        <w:rPr>
          <w:b/>
        </w:rPr>
        <w:t xml:space="preserve">. </w:t>
      </w:r>
      <w:r w:rsidR="001E2441">
        <w:rPr>
          <w:b/>
        </w:rPr>
        <w:t>2017</w:t>
      </w:r>
      <w:r w:rsidR="00DA61FA">
        <w:t xml:space="preserve"> a </w:t>
      </w:r>
      <w:r w:rsidR="00B631FE">
        <w:t xml:space="preserve">termín </w:t>
      </w:r>
      <w:r w:rsidRPr="00634533">
        <w:t xml:space="preserve">ukončení realizace projektu je  </w:t>
      </w:r>
      <w:r>
        <w:t xml:space="preserve">nejpozději </w:t>
      </w:r>
      <w:r w:rsidR="001E2441">
        <w:rPr>
          <w:b/>
        </w:rPr>
        <w:t>30. 11</w:t>
      </w:r>
      <w:r w:rsidR="00EA21A9">
        <w:rPr>
          <w:b/>
        </w:rPr>
        <w:t>.</w:t>
      </w:r>
      <w:r w:rsidR="001E2441">
        <w:rPr>
          <w:b/>
        </w:rPr>
        <w:t xml:space="preserve"> 2017</w:t>
      </w:r>
      <w:r w:rsidR="00EA21A9">
        <w:rPr>
          <w:b/>
        </w:rPr>
        <w:t>.</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1E2441">
        <w:rPr>
          <w:b/>
        </w:rPr>
        <w:t>19</w:t>
      </w:r>
      <w:r w:rsidR="00111B8F" w:rsidRPr="006E74CA">
        <w:rPr>
          <w:b/>
        </w:rPr>
        <w:t xml:space="preserve">. </w:t>
      </w:r>
      <w:r w:rsidR="001E2441">
        <w:rPr>
          <w:b/>
        </w:rPr>
        <w:t>1</w:t>
      </w:r>
      <w:r w:rsidR="00D53E64" w:rsidRPr="006E74CA">
        <w:rPr>
          <w:b/>
        </w:rPr>
        <w:t>.</w:t>
      </w:r>
      <w:r w:rsidR="001E2441">
        <w:rPr>
          <w:b/>
        </w:rPr>
        <w:t xml:space="preserve"> 2018</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lastRenderedPageBreak/>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76567B">
      <w:pPr>
        <w:numPr>
          <w:ilvl w:val="0"/>
          <w:numId w:val="28"/>
        </w:numPr>
        <w:tabs>
          <w:tab w:val="clear" w:pos="1080"/>
          <w:tab w:val="num" w:pos="720"/>
        </w:tabs>
        <w:ind w:left="720"/>
        <w:jc w:val="both"/>
      </w:pPr>
      <w:r w:rsidRPr="00D01566">
        <w:t>fot</w:t>
      </w:r>
      <w:r w:rsidR="001E2441">
        <w:t>odokumentaci realizované obnovy.</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1E2441">
        <w:t>19-7964000</w:t>
      </w:r>
      <w:r w:rsidR="001E2441" w:rsidRPr="00813B71">
        <w:t>277/0100</w:t>
      </w:r>
      <w:r w:rsidRPr="00612775">
        <w:t xml:space="preserve">, </w:t>
      </w:r>
      <w:r w:rsidR="00DB5C73">
        <w:t>s</w:t>
      </w:r>
      <w:r w:rsidRPr="00612775">
        <w:t xml:space="preserve"> </w:t>
      </w:r>
      <w:r w:rsidR="001E2441">
        <w:t>variabilním symbolem č. 0780182.</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1E2441">
        <w:t>19-7964000</w:t>
      </w:r>
      <w:r w:rsidR="001E2441" w:rsidRPr="00813B71">
        <w:t>277/0100</w:t>
      </w:r>
      <w:r w:rsidRPr="00612775">
        <w:t xml:space="preserve">, </w:t>
      </w:r>
      <w:r w:rsidR="00DB5C73">
        <w:t xml:space="preserve">s </w:t>
      </w:r>
      <w:r w:rsidR="001E2441">
        <w:t>variabilním symbolem č. 0780182</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odbor </w:t>
      </w:r>
      <w:r w:rsidR="00111B8F">
        <w:t>kultury, památkové péče a cestovního ruchu</w:t>
      </w:r>
      <w:r w:rsidR="009133EC">
        <w:t xml:space="preserve"> </w:t>
      </w:r>
      <w:r w:rsidRPr="00DF3057">
        <w:t>Kr</w:t>
      </w:r>
      <w:r w:rsidR="001E2441">
        <w:t>ajského úřadu Libereckého kraje</w:t>
      </w:r>
      <w:r w:rsidRPr="00DF3057">
        <w:t xml:space="preserv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1E2441" w:rsidP="007B1CBC">
      <w:pPr>
        <w:numPr>
          <w:ilvl w:val="0"/>
          <w:numId w:val="6"/>
        </w:numPr>
        <w:tabs>
          <w:tab w:val="num" w:pos="360"/>
        </w:tabs>
        <w:spacing w:before="120"/>
        <w:ind w:left="360"/>
        <w:jc w:val="both"/>
      </w:pPr>
      <w:r>
        <w:t>O</w:t>
      </w:r>
      <w:r w:rsidR="00F532CA" w:rsidRPr="00DF3057">
        <w:t xml:space="preserve">dbor </w:t>
      </w:r>
      <w:r w:rsidR="00374E3C">
        <w:t>kultury, památkové péče a cestovního ruchu</w:t>
      </w:r>
      <w:r w:rsidR="00F532CA">
        <w:t xml:space="preserve"> </w:t>
      </w:r>
      <w:r w:rsidR="00F532CA" w:rsidRPr="00DF3057">
        <w:t>Krajského úřadu Libereckého kraje</w:t>
      </w:r>
      <w:r w:rsidR="002F4DE8">
        <w:t xml:space="preserve"> posoudí, zda žádost</w:t>
      </w:r>
      <w:r w:rsidR="00F532CA">
        <w:t xml:space="preserve"> o změnu projektu podléhá schválení </w:t>
      </w:r>
      <w:r w:rsidR="00F80C15">
        <w:t>Z</w:t>
      </w:r>
      <w:r w:rsidR="00F532CA">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Pr="000D530F">
        <w:t xml:space="preserve">. se uloží nižší odvod dle 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1E2441">
      <w:pPr>
        <w:numPr>
          <w:ilvl w:val="0"/>
          <w:numId w:val="35"/>
        </w:numPr>
        <w:tabs>
          <w:tab w:val="clear" w:pos="644"/>
        </w:tabs>
        <w:spacing w:before="120"/>
        <w:ind w:left="426"/>
        <w:jc w:val="both"/>
      </w:pPr>
      <w:r>
        <w:t>Veškeré platby jako důsledky porušení závazků provede příjemce formou bezhotovostního převodu na účet poskytovatele</w:t>
      </w:r>
      <w:r w:rsidR="00374E3C">
        <w:t xml:space="preserve"> č. </w:t>
      </w:r>
      <w:r w:rsidR="00916BF9">
        <w:t>19-7964000</w:t>
      </w:r>
      <w:r w:rsidR="00916BF9" w:rsidRPr="00813B71">
        <w:t>277/0100</w:t>
      </w:r>
      <w:r w:rsidR="00916BF9">
        <w:t xml:space="preserve"> </w:t>
      </w:r>
      <w:r w:rsidR="001E2441">
        <w:t xml:space="preserve">s variabilním </w:t>
      </w:r>
      <w:r w:rsidR="008C0EFD">
        <w:t>symb</w:t>
      </w:r>
      <w:r w:rsidR="001E2441">
        <w:t xml:space="preserve">olem č. </w:t>
      </w:r>
      <w:r w:rsidR="001E2441" w:rsidRPr="001E2441">
        <w:t>0780182</w:t>
      </w:r>
      <w:r w:rsidR="001E2441">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916BF9">
        <w:t xml:space="preserve">třech </w:t>
      </w:r>
      <w:r w:rsidRPr="0011600C">
        <w:t>stejnopisech, z nichž dvě vyhotovení si ponechá p</w:t>
      </w:r>
      <w:r>
        <w:t xml:space="preserve">oskytovatel a </w:t>
      </w:r>
      <w:r w:rsidRPr="00916BF9">
        <w:t>jedno</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916BF9" w:rsidRDefault="000618B6" w:rsidP="00CD63D6">
      <w:pPr>
        <w:numPr>
          <w:ilvl w:val="0"/>
          <w:numId w:val="19"/>
        </w:numPr>
        <w:tabs>
          <w:tab w:val="clear" w:pos="720"/>
          <w:tab w:val="num" w:pos="360"/>
        </w:tabs>
        <w:spacing w:before="120"/>
        <w:ind w:left="357" w:hanging="357"/>
        <w:jc w:val="both"/>
      </w:pPr>
      <w:r w:rsidRPr="00916BF9">
        <w:t>Příjemce prohlašuje, že</w:t>
      </w:r>
      <w:r w:rsidR="005B312F" w:rsidRPr="00916BF9">
        <w:t xml:space="preserve"> smlouva byla schválena příslušným orgánem obce</w:t>
      </w:r>
      <w:r w:rsidRPr="00916BF9">
        <w:t xml:space="preserve"> na základě zákona č. 128/2000 Sb., o obc</w:t>
      </w:r>
      <w:r w:rsidR="005B312F" w:rsidRPr="00916BF9">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Závěrečné vyúčtování/vypořádání projektu podpořeného z </w:t>
      </w:r>
      <w:r w:rsidR="00916BF9">
        <w:rPr>
          <w:bCs/>
        </w:rPr>
        <w:t>rozpočtu</w:t>
      </w:r>
      <w:r w:rsidRPr="006E509E">
        <w:rPr>
          <w:bCs/>
        </w:rPr>
        <w:t xml:space="preserve">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916BF9" w:rsidRDefault="00916BF9" w:rsidP="006611A3">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916BF9" w:rsidRDefault="00916BF9"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916BF9" w:rsidRDefault="00916BF9" w:rsidP="004D0F1A">
      <w:pPr>
        <w:jc w:val="both"/>
      </w:pPr>
    </w:p>
    <w:p w:rsidR="00916BF9" w:rsidRDefault="00916BF9" w:rsidP="004D0F1A">
      <w:pPr>
        <w:jc w:val="both"/>
      </w:pPr>
    </w:p>
    <w:p w:rsidR="00916BF9" w:rsidRDefault="00916BF9" w:rsidP="004D0F1A">
      <w:pPr>
        <w:jc w:val="both"/>
      </w:pPr>
    </w:p>
    <w:p w:rsidR="004523BC" w:rsidRDefault="004523BC" w:rsidP="004D0F1A">
      <w:pPr>
        <w:jc w:val="both"/>
      </w:pPr>
      <w:r>
        <w:t>……………………………….</w:t>
      </w:r>
      <w:r>
        <w:tab/>
      </w:r>
      <w:r>
        <w:tab/>
      </w:r>
      <w:r>
        <w:tab/>
      </w:r>
      <w:r>
        <w:tab/>
        <w:t>………………………………</w:t>
      </w:r>
      <w:r w:rsidR="00D40333">
        <w:t>……</w:t>
      </w:r>
    </w:p>
    <w:p w:rsidR="004523BC" w:rsidRPr="00F62198" w:rsidRDefault="00EC0659" w:rsidP="00F62198">
      <w:pPr>
        <w:rPr>
          <w:bCs/>
          <w:i/>
        </w:rPr>
        <w:sectPr w:rsidR="004523BC" w:rsidRPr="00F62198"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r>
        <w:t>Ing. Květa Vinklátová, členka rady kraje</w:t>
      </w:r>
      <w:r w:rsidR="004523BC">
        <w:t xml:space="preserve">          </w:t>
      </w:r>
      <w:r w:rsidR="00D40333" w:rsidRPr="005C0B97">
        <w:rPr>
          <w:color w:val="808080"/>
        </w:rPr>
        <w:t xml:space="preserve">      </w:t>
      </w:r>
      <w:r w:rsidR="00F62198">
        <w:rPr>
          <w:color w:val="808080"/>
        </w:rPr>
        <w:tab/>
      </w:r>
      <w:r w:rsidR="00F62198">
        <w:rPr>
          <w:color w:val="808080"/>
        </w:rPr>
        <w:tab/>
      </w:r>
      <w:r w:rsidR="00F62198">
        <w:t>Ing. Pavlína Ištoková, starostka</w:t>
      </w: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916BF9"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16BF9">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916BF9" w:rsidRDefault="00C73F88" w:rsidP="009F29BA">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C73F88" w:rsidRDefault="00916BF9" w:rsidP="009F29BA">
            <w:pPr>
              <w:autoSpaceDE w:val="0"/>
              <w:autoSpaceDN w:val="0"/>
            </w:pPr>
            <w:r>
              <w:t>Kultura, památková péče a cestovní ruch,</w:t>
            </w:r>
          </w:p>
          <w:p w:rsidR="00916BF9" w:rsidRPr="002A6D7A" w:rsidRDefault="00916BF9" w:rsidP="009F29BA">
            <w:pPr>
              <w:autoSpaceDE w:val="0"/>
              <w:autoSpaceDN w:val="0"/>
            </w:pPr>
            <w:r>
              <w:t>Individuální žádost o dotaci v oblasti regionální kultury a péče o kulturní dědictví</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916BF9" w:rsidRDefault="00916BF9"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16BF9">
        <w:tc>
          <w:tcPr>
            <w:tcW w:w="3706" w:type="dxa"/>
            <w:vAlign w:val="center"/>
          </w:tcPr>
          <w:p w:rsidR="00C73F88" w:rsidRPr="00916BF9" w:rsidRDefault="00C73F88" w:rsidP="00916BF9">
            <w:pPr>
              <w:autoSpaceDE w:val="0"/>
              <w:autoSpaceDN w:val="0"/>
              <w:rPr>
                <w:b/>
                <w:bCs/>
              </w:rPr>
            </w:pPr>
            <w:r w:rsidRPr="002A6D7A">
              <w:rPr>
                <w:b/>
                <w:bCs/>
              </w:rPr>
              <w:t xml:space="preserve"> </w:t>
            </w:r>
            <w:r>
              <w:rPr>
                <w:b/>
                <w:bCs/>
              </w:rPr>
              <w:t>Oblast podpory</w:t>
            </w:r>
            <w:r w:rsidRPr="002A6D7A">
              <w:rPr>
                <w:b/>
                <w:bCs/>
              </w:rPr>
              <w:t>:</w:t>
            </w:r>
          </w:p>
        </w:tc>
        <w:tc>
          <w:tcPr>
            <w:tcW w:w="5579" w:type="dxa"/>
            <w:gridSpan w:val="5"/>
          </w:tcPr>
          <w:p w:rsidR="00916BF9" w:rsidRDefault="00916BF9" w:rsidP="00916BF9">
            <w:pPr>
              <w:autoSpaceDE w:val="0"/>
              <w:autoSpaceDN w:val="0"/>
            </w:pPr>
            <w:r>
              <w:t>Kultura, památková péče a cestovní ruch,</w:t>
            </w:r>
          </w:p>
          <w:p w:rsidR="00C73F88" w:rsidRPr="002A6D7A" w:rsidRDefault="00916BF9" w:rsidP="00916BF9">
            <w:pPr>
              <w:tabs>
                <w:tab w:val="left" w:pos="708"/>
                <w:tab w:val="center" w:pos="4536"/>
                <w:tab w:val="right" w:pos="9072"/>
              </w:tabs>
              <w:autoSpaceDE w:val="0"/>
              <w:autoSpaceDN w:val="0"/>
            </w:pPr>
            <w:r>
              <w:t>Individuální žádost o dotaci v oblasti regionální kultury a péče o kulturní dědictví</w:t>
            </w: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65"/>
        </w:trPr>
        <w:tc>
          <w:tcPr>
            <w:tcW w:w="3706"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16BF9">
        <w:trPr>
          <w:trHeight w:val="278"/>
        </w:trPr>
        <w:tc>
          <w:tcPr>
            <w:tcW w:w="3706"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16BF9">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r w:rsidR="00916BF9">
              <w:t xml:space="preserve"> – podpis a razítko</w:t>
            </w:r>
            <w:r w:rsidRPr="002A6D7A">
              <w:t>):</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916BF9">
              <w:t>:</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3A213B" w:rsidP="00242591">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0;margin-top:105.35pt;width:733.15pt;height:289.6pt;z-index:-1;visibility:visible;mso-position-horizontal:center;mso-position-horizontal-relative:margin" wrapcoords="-22 0 -22 21544 21600 21544 21600 0 -22 0" o:allowoverlap="f">
            <v:imagedata r:id="rId17" o:title="Logo_LK_rgb"/>
            <w10:wrap type="tight" anchorx="margin"/>
          </v:shape>
        </w:pict>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3B" w:rsidRDefault="003A213B">
      <w:r>
        <w:separator/>
      </w:r>
    </w:p>
  </w:endnote>
  <w:endnote w:type="continuationSeparator" w:id="0">
    <w:p w:rsidR="003A213B" w:rsidRDefault="003A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B94D00">
      <w:rPr>
        <w:noProof/>
        <w:sz w:val="20"/>
        <w:szCs w:val="20"/>
      </w:rPr>
      <w:t>2</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3B" w:rsidRDefault="003A213B">
      <w:r>
        <w:separator/>
      </w:r>
    </w:p>
  </w:footnote>
  <w:footnote w:type="continuationSeparator" w:id="0">
    <w:p w:rsidR="003A213B" w:rsidRDefault="003A2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9A" w:rsidRDefault="0035411C" w:rsidP="00BB779A">
    <w:pPr>
      <w:pStyle w:val="Zhlav"/>
      <w:jc w:val="right"/>
    </w:pPr>
    <w:r>
      <w:t>0</w:t>
    </w:r>
    <w:r w:rsidR="00B94D00">
      <w:t>33</w:t>
    </w:r>
    <w:r>
      <w:t>_</w:t>
    </w:r>
    <w:r w:rsidR="00805BC1">
      <w:t>P</w:t>
    </w:r>
    <w:r w:rsidR="00BB779A">
      <w:t>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44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2841"/>
    <w:rsid w:val="00352A64"/>
    <w:rsid w:val="0035384C"/>
    <w:rsid w:val="0035411C"/>
    <w:rsid w:val="00357D98"/>
    <w:rsid w:val="0036257F"/>
    <w:rsid w:val="00363914"/>
    <w:rsid w:val="00372DDF"/>
    <w:rsid w:val="00374296"/>
    <w:rsid w:val="00374E3C"/>
    <w:rsid w:val="00375FA0"/>
    <w:rsid w:val="003803D9"/>
    <w:rsid w:val="00380680"/>
    <w:rsid w:val="00383B80"/>
    <w:rsid w:val="00384A82"/>
    <w:rsid w:val="0039288F"/>
    <w:rsid w:val="00394335"/>
    <w:rsid w:val="00394C6F"/>
    <w:rsid w:val="00395D44"/>
    <w:rsid w:val="003A03AD"/>
    <w:rsid w:val="003A213B"/>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82DE0"/>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D11FD"/>
    <w:rsid w:val="007D6BEB"/>
    <w:rsid w:val="007E081F"/>
    <w:rsid w:val="007E3122"/>
    <w:rsid w:val="007E3FCE"/>
    <w:rsid w:val="007E41E5"/>
    <w:rsid w:val="007E7086"/>
    <w:rsid w:val="007F0936"/>
    <w:rsid w:val="007F19C6"/>
    <w:rsid w:val="008002BB"/>
    <w:rsid w:val="00805A8B"/>
    <w:rsid w:val="00805BC1"/>
    <w:rsid w:val="00806451"/>
    <w:rsid w:val="008073F0"/>
    <w:rsid w:val="008134AB"/>
    <w:rsid w:val="00813B71"/>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10B9"/>
    <w:rsid w:val="0091337E"/>
    <w:rsid w:val="009133EC"/>
    <w:rsid w:val="00916BF9"/>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C7F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4D00"/>
    <w:rsid w:val="00B97D02"/>
    <w:rsid w:val="00B97F6A"/>
    <w:rsid w:val="00BA051B"/>
    <w:rsid w:val="00BA1D29"/>
    <w:rsid w:val="00BA314B"/>
    <w:rsid w:val="00BA67F9"/>
    <w:rsid w:val="00BB5BF5"/>
    <w:rsid w:val="00BB7057"/>
    <w:rsid w:val="00BB779A"/>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D5DFF"/>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1031D"/>
    <w:rsid w:val="00F13D70"/>
    <w:rsid w:val="00F144D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2198"/>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4840"/>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872">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0C454-4D63-40DD-B858-4D0E7256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3723</Words>
  <Characters>21968</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33</cp:revision>
  <cp:lastPrinted>2017-05-17T07:54:00Z</cp:lastPrinted>
  <dcterms:created xsi:type="dcterms:W3CDTF">2015-11-23T15:16:00Z</dcterms:created>
  <dcterms:modified xsi:type="dcterms:W3CDTF">2017-05-17T07:54:00Z</dcterms:modified>
</cp:coreProperties>
</file>