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7F0" w:rsidRPr="00C14E22" w:rsidRDefault="00613A0A" w:rsidP="004A6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0108" w:rsidRPr="00C14E22">
        <w:rPr>
          <w:rFonts w:ascii="Times New Roman" w:hAnsi="Times New Roman" w:cs="Times New Roman"/>
          <w:b/>
          <w:sz w:val="24"/>
          <w:szCs w:val="24"/>
        </w:rPr>
        <w:t>JEDNACÍ ŘÁD</w:t>
      </w:r>
    </w:p>
    <w:p w:rsidR="006E260E" w:rsidRPr="00C14E22" w:rsidRDefault="006E260E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KOMISE RADY LIBERECKÉHO KRAJE</w:t>
      </w:r>
    </w:p>
    <w:p w:rsidR="00317F67" w:rsidRPr="00C14E22" w:rsidRDefault="007D572B" w:rsidP="006E260E">
      <w:pPr>
        <w:pStyle w:val="Odstavecseseznamem"/>
        <w:numPr>
          <w:ilvl w:val="0"/>
          <w:numId w:val="22"/>
        </w:num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 xml:space="preserve">RADY PRO </w:t>
      </w:r>
      <w:r w:rsidR="00551F45" w:rsidRPr="00C14E22">
        <w:rPr>
          <w:rFonts w:ascii="Times New Roman" w:hAnsi="Times New Roman" w:cs="Times New Roman"/>
          <w:b/>
          <w:sz w:val="24"/>
          <w:szCs w:val="24"/>
        </w:rPr>
        <w:t>VÝZKUM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>, VÝVOJ A INOVAC</w:t>
      </w:r>
      <w:r w:rsidR="00551F45" w:rsidRPr="00C14E22">
        <w:rPr>
          <w:rFonts w:ascii="Times New Roman" w:hAnsi="Times New Roman" w:cs="Times New Roman"/>
          <w:b/>
          <w:sz w:val="24"/>
          <w:szCs w:val="24"/>
        </w:rPr>
        <w:t>E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 xml:space="preserve">  </w:t>
      </w:r>
      <w:r w:rsidR="00481E99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>LIBERECKÉ</w:t>
      </w:r>
      <w:r w:rsidR="00481E99">
        <w:rPr>
          <w:rFonts w:ascii="Times New Roman" w:hAnsi="Times New Roman" w:cs="Times New Roman"/>
          <w:b/>
          <w:sz w:val="24"/>
          <w:szCs w:val="24"/>
        </w:rPr>
        <w:t>M</w:t>
      </w:r>
      <w:r w:rsidR="009D37F0" w:rsidRPr="00C14E22">
        <w:rPr>
          <w:rFonts w:ascii="Times New Roman" w:hAnsi="Times New Roman" w:cs="Times New Roman"/>
          <w:b/>
          <w:sz w:val="24"/>
          <w:szCs w:val="24"/>
        </w:rPr>
        <w:t xml:space="preserve"> KRAJ</w:t>
      </w:r>
      <w:r w:rsidR="00481E99">
        <w:rPr>
          <w:rFonts w:ascii="Times New Roman" w:hAnsi="Times New Roman" w:cs="Times New Roman"/>
          <w:b/>
          <w:sz w:val="24"/>
          <w:szCs w:val="24"/>
        </w:rPr>
        <w:t>I</w:t>
      </w:r>
    </w:p>
    <w:p w:rsidR="006E260E" w:rsidRPr="00C14E22" w:rsidRDefault="006E260E" w:rsidP="006E260E">
      <w:pPr>
        <w:pBdr>
          <w:bottom w:val="single" w:sz="12" w:space="1" w:color="auto"/>
        </w:pBd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ve znění účinném od</w:t>
      </w:r>
      <w:r w:rsidR="00DE1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05D">
        <w:rPr>
          <w:rFonts w:ascii="Times New Roman" w:hAnsi="Times New Roman" w:cs="Times New Roman"/>
          <w:b/>
          <w:sz w:val="24"/>
          <w:szCs w:val="24"/>
        </w:rPr>
        <w:t>20</w:t>
      </w:r>
      <w:r w:rsidR="00DE1D2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D705D">
        <w:rPr>
          <w:rFonts w:ascii="Times New Roman" w:hAnsi="Times New Roman" w:cs="Times New Roman"/>
          <w:b/>
          <w:sz w:val="24"/>
          <w:szCs w:val="24"/>
        </w:rPr>
        <w:t>června</w:t>
      </w:r>
      <w:r w:rsidR="00DE1D27">
        <w:rPr>
          <w:rFonts w:ascii="Times New Roman" w:hAnsi="Times New Roman" w:cs="Times New Roman"/>
          <w:b/>
          <w:sz w:val="24"/>
          <w:szCs w:val="24"/>
        </w:rPr>
        <w:t xml:space="preserve"> 2017</w:t>
      </w:r>
    </w:p>
    <w:p w:rsidR="009D37F0" w:rsidRPr="00C14E22" w:rsidRDefault="009D37F0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  <w:r w:rsidRPr="00C14E22">
        <w:rPr>
          <w:rFonts w:ascii="Times New Roman" w:hAnsi="Times New Roman" w:cs="Times New Roman"/>
          <w:b/>
          <w:sz w:val="24"/>
          <w:szCs w:val="24"/>
        </w:rPr>
        <w:softHyphen/>
      </w:r>
    </w:p>
    <w:p w:rsidR="009D37F0" w:rsidRPr="00C14E22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9D37F0" w:rsidRPr="00C14E22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E22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:rsidR="00C7324E" w:rsidRDefault="002B0108" w:rsidP="00C14E22">
      <w:pPr>
        <w:pStyle w:val="Odstavecseseznamem"/>
        <w:numPr>
          <w:ilvl w:val="0"/>
          <w:numId w:val="1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t xml:space="preserve">Jednací řád </w:t>
      </w:r>
      <w:r w:rsidR="006E260E" w:rsidRPr="00C14E22">
        <w:rPr>
          <w:rFonts w:ascii="Times New Roman" w:hAnsi="Times New Roman" w:cs="Times New Roman"/>
          <w:sz w:val="24"/>
          <w:szCs w:val="24"/>
        </w:rPr>
        <w:t xml:space="preserve">Komise Rady Libereckého kraje - </w:t>
      </w:r>
      <w:r w:rsidR="009D37F0" w:rsidRPr="00C14E22">
        <w:rPr>
          <w:rFonts w:ascii="Times New Roman" w:hAnsi="Times New Roman" w:cs="Times New Roman"/>
          <w:sz w:val="24"/>
          <w:szCs w:val="24"/>
        </w:rPr>
        <w:t>Rad</w:t>
      </w:r>
      <w:r w:rsidRPr="00C14E22">
        <w:rPr>
          <w:rFonts w:ascii="Times New Roman" w:hAnsi="Times New Roman" w:cs="Times New Roman"/>
          <w:sz w:val="24"/>
          <w:szCs w:val="24"/>
        </w:rPr>
        <w:t>y</w:t>
      </w:r>
      <w:r w:rsidR="009D37F0" w:rsidRPr="00C14E22">
        <w:rPr>
          <w:rFonts w:ascii="Times New Roman" w:hAnsi="Times New Roman" w:cs="Times New Roman"/>
          <w:sz w:val="24"/>
          <w:szCs w:val="24"/>
        </w:rPr>
        <w:t xml:space="preserve"> </w:t>
      </w:r>
      <w:r w:rsidR="009D37F0" w:rsidRPr="009D37F0">
        <w:rPr>
          <w:rFonts w:ascii="Times New Roman" w:hAnsi="Times New Roman" w:cs="Times New Roman"/>
          <w:sz w:val="24"/>
          <w:szCs w:val="24"/>
        </w:rPr>
        <w:t>pro výzkum, vývoj a inovac</w:t>
      </w:r>
      <w:r w:rsidR="00551F45">
        <w:rPr>
          <w:rFonts w:ascii="Times New Roman" w:hAnsi="Times New Roman" w:cs="Times New Roman"/>
          <w:sz w:val="24"/>
          <w:szCs w:val="24"/>
        </w:rPr>
        <w:t>e</w:t>
      </w:r>
      <w:r w:rsidR="009D37F0" w:rsidRPr="009D37F0">
        <w:rPr>
          <w:rFonts w:ascii="Times New Roman" w:hAnsi="Times New Roman" w:cs="Times New Roman"/>
          <w:sz w:val="24"/>
          <w:szCs w:val="24"/>
        </w:rPr>
        <w:t xml:space="preserve"> </w:t>
      </w:r>
      <w:r w:rsidR="00481E99">
        <w:rPr>
          <w:rFonts w:ascii="Times New Roman" w:hAnsi="Times New Roman" w:cs="Times New Roman"/>
          <w:sz w:val="24"/>
          <w:szCs w:val="24"/>
        </w:rPr>
        <w:t>v</w:t>
      </w:r>
      <w:r w:rsidR="009D37F0" w:rsidRPr="009D37F0">
        <w:rPr>
          <w:rFonts w:ascii="Times New Roman" w:hAnsi="Times New Roman" w:cs="Times New Roman"/>
          <w:sz w:val="24"/>
          <w:szCs w:val="24"/>
        </w:rPr>
        <w:t> Liberecké</w:t>
      </w:r>
      <w:r w:rsidR="00481E99">
        <w:rPr>
          <w:rFonts w:ascii="Times New Roman" w:hAnsi="Times New Roman" w:cs="Times New Roman"/>
          <w:sz w:val="24"/>
          <w:szCs w:val="24"/>
        </w:rPr>
        <w:t>m</w:t>
      </w:r>
      <w:r w:rsidR="009D37F0" w:rsidRPr="009D37F0">
        <w:rPr>
          <w:rFonts w:ascii="Times New Roman" w:hAnsi="Times New Roman" w:cs="Times New Roman"/>
          <w:sz w:val="24"/>
          <w:szCs w:val="24"/>
        </w:rPr>
        <w:t xml:space="preserve"> kraj</w:t>
      </w:r>
      <w:r w:rsidR="00481E99">
        <w:rPr>
          <w:rFonts w:ascii="Times New Roman" w:hAnsi="Times New Roman" w:cs="Times New Roman"/>
          <w:sz w:val="24"/>
          <w:szCs w:val="24"/>
        </w:rPr>
        <w:t>i</w:t>
      </w:r>
      <w:r w:rsidR="009D37F0">
        <w:rPr>
          <w:rFonts w:ascii="Times New Roman" w:hAnsi="Times New Roman" w:cs="Times New Roman"/>
          <w:sz w:val="24"/>
          <w:szCs w:val="24"/>
        </w:rPr>
        <w:t xml:space="preserve"> </w:t>
      </w:r>
      <w:r w:rsidR="00C333AA">
        <w:rPr>
          <w:rFonts w:ascii="Times New Roman" w:hAnsi="Times New Roman" w:cs="Times New Roman"/>
          <w:sz w:val="24"/>
          <w:szCs w:val="24"/>
        </w:rPr>
        <w:t xml:space="preserve">(dále jen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333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upravuje přípravu, svolání, průběh a pravidla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, usnášení a kontrolu plnění usnesení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a další záležitosti související s</w:t>
      </w:r>
      <w:r w:rsidR="00C7324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její</w:t>
      </w:r>
      <w:r w:rsidR="00C7324E">
        <w:rPr>
          <w:rFonts w:ascii="Times New Roman" w:hAnsi="Times New Roman" w:cs="Times New Roman"/>
          <w:sz w:val="24"/>
          <w:szCs w:val="24"/>
        </w:rPr>
        <w:t xml:space="preserve"> činností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950E3F" w:rsidRDefault="00950E3F" w:rsidP="00950E3F">
      <w:pPr>
        <w:pStyle w:val="Odstavecseseznamem"/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950E3F" w:rsidRDefault="00950E3F" w:rsidP="00950E3F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950E3F" w:rsidRPr="00C14E22" w:rsidRDefault="00FF68C7" w:rsidP="00C14E22">
      <w:pPr>
        <w:pStyle w:val="Odstavecseseznamem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Jednání </w:t>
      </w:r>
      <w:r w:rsidR="00551F45" w:rsidRPr="00551F45">
        <w:rPr>
          <w:rFonts w:ascii="Times New Roman" w:hAnsi="Times New Roman" w:cs="Times New Roman"/>
          <w:b/>
          <w:sz w:val="24"/>
          <w:szCs w:val="24"/>
        </w:rPr>
        <w:t>RVVI LK</w:t>
      </w:r>
    </w:p>
    <w:p w:rsidR="00C41097" w:rsidRPr="00C14E22" w:rsidRDefault="00950E3F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E3F">
        <w:rPr>
          <w:rFonts w:ascii="Times New Roman" w:hAnsi="Times New Roman" w:cs="Times New Roman"/>
          <w:sz w:val="24"/>
          <w:szCs w:val="24"/>
        </w:rPr>
        <w:t xml:space="preserve">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jsou neveřejná.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950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se účastní její řádní členové nebo jejich zástupci a </w:t>
      </w:r>
      <w:r w:rsidRPr="000C055F">
        <w:rPr>
          <w:rFonts w:ascii="Times New Roman" w:hAnsi="Times New Roman" w:cs="Times New Roman"/>
          <w:sz w:val="24"/>
          <w:szCs w:val="24"/>
        </w:rPr>
        <w:t>zástupci Sekretariátu</w:t>
      </w:r>
      <w:r w:rsidR="00C14E22">
        <w:rPr>
          <w:rFonts w:ascii="Times New Roman" w:hAnsi="Times New Roman" w:cs="Times New Roman"/>
          <w:sz w:val="24"/>
          <w:szCs w:val="24"/>
        </w:rPr>
        <w:t xml:space="preserve">, který personálně zajišťuje </w:t>
      </w:r>
      <w:r w:rsidR="00F76F37" w:rsidRPr="000C055F">
        <w:rPr>
          <w:rFonts w:ascii="Times New Roman" w:hAnsi="Times New Roman" w:cs="Times New Roman"/>
          <w:sz w:val="24"/>
          <w:szCs w:val="24"/>
        </w:rPr>
        <w:t xml:space="preserve">administrativní náležitosti spojené s činností RVVI LK. </w:t>
      </w:r>
      <w:r w:rsidR="00E743FD" w:rsidRPr="000C055F">
        <w:rPr>
          <w:rFonts w:ascii="Times New Roman" w:hAnsi="Times New Roman" w:cs="Times New Roman"/>
          <w:sz w:val="24"/>
          <w:szCs w:val="24"/>
        </w:rPr>
        <w:t xml:space="preserve">Působnost </w:t>
      </w:r>
      <w:r w:rsidR="00E743FD">
        <w:rPr>
          <w:rFonts w:ascii="Times New Roman" w:hAnsi="Times New Roman" w:cs="Times New Roman"/>
          <w:sz w:val="24"/>
          <w:szCs w:val="24"/>
        </w:rPr>
        <w:t xml:space="preserve">Sekretariátu </w:t>
      </w:r>
      <w:r w:rsidR="00F76F37">
        <w:rPr>
          <w:rFonts w:ascii="Times New Roman" w:hAnsi="Times New Roman" w:cs="Times New Roman"/>
          <w:sz w:val="24"/>
          <w:szCs w:val="24"/>
        </w:rPr>
        <w:t xml:space="preserve">podrobně </w:t>
      </w:r>
      <w:r w:rsidR="00E743FD">
        <w:rPr>
          <w:rFonts w:ascii="Times New Roman" w:hAnsi="Times New Roman" w:cs="Times New Roman"/>
          <w:sz w:val="24"/>
          <w:szCs w:val="24"/>
        </w:rPr>
        <w:t xml:space="preserve">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7677DD" w:rsidRPr="00C14E22" w:rsidRDefault="00950E3F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se mohou účastnit také stálí hosté (zpravidla zástupci podnikatelských svazů</w:t>
      </w:r>
      <w:r w:rsidR="00C41097">
        <w:rPr>
          <w:rFonts w:ascii="Times New Roman" w:hAnsi="Times New Roman" w:cs="Times New Roman"/>
          <w:sz w:val="24"/>
          <w:szCs w:val="24"/>
        </w:rPr>
        <w:t xml:space="preserve">, státních agentur podpory podnikání a dalších relevantních organizací spoluutvářejících inovační prostředí v kraji). Stálé hosty schvaluje a odvolává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41097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8DC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 může k řešení vybrané problematiky přizvat osoby, které nejsou členy </w:t>
      </w:r>
      <w:r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 xml:space="preserve">, ale jsou odborníky na projednávanou problematiku. </w:t>
      </w:r>
    </w:p>
    <w:p w:rsidR="00E743FD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se schází podle potřeby, minimálně </w:t>
      </w:r>
      <w:r>
        <w:rPr>
          <w:rFonts w:ascii="Times New Roman" w:hAnsi="Times New Roman" w:cs="Times New Roman"/>
          <w:sz w:val="24"/>
          <w:szCs w:val="24"/>
        </w:rPr>
        <w:t>dvakrát</w:t>
      </w:r>
      <w:r w:rsidR="00C018DC">
        <w:rPr>
          <w:rFonts w:ascii="Times New Roman" w:hAnsi="Times New Roman" w:cs="Times New Roman"/>
          <w:sz w:val="24"/>
          <w:szCs w:val="24"/>
        </w:rPr>
        <w:t xml:space="preserve"> ročně.</w:t>
      </w:r>
    </w:p>
    <w:p w:rsidR="0054625E" w:rsidRPr="00C14E22" w:rsidRDefault="00E743FD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organizačně zajišťuje Sekretariát, tajemníkem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je </w:t>
      </w:r>
      <w:r w:rsidR="006F339E">
        <w:rPr>
          <w:rFonts w:ascii="Times New Roman" w:hAnsi="Times New Roman" w:cs="Times New Roman"/>
          <w:sz w:val="24"/>
          <w:szCs w:val="24"/>
        </w:rPr>
        <w:t>pracovník</w:t>
      </w:r>
      <w:r>
        <w:rPr>
          <w:rFonts w:ascii="Times New Roman" w:hAnsi="Times New Roman" w:cs="Times New Roman"/>
          <w:sz w:val="24"/>
          <w:szCs w:val="24"/>
        </w:rPr>
        <w:t xml:space="preserve"> Sekretariátu. </w:t>
      </w:r>
    </w:p>
    <w:p w:rsidR="0054625E" w:rsidRPr="00C14E22" w:rsidRDefault="0054625E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svolává předseda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nejpozději do 15 kalendářních dnů přede dnem zasedání. Program včetně podkladů pro jednání jsou členům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 xml:space="preserve"> zaslány prostřednictvím Sekretariátu </w:t>
      </w:r>
      <w:r w:rsidRPr="0054625E">
        <w:rPr>
          <w:rFonts w:ascii="Times New Roman" w:hAnsi="Times New Roman" w:cs="Times New Roman"/>
          <w:sz w:val="24"/>
          <w:szCs w:val="24"/>
        </w:rPr>
        <w:t>listinn</w:t>
      </w:r>
      <w:r>
        <w:rPr>
          <w:rFonts w:ascii="Times New Roman" w:hAnsi="Times New Roman" w:cs="Times New Roman"/>
          <w:sz w:val="24"/>
          <w:szCs w:val="24"/>
        </w:rPr>
        <w:t xml:space="preserve">ou či e-mailovou formou </w:t>
      </w:r>
      <w:r w:rsidRPr="0054625E">
        <w:rPr>
          <w:rFonts w:ascii="Times New Roman" w:hAnsi="Times New Roman" w:cs="Times New Roman"/>
          <w:sz w:val="24"/>
          <w:szCs w:val="24"/>
        </w:rPr>
        <w:t xml:space="preserve">nejméně </w:t>
      </w:r>
      <w:r w:rsidR="00C6304B">
        <w:rPr>
          <w:rFonts w:ascii="Times New Roman" w:hAnsi="Times New Roman" w:cs="Times New Roman"/>
          <w:sz w:val="24"/>
          <w:szCs w:val="24"/>
        </w:rPr>
        <w:t>7</w:t>
      </w:r>
      <w:r w:rsidRPr="0054625E">
        <w:rPr>
          <w:rFonts w:ascii="Times New Roman" w:hAnsi="Times New Roman" w:cs="Times New Roman"/>
          <w:sz w:val="24"/>
          <w:szCs w:val="24"/>
        </w:rPr>
        <w:t xml:space="preserve"> kalendářní</w:t>
      </w:r>
      <w:r w:rsidR="00C6304B">
        <w:rPr>
          <w:rFonts w:ascii="Times New Roman" w:hAnsi="Times New Roman" w:cs="Times New Roman"/>
          <w:sz w:val="24"/>
          <w:szCs w:val="24"/>
        </w:rPr>
        <w:t>ch</w:t>
      </w:r>
      <w:r w:rsidRPr="0054625E">
        <w:rPr>
          <w:rFonts w:ascii="Times New Roman" w:hAnsi="Times New Roman" w:cs="Times New Roman"/>
          <w:sz w:val="24"/>
          <w:szCs w:val="24"/>
        </w:rPr>
        <w:t xml:space="preserve"> dn</w:t>
      </w:r>
      <w:r w:rsidR="00C6304B">
        <w:rPr>
          <w:rFonts w:ascii="Times New Roman" w:hAnsi="Times New Roman" w:cs="Times New Roman"/>
          <w:sz w:val="24"/>
          <w:szCs w:val="24"/>
        </w:rPr>
        <w:t>ů</w:t>
      </w:r>
      <w:r w:rsidRPr="0054625E">
        <w:rPr>
          <w:rFonts w:ascii="Times New Roman" w:hAnsi="Times New Roman" w:cs="Times New Roman"/>
          <w:sz w:val="24"/>
          <w:szCs w:val="24"/>
        </w:rPr>
        <w:t xml:space="preserve"> před</w:t>
      </w:r>
      <w:r>
        <w:rPr>
          <w:rFonts w:ascii="Times New Roman" w:hAnsi="Times New Roman" w:cs="Times New Roman"/>
          <w:sz w:val="24"/>
          <w:szCs w:val="24"/>
        </w:rPr>
        <w:t xml:space="preserve"> jednáním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54625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V naléhavých případech lze předložit podklady pro jednání přímo na jednání. </w:t>
      </w:r>
    </w:p>
    <w:p w:rsidR="00FD6BB6" w:rsidRPr="00C14E22" w:rsidRDefault="003E4853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t xml:space="preserve">Členové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3E4853">
        <w:rPr>
          <w:rFonts w:ascii="Times New Roman" w:hAnsi="Times New Roman" w:cs="Times New Roman"/>
          <w:sz w:val="24"/>
          <w:szCs w:val="24"/>
        </w:rPr>
        <w:t xml:space="preserve"> jsou povinni </w:t>
      </w:r>
      <w:r>
        <w:rPr>
          <w:rFonts w:ascii="Times New Roman" w:hAnsi="Times New Roman" w:cs="Times New Roman"/>
          <w:sz w:val="24"/>
          <w:szCs w:val="24"/>
        </w:rPr>
        <w:t xml:space="preserve">účastnit se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6304B">
        <w:rPr>
          <w:rFonts w:ascii="Times New Roman" w:hAnsi="Times New Roman" w:cs="Times New Roman"/>
          <w:sz w:val="24"/>
          <w:szCs w:val="24"/>
        </w:rPr>
        <w:t>. Nemůže-li se člen</w:t>
      </w:r>
      <w:r>
        <w:rPr>
          <w:rFonts w:ascii="Times New Roman" w:hAnsi="Times New Roman" w:cs="Times New Roman"/>
          <w:sz w:val="24"/>
          <w:szCs w:val="24"/>
        </w:rPr>
        <w:t xml:space="preserve"> ze závažných důvodů </w:t>
      </w:r>
      <w:r w:rsidR="000E4F57">
        <w:rPr>
          <w:rFonts w:ascii="Times New Roman" w:hAnsi="Times New Roman" w:cs="Times New Roman"/>
          <w:sz w:val="24"/>
          <w:szCs w:val="24"/>
        </w:rPr>
        <w:t xml:space="preserve">zasedání </w:t>
      </w:r>
      <w:r>
        <w:rPr>
          <w:rFonts w:ascii="Times New Roman" w:hAnsi="Times New Roman" w:cs="Times New Roman"/>
          <w:sz w:val="24"/>
          <w:szCs w:val="24"/>
        </w:rPr>
        <w:t>zúčastnit, j</w:t>
      </w:r>
      <w:r w:rsidR="000E4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povin</w:t>
      </w:r>
      <w:r w:rsidR="000E4F57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="00C6304B">
        <w:rPr>
          <w:rFonts w:ascii="Times New Roman" w:hAnsi="Times New Roman" w:cs="Times New Roman"/>
          <w:sz w:val="24"/>
          <w:szCs w:val="24"/>
        </w:rPr>
        <w:t xml:space="preserve">předem </w:t>
      </w:r>
      <w:r>
        <w:rPr>
          <w:rFonts w:ascii="Times New Roman" w:hAnsi="Times New Roman" w:cs="Times New Roman"/>
          <w:sz w:val="24"/>
          <w:szCs w:val="24"/>
        </w:rPr>
        <w:t>omluvit</w:t>
      </w:r>
      <w:r w:rsidR="00E66557">
        <w:rPr>
          <w:rFonts w:ascii="Times New Roman" w:hAnsi="Times New Roman" w:cs="Times New Roman"/>
          <w:sz w:val="24"/>
          <w:szCs w:val="24"/>
        </w:rPr>
        <w:t>, neprodleně o této skutečnosti informovat Sekretariát a poskytnout součinnost při za</w:t>
      </w:r>
      <w:r w:rsidR="00C93ED0">
        <w:rPr>
          <w:rFonts w:ascii="Times New Roman" w:hAnsi="Times New Roman" w:cs="Times New Roman"/>
          <w:sz w:val="24"/>
          <w:szCs w:val="24"/>
        </w:rPr>
        <w:t xml:space="preserve">jištění účasti </w:t>
      </w:r>
      <w:proofErr w:type="gramStart"/>
      <w:r w:rsidR="00C93ED0">
        <w:rPr>
          <w:rFonts w:ascii="Times New Roman" w:hAnsi="Times New Roman" w:cs="Times New Roman"/>
          <w:sz w:val="24"/>
          <w:szCs w:val="24"/>
        </w:rPr>
        <w:t>svého  zástupce</w:t>
      </w:r>
      <w:proofErr w:type="gramEnd"/>
      <w:r w:rsidR="00C93ED0">
        <w:rPr>
          <w:rFonts w:ascii="Times New Roman" w:hAnsi="Times New Roman" w:cs="Times New Roman"/>
          <w:sz w:val="24"/>
          <w:szCs w:val="24"/>
        </w:rPr>
        <w:t>. Nezúčastní-li se člen ani jeho zástupce zasedání 3x za sebou, má předsedající RVVI LK právo podat radě kraje návrh na odvolání člena včetně jeho zástupce.</w:t>
      </w:r>
      <w:r w:rsidR="00E66557">
        <w:rPr>
          <w:rFonts w:ascii="Times New Roman" w:hAnsi="Times New Roman" w:cs="Times New Roman"/>
          <w:sz w:val="24"/>
          <w:szCs w:val="24"/>
        </w:rPr>
        <w:t xml:space="preserve"> </w:t>
      </w:r>
      <w:r w:rsidR="00FD6BB6">
        <w:rPr>
          <w:rFonts w:ascii="Times New Roman" w:hAnsi="Times New Roman" w:cs="Times New Roman"/>
          <w:sz w:val="24"/>
          <w:szCs w:val="24"/>
        </w:rPr>
        <w:t xml:space="preserve">Jmenování a odvolávání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 a jejich zástupců upravuje Statut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FD6B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25E" w:rsidRPr="00C14E22" w:rsidRDefault="003E4853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E4853">
        <w:rPr>
          <w:rFonts w:ascii="Times New Roman" w:hAnsi="Times New Roman" w:cs="Times New Roman"/>
          <w:sz w:val="24"/>
          <w:szCs w:val="24"/>
        </w:rPr>
        <w:t>Účast na zasedáních stvrzují členové podpisem do prezenční listiny.</w:t>
      </w:r>
    </w:p>
    <w:p w:rsidR="003C04E6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RVVI LK</w:t>
      </w:r>
      <w:r w:rsidR="00C018DC">
        <w:rPr>
          <w:rFonts w:ascii="Times New Roman" w:hAnsi="Times New Roman" w:cs="Times New Roman"/>
          <w:sz w:val="24"/>
          <w:szCs w:val="24"/>
        </w:rPr>
        <w:t xml:space="preserve"> je usnášeníschopná, pokud je přítomná nadpoloviční </w:t>
      </w:r>
      <w:r w:rsidR="003E4853">
        <w:rPr>
          <w:rFonts w:ascii="Times New Roman" w:hAnsi="Times New Roman" w:cs="Times New Roman"/>
          <w:sz w:val="24"/>
          <w:szCs w:val="24"/>
        </w:rPr>
        <w:t xml:space="preserve">většina </w:t>
      </w:r>
      <w:r w:rsidR="00FD6BB6">
        <w:rPr>
          <w:rFonts w:ascii="Times New Roman" w:hAnsi="Times New Roman" w:cs="Times New Roman"/>
          <w:sz w:val="24"/>
          <w:szCs w:val="24"/>
        </w:rPr>
        <w:t xml:space="preserve">všech </w:t>
      </w:r>
      <w:r w:rsidR="003E4853">
        <w:rPr>
          <w:rFonts w:ascii="Times New Roman" w:hAnsi="Times New Roman" w:cs="Times New Roman"/>
          <w:sz w:val="24"/>
          <w:szCs w:val="24"/>
        </w:rPr>
        <w:t>jejích členů.</w:t>
      </w:r>
    </w:p>
    <w:p w:rsidR="003C04E6" w:rsidRPr="00C14E22" w:rsidRDefault="00551F45" w:rsidP="00C14E22">
      <w:pPr>
        <w:pStyle w:val="Odstavecseseznamem"/>
        <w:numPr>
          <w:ilvl w:val="0"/>
          <w:numId w:val="16"/>
        </w:numPr>
        <w:spacing w:before="120" w:after="0"/>
        <w:ind w:left="426" w:hanging="4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</w:t>
      </w:r>
      <w:r w:rsidR="003E4853">
        <w:rPr>
          <w:rFonts w:ascii="Times New Roman" w:hAnsi="Times New Roman" w:cs="Times New Roman"/>
          <w:sz w:val="24"/>
          <w:szCs w:val="24"/>
        </w:rPr>
        <w:t xml:space="preserve"> rozhoduje konsenzuálním při</w:t>
      </w:r>
      <w:r w:rsidR="003C04E6">
        <w:rPr>
          <w:rFonts w:ascii="Times New Roman" w:hAnsi="Times New Roman" w:cs="Times New Roman"/>
          <w:sz w:val="24"/>
          <w:szCs w:val="24"/>
        </w:rPr>
        <w:t>je</w:t>
      </w:r>
      <w:r w:rsidR="00C14E22">
        <w:rPr>
          <w:rFonts w:ascii="Times New Roman" w:hAnsi="Times New Roman" w:cs="Times New Roman"/>
          <w:sz w:val="24"/>
          <w:szCs w:val="24"/>
        </w:rPr>
        <w:t xml:space="preserve">tím společného stanoviska </w:t>
      </w:r>
      <w:r w:rsidR="003E4853">
        <w:rPr>
          <w:rFonts w:ascii="Times New Roman" w:hAnsi="Times New Roman" w:cs="Times New Roman"/>
          <w:sz w:val="24"/>
          <w:szCs w:val="24"/>
        </w:rPr>
        <w:t xml:space="preserve">k projednávané </w:t>
      </w:r>
      <w:r w:rsidR="003C04E6">
        <w:rPr>
          <w:rFonts w:ascii="Times New Roman" w:hAnsi="Times New Roman" w:cs="Times New Roman"/>
          <w:sz w:val="24"/>
          <w:szCs w:val="24"/>
        </w:rPr>
        <w:t>v</w:t>
      </w:r>
      <w:r w:rsidR="003E4853">
        <w:rPr>
          <w:rFonts w:ascii="Times New Roman" w:hAnsi="Times New Roman" w:cs="Times New Roman"/>
          <w:sz w:val="24"/>
          <w:szCs w:val="24"/>
        </w:rPr>
        <w:t>ěci.</w:t>
      </w:r>
      <w:r w:rsidR="00E743FD">
        <w:rPr>
          <w:rFonts w:ascii="Times New Roman" w:hAnsi="Times New Roman" w:cs="Times New Roman"/>
          <w:sz w:val="24"/>
          <w:szCs w:val="24"/>
        </w:rPr>
        <w:t xml:space="preserve"> Pokud se nepodaří dospět k rozhodnutí konsenzuálním způsobem, je nástrojem pro přijetí usnesení hlasování. </w:t>
      </w:r>
    </w:p>
    <w:p w:rsidR="005C2146" w:rsidRPr="00C14E22" w:rsidRDefault="00E743FD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hlasování má</w:t>
      </w:r>
      <w:r w:rsidR="003E4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řádný člen </w:t>
      </w:r>
      <w:r w:rsidR="00FD6BB6">
        <w:rPr>
          <w:rFonts w:ascii="Times New Roman" w:hAnsi="Times New Roman" w:cs="Times New Roman"/>
          <w:sz w:val="24"/>
          <w:szCs w:val="24"/>
        </w:rPr>
        <w:t xml:space="preserve">nebo jeho zástupce </w:t>
      </w:r>
      <w:r w:rsidR="003E4853">
        <w:rPr>
          <w:rFonts w:ascii="Times New Roman" w:hAnsi="Times New Roman" w:cs="Times New Roman"/>
          <w:sz w:val="24"/>
          <w:szCs w:val="24"/>
        </w:rPr>
        <w:t>jeden hlas.</w:t>
      </w:r>
    </w:p>
    <w:p w:rsidR="00A713E3" w:rsidRPr="00C14E22" w:rsidRDefault="00F2553F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45E5" w:rsidRPr="00C14E22" w:rsidRDefault="00A713E3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Stálí hosté se mohou aktivně účastnit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>
        <w:rPr>
          <w:rFonts w:ascii="Times New Roman" w:hAnsi="Times New Roman" w:cs="Times New Roman"/>
          <w:sz w:val="24"/>
          <w:szCs w:val="24"/>
        </w:rPr>
        <w:t>, nemohou však hlasovat.</w:t>
      </w:r>
      <w:r w:rsidR="009C45E5">
        <w:rPr>
          <w:rFonts w:ascii="Times New Roman" w:hAnsi="Times New Roman" w:cs="Times New Roman"/>
          <w:sz w:val="24"/>
          <w:szCs w:val="24"/>
        </w:rPr>
        <w:t xml:space="preserve"> Hlasovací právo nemají ani jiné osoby, které byly přizvány na jednání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E717E2">
        <w:rPr>
          <w:rFonts w:ascii="Times New Roman" w:hAnsi="Times New Roman" w:cs="Times New Roman"/>
          <w:sz w:val="24"/>
          <w:szCs w:val="24"/>
        </w:rPr>
        <w:t>.</w:t>
      </w:r>
    </w:p>
    <w:p w:rsidR="007F738D" w:rsidRPr="00C14E22" w:rsidRDefault="005A5BF4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kdy </w:t>
      </w:r>
      <w:r w:rsidR="00CE415F">
        <w:rPr>
          <w:rFonts w:ascii="Times New Roman" w:hAnsi="Times New Roman" w:cs="Times New Roman"/>
          <w:sz w:val="24"/>
          <w:szCs w:val="24"/>
        </w:rPr>
        <w:t xml:space="preserve">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="00CE415F">
        <w:rPr>
          <w:rFonts w:ascii="Times New Roman" w:hAnsi="Times New Roman" w:cs="Times New Roman"/>
          <w:sz w:val="24"/>
          <w:szCs w:val="24"/>
        </w:rPr>
        <w:t xml:space="preserve"> může být ve vztahu k projednávanému tématu či konkrétnímu projektu podjatý (</w:t>
      </w:r>
      <w:r>
        <w:rPr>
          <w:rFonts w:ascii="Times New Roman" w:hAnsi="Times New Roman" w:cs="Times New Roman"/>
          <w:sz w:val="24"/>
          <w:szCs w:val="24"/>
        </w:rPr>
        <w:t xml:space="preserve">bude </w:t>
      </w:r>
      <w:r w:rsidR="00C14E22">
        <w:rPr>
          <w:rFonts w:ascii="Times New Roman" w:hAnsi="Times New Roman" w:cs="Times New Roman"/>
          <w:sz w:val="24"/>
          <w:szCs w:val="24"/>
        </w:rPr>
        <w:t xml:space="preserve">se např. podílet </w:t>
      </w:r>
      <w:r w:rsidR="00CE415F">
        <w:rPr>
          <w:rFonts w:ascii="Times New Roman" w:hAnsi="Times New Roman" w:cs="Times New Roman"/>
          <w:sz w:val="24"/>
          <w:szCs w:val="24"/>
        </w:rPr>
        <w:t>na zpracování projektu či bude reprezentovat nositele projektu apod.)</w:t>
      </w:r>
      <w:r w:rsidR="00E66557">
        <w:rPr>
          <w:rFonts w:ascii="Times New Roman" w:hAnsi="Times New Roman" w:cs="Times New Roman"/>
          <w:sz w:val="24"/>
          <w:szCs w:val="24"/>
        </w:rPr>
        <w:t>, informuje o tét</w:t>
      </w:r>
      <w:r w:rsidR="00C14E22">
        <w:rPr>
          <w:rFonts w:ascii="Times New Roman" w:hAnsi="Times New Roman" w:cs="Times New Roman"/>
          <w:sz w:val="24"/>
          <w:szCs w:val="24"/>
        </w:rPr>
        <w:t xml:space="preserve">o skutečnosti před hlasováním a </w:t>
      </w:r>
      <w:r w:rsidR="00CE415F">
        <w:rPr>
          <w:rFonts w:ascii="Times New Roman" w:hAnsi="Times New Roman" w:cs="Times New Roman"/>
          <w:sz w:val="24"/>
          <w:szCs w:val="24"/>
        </w:rPr>
        <w:t>hlasování</w:t>
      </w:r>
      <w:r w:rsidR="00E66557">
        <w:rPr>
          <w:rFonts w:ascii="Times New Roman" w:hAnsi="Times New Roman" w:cs="Times New Roman"/>
          <w:sz w:val="24"/>
          <w:szCs w:val="24"/>
        </w:rPr>
        <w:t xml:space="preserve"> se zdrží</w:t>
      </w:r>
      <w:r w:rsidR="00CE41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8C7" w:rsidRPr="000C055F" w:rsidRDefault="00FD6BB6" w:rsidP="00C14E22">
      <w:pPr>
        <w:pStyle w:val="Odstavecseseznamem"/>
        <w:numPr>
          <w:ilvl w:val="0"/>
          <w:numId w:val="16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15 </w:t>
      </w:r>
      <w:r w:rsidR="003F3AE7">
        <w:rPr>
          <w:rFonts w:ascii="Times New Roman" w:hAnsi="Times New Roman" w:cs="Times New Roman"/>
          <w:sz w:val="24"/>
          <w:szCs w:val="24"/>
        </w:rPr>
        <w:t xml:space="preserve">kalendářních </w:t>
      </w:r>
      <w:r>
        <w:rPr>
          <w:rFonts w:ascii="Times New Roman" w:hAnsi="Times New Roman" w:cs="Times New Roman"/>
          <w:sz w:val="24"/>
          <w:szCs w:val="24"/>
        </w:rPr>
        <w:t>dnů od zasedání zpracuje Sekretariát zápis z jednání a za</w:t>
      </w:r>
      <w:r w:rsidR="003F3AE7">
        <w:rPr>
          <w:rFonts w:ascii="Times New Roman" w:hAnsi="Times New Roman" w:cs="Times New Roman"/>
          <w:sz w:val="24"/>
          <w:szCs w:val="24"/>
        </w:rPr>
        <w:t xml:space="preserve">šle ke </w:t>
      </w:r>
      <w:r>
        <w:rPr>
          <w:rFonts w:ascii="Times New Roman" w:hAnsi="Times New Roman" w:cs="Times New Roman"/>
          <w:sz w:val="24"/>
          <w:szCs w:val="24"/>
        </w:rPr>
        <w:t xml:space="preserve">schválení předsedou, v případě </w:t>
      </w:r>
      <w:r w:rsidR="007F738D">
        <w:rPr>
          <w:rFonts w:ascii="Times New Roman" w:hAnsi="Times New Roman" w:cs="Times New Roman"/>
          <w:sz w:val="24"/>
          <w:szCs w:val="24"/>
        </w:rPr>
        <w:t xml:space="preserve">jeho nepřítomnosti či z jeho pověření místopředsedou a poté zápis a další případné relevantní výstupy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rozešle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k připomínkování, zpravidla </w:t>
      </w:r>
      <w:proofErr w:type="gramStart"/>
      <w:r w:rsidR="007F738D" w:rsidRPr="000C055F">
        <w:rPr>
          <w:rFonts w:ascii="Times New Roman" w:hAnsi="Times New Roman" w:cs="Times New Roman"/>
          <w:sz w:val="24"/>
          <w:szCs w:val="24"/>
        </w:rPr>
        <w:t>s</w:t>
      </w:r>
      <w:r w:rsidR="00E66557" w:rsidRPr="000C055F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E66557" w:rsidRPr="000C055F">
        <w:rPr>
          <w:rFonts w:ascii="Times New Roman" w:hAnsi="Times New Roman" w:cs="Times New Roman"/>
          <w:sz w:val="24"/>
          <w:szCs w:val="24"/>
        </w:rPr>
        <w:t xml:space="preserve"> 7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denní lhůtou pro vyjádření. </w:t>
      </w:r>
      <w:r w:rsidR="00174C72" w:rsidRPr="000C055F">
        <w:rPr>
          <w:rFonts w:ascii="Times New Roman" w:hAnsi="Times New Roman" w:cs="Times New Roman"/>
          <w:sz w:val="24"/>
          <w:szCs w:val="24"/>
        </w:rPr>
        <w:t>O připomínkách či výhradách k</w:t>
      </w:r>
      <w:r w:rsidR="008D6ECF" w:rsidRPr="000C055F">
        <w:rPr>
          <w:rFonts w:ascii="Times New Roman" w:hAnsi="Times New Roman" w:cs="Times New Roman"/>
          <w:sz w:val="24"/>
          <w:szCs w:val="24"/>
        </w:rPr>
        <w:t> </w:t>
      </w:r>
      <w:r w:rsidR="00174C72" w:rsidRPr="000C055F">
        <w:rPr>
          <w:rFonts w:ascii="Times New Roman" w:hAnsi="Times New Roman" w:cs="Times New Roman"/>
          <w:sz w:val="24"/>
          <w:szCs w:val="24"/>
        </w:rPr>
        <w:t>zápisu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 a způsobu jejich vypořádání </w:t>
      </w:r>
      <w:r w:rsidR="00174C72" w:rsidRPr="000C055F">
        <w:rPr>
          <w:rFonts w:ascii="Times New Roman" w:hAnsi="Times New Roman" w:cs="Times New Roman"/>
          <w:sz w:val="24"/>
          <w:szCs w:val="24"/>
        </w:rPr>
        <w:t xml:space="preserve">rozhoduje předseda, v případě jeho nepřítomnosti místopředseda.  Zápis je poté umístěn na webové stránky Libereckého kraje. </w:t>
      </w:r>
      <w:r w:rsidR="007F738D" w:rsidRPr="000C055F">
        <w:rPr>
          <w:rFonts w:ascii="Times New Roman" w:hAnsi="Times New Roman" w:cs="Times New Roman"/>
          <w:sz w:val="24"/>
          <w:szCs w:val="24"/>
        </w:rPr>
        <w:t xml:space="preserve">   </w:t>
      </w:r>
      <w:r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5A5BF4" w:rsidRPr="000C055F">
        <w:rPr>
          <w:rFonts w:ascii="Times New Roman" w:hAnsi="Times New Roman" w:cs="Times New Roman"/>
          <w:sz w:val="24"/>
          <w:szCs w:val="24"/>
        </w:rPr>
        <w:t xml:space="preserve"> </w:t>
      </w:r>
      <w:r w:rsidR="00FF68C7" w:rsidRPr="000C0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737" w:rsidRDefault="00593737" w:rsidP="007F738D">
      <w:pPr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CE415F">
        <w:rPr>
          <w:rFonts w:ascii="Times New Roman" w:hAnsi="Times New Roman" w:cs="Times New Roman"/>
          <w:b/>
          <w:sz w:val="24"/>
          <w:szCs w:val="24"/>
        </w:rPr>
        <w:t>3</w:t>
      </w:r>
    </w:p>
    <w:p w:rsidR="00E743FD" w:rsidRPr="00E743FD" w:rsidRDefault="00E743FD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Hlasování per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rollam</w:t>
      </w:r>
      <w:proofErr w:type="spellEnd"/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V neodkladných záležitostech může hlasování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probíhat metodou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>.</w:t>
      </w:r>
      <w:r w:rsidR="00C14E22">
        <w:rPr>
          <w:rFonts w:ascii="Times New Roman" w:hAnsi="Times New Roman" w:cs="Times New Roman"/>
          <w:sz w:val="24"/>
          <w:szCs w:val="24"/>
        </w:rPr>
        <w:t xml:space="preserve"> </w:t>
      </w:r>
      <w:r w:rsidRPr="00E743FD">
        <w:rPr>
          <w:rFonts w:ascii="Times New Roman" w:hAnsi="Times New Roman" w:cs="Times New Roman"/>
          <w:sz w:val="24"/>
          <w:szCs w:val="24"/>
        </w:rPr>
        <w:t xml:space="preserve">V případě, že kterýkoliv člen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 xml:space="preserve"> vznese proti této formě hlasování námitku, je hlasování přerušeno a projednávaná záležitost je předložena na nejbližším příštím prezenčním zasedání </w:t>
      </w:r>
      <w:r w:rsidR="00551F45">
        <w:rPr>
          <w:rFonts w:ascii="Times New Roman" w:hAnsi="Times New Roman" w:cs="Times New Roman"/>
          <w:sz w:val="24"/>
          <w:szCs w:val="24"/>
        </w:rPr>
        <w:t>RVVI LK</w:t>
      </w:r>
      <w:r w:rsidRPr="00E743FD">
        <w:rPr>
          <w:rFonts w:ascii="Times New Roman" w:hAnsi="Times New Roman" w:cs="Times New Roman"/>
          <w:sz w:val="24"/>
          <w:szCs w:val="24"/>
        </w:rPr>
        <w:t>.</w:t>
      </w:r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Realizací hlasování je pověřen tajemník. </w:t>
      </w:r>
    </w:p>
    <w:p w:rsidR="00E743FD" w:rsidRP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60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E743FD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E743FD">
        <w:rPr>
          <w:rFonts w:ascii="Times New Roman" w:hAnsi="Times New Roman" w:cs="Times New Roman"/>
          <w:sz w:val="24"/>
          <w:szCs w:val="24"/>
        </w:rPr>
        <w:t xml:space="preserve"> probíhá e-mailem.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743FD">
        <w:rPr>
          <w:rFonts w:ascii="Times New Roman" w:hAnsi="Times New Roman" w:cs="Times New Roman"/>
          <w:sz w:val="24"/>
          <w:szCs w:val="24"/>
        </w:rPr>
        <w:t>Návrh se předkládá s dostatečným předstihem, tj. nejméně 3 pracovní dny před stanoveným termínem hlasování.</w:t>
      </w:r>
    </w:p>
    <w:p w:rsidR="00E743FD" w:rsidRPr="000C055F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Lhůta pro odpovědi na otázky položené při hlasování </w:t>
      </w:r>
      <w:r w:rsidR="008D6ECF" w:rsidRPr="000C055F">
        <w:rPr>
          <w:rFonts w:ascii="Times New Roman" w:hAnsi="Times New Roman" w:cs="Times New Roman"/>
          <w:sz w:val="24"/>
          <w:szCs w:val="24"/>
        </w:rPr>
        <w:t xml:space="preserve">(případně hlasování o návrhu usnesení) </w:t>
      </w:r>
      <w:r w:rsidRPr="000C055F">
        <w:rPr>
          <w:rFonts w:ascii="Times New Roman" w:hAnsi="Times New Roman" w:cs="Times New Roman"/>
          <w:sz w:val="24"/>
          <w:szCs w:val="24"/>
        </w:rPr>
        <w:t>je 3 pracovní dny.</w:t>
      </w:r>
    </w:p>
    <w:p w:rsidR="00E743FD" w:rsidRPr="000C055F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Každý z účastníků hlasování je povinen při elektronické komunikaci (e-mail) vždy při své odpovědi zadat „Odpovědět všem“, tedy touto cestou zajistit, aby jeho e-mail obdrželi i všichni ostatní adresáti přijatého e-mailu.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>Iniciátor je povinen při elektronické komunikaci (e-mail) vždy požadovat „Potvrzení o přečtení“</w:t>
      </w:r>
      <w:r w:rsidR="00C14E22">
        <w:rPr>
          <w:rFonts w:ascii="Times New Roman" w:hAnsi="Times New Roman" w:cs="Times New Roman"/>
          <w:sz w:val="24"/>
          <w:szCs w:val="24"/>
        </w:rPr>
        <w:t>.</w:t>
      </w:r>
    </w:p>
    <w:p w:rsidR="00F2553F" w:rsidRPr="00C14E22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lastRenderedPageBreak/>
        <w:t xml:space="preserve">Hlasování per </w:t>
      </w:r>
      <w:proofErr w:type="spellStart"/>
      <w:r w:rsidRPr="00C14E2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14E22">
        <w:rPr>
          <w:rFonts w:ascii="Times New Roman" w:hAnsi="Times New Roman" w:cs="Times New Roman"/>
          <w:sz w:val="24"/>
          <w:szCs w:val="24"/>
        </w:rPr>
        <w:t xml:space="preserve"> se považuje za </w:t>
      </w:r>
      <w:r w:rsidR="00FF68C7" w:rsidRPr="00C14E22">
        <w:rPr>
          <w:rFonts w:ascii="Times New Roman" w:hAnsi="Times New Roman" w:cs="Times New Roman"/>
          <w:sz w:val="24"/>
          <w:szCs w:val="24"/>
        </w:rPr>
        <w:t>platné</w:t>
      </w:r>
      <w:r w:rsidRPr="00C14E22">
        <w:rPr>
          <w:rFonts w:ascii="Times New Roman" w:hAnsi="Times New Roman" w:cs="Times New Roman"/>
          <w:sz w:val="24"/>
          <w:szCs w:val="24"/>
        </w:rPr>
        <w:t xml:space="preserve">, pokud hlasuje nadpoloviční většina všech členů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Pr="00C14E22">
        <w:rPr>
          <w:rFonts w:ascii="Times New Roman" w:hAnsi="Times New Roman" w:cs="Times New Roman"/>
          <w:sz w:val="24"/>
          <w:szCs w:val="24"/>
        </w:rPr>
        <w:t xml:space="preserve">. </w:t>
      </w:r>
      <w:r w:rsidR="00F2553F" w:rsidRPr="00C14E22">
        <w:rPr>
          <w:rFonts w:ascii="Times New Roman" w:hAnsi="Times New Roman" w:cs="Times New Roman"/>
          <w:sz w:val="24"/>
          <w:szCs w:val="24"/>
        </w:rPr>
        <w:t xml:space="preserve">K přijetí usnesení je třeba hlasů nadpoloviční většiny všech členů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="00F2553F" w:rsidRPr="00C14E22">
        <w:rPr>
          <w:rFonts w:ascii="Times New Roman" w:hAnsi="Times New Roman" w:cs="Times New Roman"/>
          <w:sz w:val="24"/>
          <w:szCs w:val="24"/>
        </w:rPr>
        <w:t>.</w:t>
      </w:r>
    </w:p>
    <w:p w:rsidR="00E743FD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C055F">
        <w:rPr>
          <w:rFonts w:ascii="Times New Roman" w:hAnsi="Times New Roman" w:cs="Times New Roman"/>
          <w:sz w:val="24"/>
          <w:szCs w:val="24"/>
        </w:rPr>
        <w:t xml:space="preserve">Iniciátor hlasování per </w:t>
      </w:r>
      <w:proofErr w:type="spellStart"/>
      <w:r w:rsidRPr="000C055F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0C055F">
        <w:rPr>
          <w:rFonts w:ascii="Times New Roman" w:hAnsi="Times New Roman" w:cs="Times New Roman"/>
          <w:sz w:val="24"/>
          <w:szCs w:val="24"/>
        </w:rPr>
        <w:t xml:space="preserve"> oznamuje e-mailem všem členům </w:t>
      </w:r>
      <w:r w:rsidR="00551F45" w:rsidRPr="000C055F">
        <w:rPr>
          <w:rFonts w:ascii="Times New Roman" w:hAnsi="Times New Roman" w:cs="Times New Roman"/>
          <w:sz w:val="24"/>
          <w:szCs w:val="24"/>
        </w:rPr>
        <w:t>RVVI LK</w:t>
      </w:r>
      <w:r w:rsidRPr="000C055F">
        <w:rPr>
          <w:rFonts w:ascii="Times New Roman" w:hAnsi="Times New Roman" w:cs="Times New Roman"/>
          <w:sz w:val="24"/>
          <w:szCs w:val="24"/>
        </w:rPr>
        <w:t xml:space="preserve"> výsledky hlasov</w:t>
      </w:r>
      <w:r w:rsidR="00C14E22">
        <w:rPr>
          <w:rFonts w:ascii="Times New Roman" w:hAnsi="Times New Roman" w:cs="Times New Roman"/>
          <w:sz w:val="24"/>
          <w:szCs w:val="24"/>
        </w:rPr>
        <w:t xml:space="preserve">ání nejpozději do 3 pracovních </w:t>
      </w:r>
      <w:r w:rsidRPr="000C055F">
        <w:rPr>
          <w:rFonts w:ascii="Times New Roman" w:hAnsi="Times New Roman" w:cs="Times New Roman"/>
          <w:sz w:val="24"/>
          <w:szCs w:val="24"/>
        </w:rPr>
        <w:t>dnů po skončení hlasování.</w:t>
      </w:r>
    </w:p>
    <w:p w:rsidR="008638E7" w:rsidRPr="00C14E22" w:rsidRDefault="00E743FD" w:rsidP="00C14E22">
      <w:pPr>
        <w:numPr>
          <w:ilvl w:val="0"/>
          <w:numId w:val="17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14E22">
        <w:rPr>
          <w:rFonts w:ascii="Times New Roman" w:hAnsi="Times New Roman" w:cs="Times New Roman"/>
          <w:sz w:val="24"/>
          <w:szCs w:val="24"/>
        </w:rPr>
        <w:t xml:space="preserve">Hlasování per </w:t>
      </w:r>
      <w:proofErr w:type="spellStart"/>
      <w:r w:rsidRPr="00C14E22">
        <w:rPr>
          <w:rFonts w:ascii="Times New Roman" w:hAnsi="Times New Roman" w:cs="Times New Roman"/>
          <w:sz w:val="24"/>
          <w:szCs w:val="24"/>
        </w:rPr>
        <w:t>rollam</w:t>
      </w:r>
      <w:proofErr w:type="spellEnd"/>
      <w:r w:rsidRPr="00C14E22">
        <w:rPr>
          <w:rFonts w:ascii="Times New Roman" w:hAnsi="Times New Roman" w:cs="Times New Roman"/>
          <w:sz w:val="24"/>
          <w:szCs w:val="24"/>
        </w:rPr>
        <w:t xml:space="preserve"> je písemně zaznamenáno do zápisu nejbližšího jednání </w:t>
      </w:r>
      <w:r w:rsidR="00551F45" w:rsidRPr="00C14E22">
        <w:rPr>
          <w:rFonts w:ascii="Times New Roman" w:hAnsi="Times New Roman" w:cs="Times New Roman"/>
          <w:sz w:val="24"/>
          <w:szCs w:val="24"/>
        </w:rPr>
        <w:t>RVVI LK</w:t>
      </w:r>
      <w:r w:rsidRPr="00C14E22">
        <w:rPr>
          <w:rFonts w:ascii="Times New Roman" w:hAnsi="Times New Roman" w:cs="Times New Roman"/>
          <w:sz w:val="24"/>
          <w:szCs w:val="24"/>
        </w:rPr>
        <w:t>.</w:t>
      </w:r>
    </w:p>
    <w:p w:rsidR="00C14E22" w:rsidRDefault="00C14E22" w:rsidP="009D37F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C99" w:rsidRDefault="009A3C99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C99" w:rsidRDefault="009A3C99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Čl.4</w:t>
      </w:r>
      <w:proofErr w:type="gramEnd"/>
    </w:p>
    <w:p w:rsidR="009A3C99" w:rsidRDefault="009A3C99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Role</w:t>
      </w:r>
      <w:r w:rsidR="00845086">
        <w:rPr>
          <w:rFonts w:ascii="Times New Roman" w:hAnsi="Times New Roman" w:cs="Times New Roman"/>
          <w:b/>
          <w:sz w:val="24"/>
          <w:szCs w:val="24"/>
        </w:rPr>
        <w:t xml:space="preserve"> RVVI </w:t>
      </w:r>
      <w:proofErr w:type="gramStart"/>
      <w:r w:rsidR="00845086">
        <w:rPr>
          <w:rFonts w:ascii="Times New Roman" w:hAnsi="Times New Roman" w:cs="Times New Roman"/>
          <w:b/>
          <w:sz w:val="24"/>
          <w:szCs w:val="24"/>
        </w:rPr>
        <w:t xml:space="preserve">LK </w:t>
      </w:r>
      <w:r>
        <w:rPr>
          <w:rFonts w:ascii="Times New Roman" w:hAnsi="Times New Roman" w:cs="Times New Roman"/>
          <w:b/>
          <w:sz w:val="24"/>
          <w:szCs w:val="24"/>
        </w:rPr>
        <w:t xml:space="preserve"> jako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odborného poradního orgánu při hodnocení a schvalování projektových žádostí v rámci Regionálního inovačního</w:t>
      </w:r>
      <w:r w:rsidR="00A22221">
        <w:rPr>
          <w:rFonts w:ascii="Times New Roman" w:hAnsi="Times New Roman" w:cs="Times New Roman"/>
          <w:b/>
          <w:sz w:val="24"/>
          <w:szCs w:val="24"/>
        </w:rPr>
        <w:t xml:space="preserve"> programu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596B" w:rsidRDefault="005C596B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8B" w:rsidRDefault="00F57B8B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jemník RVVI LK rozešle členům projektové žádosti a souhrnný seznam projektů obodovaných zástupci Odboru regionálního rozvoje a evropských projektů.</w:t>
      </w:r>
    </w:p>
    <w:p w:rsidR="00915329" w:rsidRPr="00915329" w:rsidRDefault="00F57B8B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5329">
        <w:rPr>
          <w:rFonts w:ascii="Times New Roman" w:hAnsi="Times New Roman" w:cs="Times New Roman"/>
          <w:sz w:val="24"/>
          <w:szCs w:val="24"/>
        </w:rPr>
        <w:t xml:space="preserve">Členové </w:t>
      </w:r>
      <w:r w:rsidR="007534B3" w:rsidRPr="00915329">
        <w:rPr>
          <w:rFonts w:ascii="Times New Roman" w:hAnsi="Times New Roman" w:cs="Times New Roman"/>
          <w:sz w:val="24"/>
          <w:szCs w:val="24"/>
        </w:rPr>
        <w:t>RVVI LK</w:t>
      </w:r>
      <w:r w:rsidRPr="00915329">
        <w:rPr>
          <w:rFonts w:ascii="Times New Roman" w:hAnsi="Times New Roman" w:cs="Times New Roman"/>
          <w:sz w:val="24"/>
          <w:szCs w:val="24"/>
        </w:rPr>
        <w:t xml:space="preserve"> na svém jednání projednají </w:t>
      </w:r>
      <w:r w:rsidR="006269A6" w:rsidRPr="00915329">
        <w:rPr>
          <w:rFonts w:ascii="Times New Roman" w:hAnsi="Times New Roman" w:cs="Times New Roman"/>
          <w:sz w:val="24"/>
          <w:szCs w:val="24"/>
        </w:rPr>
        <w:t xml:space="preserve">jednotlivé projektové žádosti a </w:t>
      </w:r>
      <w:proofErr w:type="spellStart"/>
      <w:r w:rsidR="006269A6" w:rsidRPr="00915329">
        <w:rPr>
          <w:rFonts w:ascii="Times New Roman" w:hAnsi="Times New Roman" w:cs="Times New Roman"/>
          <w:sz w:val="24"/>
          <w:szCs w:val="24"/>
        </w:rPr>
        <w:t>vyjadří</w:t>
      </w:r>
      <w:proofErr w:type="spellEnd"/>
      <w:r w:rsidR="006269A6" w:rsidRPr="00915329">
        <w:rPr>
          <w:rFonts w:ascii="Times New Roman" w:hAnsi="Times New Roman" w:cs="Times New Roman"/>
          <w:sz w:val="24"/>
          <w:szCs w:val="24"/>
        </w:rPr>
        <w:t xml:space="preserve"> se k navrženému bodovému hodnocení.</w:t>
      </w:r>
      <w:r w:rsidR="00915329">
        <w:rPr>
          <w:rFonts w:ascii="Times New Roman" w:hAnsi="Times New Roman" w:cs="Times New Roman"/>
          <w:sz w:val="24"/>
          <w:szCs w:val="24"/>
        </w:rPr>
        <w:t xml:space="preserve"> Členové RVVI LK mohou</w:t>
      </w:r>
      <w:r w:rsidR="006269A6" w:rsidRPr="00915329">
        <w:rPr>
          <w:rFonts w:ascii="Times New Roman" w:hAnsi="Times New Roman" w:cs="Times New Roman"/>
          <w:sz w:val="24"/>
          <w:szCs w:val="24"/>
        </w:rPr>
        <w:t xml:space="preserve"> navrhnout změnu hodnocení</w:t>
      </w:r>
      <w:r w:rsidR="00915329" w:rsidRPr="00915329">
        <w:rPr>
          <w:rFonts w:ascii="Times New Roman" w:hAnsi="Times New Roman" w:cs="Times New Roman"/>
          <w:sz w:val="24"/>
          <w:szCs w:val="24"/>
        </w:rPr>
        <w:t xml:space="preserve">. </w:t>
      </w:r>
      <w:r w:rsidR="00915329">
        <w:rPr>
          <w:rFonts w:ascii="Times New Roman" w:hAnsi="Times New Roman" w:cs="Times New Roman"/>
          <w:sz w:val="24"/>
          <w:szCs w:val="24"/>
        </w:rPr>
        <w:t>Změna hodnocení musí být zdůvodněna.</w:t>
      </w:r>
      <w:r w:rsidR="00B30F2C">
        <w:rPr>
          <w:rFonts w:ascii="Times New Roman" w:hAnsi="Times New Roman" w:cs="Times New Roman"/>
          <w:sz w:val="24"/>
          <w:szCs w:val="24"/>
        </w:rPr>
        <w:t xml:space="preserve"> Pokud nedojde k úpravě bodového hodnocení předložených projektových žádostí, nemění RVVI LK jejich pořadí.</w:t>
      </w:r>
    </w:p>
    <w:p w:rsidR="00E26723" w:rsidRDefault="00E26723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 může poskytovateli dotace nedoporučit poskytnutí dotace pro konkrétní projekt. Toto stanovisko musí zdůvodnit.</w:t>
      </w:r>
    </w:p>
    <w:p w:rsidR="00AC73E3" w:rsidRPr="00AC73E3" w:rsidRDefault="00AC73E3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915329">
        <w:rPr>
          <w:rFonts w:ascii="Times New Roman" w:hAnsi="Times New Roman" w:cs="Times New Roman"/>
          <w:sz w:val="24"/>
          <w:szCs w:val="24"/>
        </w:rPr>
        <w:t>RVVI LK doporučuje orgánům kraje k poskytnutí dotace projekty</w:t>
      </w:r>
      <w:r>
        <w:rPr>
          <w:rFonts w:ascii="Times New Roman" w:hAnsi="Times New Roman" w:cs="Times New Roman"/>
          <w:sz w:val="24"/>
          <w:szCs w:val="24"/>
        </w:rPr>
        <w:t xml:space="preserve"> v pořadí dle souhrnného hodnocení,</w:t>
      </w:r>
      <w:r w:rsidRPr="00915329">
        <w:rPr>
          <w:rFonts w:ascii="Times New Roman" w:hAnsi="Times New Roman" w:cs="Times New Roman"/>
          <w:sz w:val="24"/>
          <w:szCs w:val="24"/>
        </w:rPr>
        <w:t xml:space="preserve"> až do vyčerpání výše finanční alokace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1693" w:rsidRDefault="00E26723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finanční alokace určená pro příslušný</w:t>
      </w:r>
      <w:r w:rsidR="00C01693">
        <w:rPr>
          <w:rFonts w:ascii="Times New Roman" w:hAnsi="Times New Roman" w:cs="Times New Roman"/>
          <w:sz w:val="24"/>
          <w:szCs w:val="24"/>
        </w:rPr>
        <w:t xml:space="preserve"> vyhlášený</w:t>
      </w:r>
      <w:r>
        <w:rPr>
          <w:rFonts w:ascii="Times New Roman" w:hAnsi="Times New Roman" w:cs="Times New Roman"/>
          <w:sz w:val="24"/>
          <w:szCs w:val="24"/>
        </w:rPr>
        <w:t xml:space="preserve"> program nepokryje objem požadovaných prostředků</w:t>
      </w:r>
      <w:r w:rsidR="00C01693">
        <w:rPr>
          <w:rFonts w:ascii="Times New Roman" w:hAnsi="Times New Roman" w:cs="Times New Roman"/>
          <w:sz w:val="24"/>
          <w:szCs w:val="24"/>
        </w:rPr>
        <w:t>, je RVVI LK oprávněna doporučit poskytovateli dotace způsob rozdělení finanční alokace pro vyhlášený program, a to dle následujících variant:</w:t>
      </w:r>
    </w:p>
    <w:p w:rsidR="00E26723" w:rsidRDefault="00C01693" w:rsidP="00845086">
      <w:pPr>
        <w:pStyle w:val="Odstavecseseznamem"/>
        <w:numPr>
          <w:ilvl w:val="0"/>
          <w:numId w:val="24"/>
        </w:numPr>
        <w:tabs>
          <w:tab w:val="left" w:pos="360"/>
          <w:tab w:val="left" w:pos="426"/>
        </w:tabs>
        <w:suppressAutoHyphens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budou podpořeny projekty v pořadí dle seznamu v plné výši. Poslední projekt, který nemůže být pokryt </w:t>
      </w:r>
      <w:proofErr w:type="gramStart"/>
      <w:r>
        <w:rPr>
          <w:rFonts w:ascii="Times New Roman" w:hAnsi="Times New Roman" w:cs="Times New Roman"/>
          <w:sz w:val="24"/>
          <w:szCs w:val="24"/>
        </w:rPr>
        <w:t>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100% výši, bude poměrně zkrácen tak, aby byla alokace beze zbytku vyčerpána nebo nebude podpořen vůbec.</w:t>
      </w:r>
      <w:r w:rsidR="00E26723" w:rsidRPr="00845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693" w:rsidRDefault="00725EF7" w:rsidP="00845086">
      <w:pPr>
        <w:pStyle w:val="Odstavecseseznamem"/>
        <w:numPr>
          <w:ilvl w:val="0"/>
          <w:numId w:val="24"/>
        </w:numPr>
        <w:tabs>
          <w:tab w:val="left" w:pos="360"/>
          <w:tab w:val="left" w:pos="426"/>
        </w:tabs>
        <w:suppressAutoHyphens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01693">
        <w:rPr>
          <w:rFonts w:ascii="Times New Roman" w:hAnsi="Times New Roman" w:cs="Times New Roman"/>
          <w:sz w:val="24"/>
          <w:szCs w:val="24"/>
        </w:rPr>
        <w:t>ojde u všech doporučených projektů</w:t>
      </w:r>
      <w:r w:rsidR="00443785">
        <w:rPr>
          <w:rFonts w:ascii="Times New Roman" w:hAnsi="Times New Roman" w:cs="Times New Roman"/>
          <w:sz w:val="24"/>
          <w:szCs w:val="24"/>
        </w:rPr>
        <w:t xml:space="preserve"> k podpoře k poměrnému krácení požadované dotace. </w:t>
      </w:r>
    </w:p>
    <w:p w:rsidR="00AC73E3" w:rsidRPr="00E32BE1" w:rsidRDefault="00AC73E3" w:rsidP="00845086">
      <w:pPr>
        <w:numPr>
          <w:ilvl w:val="0"/>
          <w:numId w:val="23"/>
        </w:numPr>
        <w:tabs>
          <w:tab w:val="left" w:pos="360"/>
          <w:tab w:val="left" w:pos="426"/>
        </w:tabs>
        <w:suppressAutoHyphens/>
        <w:spacing w:before="12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vyčerpání finanční alokace může RVVI LK další projekty zařadit do zásobníku projektů, v pořadí podle souhrnného seznamu obodovaných projektů</w:t>
      </w:r>
    </w:p>
    <w:p w:rsidR="00E26723" w:rsidRPr="00915329" w:rsidRDefault="00443785" w:rsidP="00E32BE1">
      <w:pPr>
        <w:numPr>
          <w:ilvl w:val="0"/>
          <w:numId w:val="23"/>
        </w:numPr>
        <w:tabs>
          <w:tab w:val="left" w:pos="360"/>
          <w:tab w:val="left" w:pos="426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</w:t>
      </w:r>
      <w:r w:rsidR="00B30F2C">
        <w:rPr>
          <w:rFonts w:ascii="Times New Roman" w:hAnsi="Times New Roman" w:cs="Times New Roman"/>
          <w:sz w:val="24"/>
          <w:szCs w:val="24"/>
        </w:rPr>
        <w:t xml:space="preserve"> že nositel projektu, který je doporučen k podpoře, před podpisem smlouvy o poskytnutí dotace odstoupí, může být podpořen projekt ze zásobníku projektů v pořadí dle výše bodového hodnocení a do výše vyčerpání finanční alokace vyhlášeného programu.</w:t>
      </w:r>
    </w:p>
    <w:p w:rsidR="00A22221" w:rsidRDefault="00A22221" w:rsidP="00845086">
      <w:pPr>
        <w:tabs>
          <w:tab w:val="left" w:pos="360"/>
          <w:tab w:val="left" w:pos="426"/>
        </w:tabs>
        <w:suppressAutoHyphens/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F5E84" w:rsidRDefault="003F5E84" w:rsidP="00845086">
      <w:pPr>
        <w:tabs>
          <w:tab w:val="left" w:pos="360"/>
          <w:tab w:val="left" w:pos="426"/>
        </w:tabs>
        <w:suppressAutoHyphens/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5C596B" w:rsidRDefault="005C596B" w:rsidP="00845086">
      <w:pPr>
        <w:tabs>
          <w:tab w:val="left" w:pos="360"/>
          <w:tab w:val="left" w:pos="426"/>
        </w:tabs>
        <w:suppressAutoHyphens/>
        <w:spacing w:before="120"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22221" w:rsidRDefault="00A22221" w:rsidP="00A2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05D" w:rsidRDefault="004D705D" w:rsidP="00A2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221" w:rsidRDefault="00845086" w:rsidP="00A2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845086" w:rsidRDefault="00F2565A" w:rsidP="00A2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Role</w:t>
      </w:r>
      <w:r w:rsidR="00845086" w:rsidRPr="00845086">
        <w:rPr>
          <w:rFonts w:ascii="Times New Roman" w:hAnsi="Times New Roman" w:cs="Times New Roman"/>
          <w:b/>
          <w:sz w:val="24"/>
          <w:szCs w:val="24"/>
        </w:rPr>
        <w:t xml:space="preserve"> RVVI LK jako odborného poradního orgánu při hodnocení a </w:t>
      </w:r>
      <w:r w:rsidR="008E5156">
        <w:rPr>
          <w:rFonts w:ascii="Times New Roman" w:hAnsi="Times New Roman" w:cs="Times New Roman"/>
          <w:b/>
          <w:sz w:val="24"/>
          <w:szCs w:val="24"/>
        </w:rPr>
        <w:t>schvalování projektových záměrů strategických intervencí/projektů</w:t>
      </w:r>
      <w:r w:rsidR="00845086" w:rsidRPr="00845086">
        <w:rPr>
          <w:rFonts w:ascii="Times New Roman" w:hAnsi="Times New Roman" w:cs="Times New Roman"/>
          <w:b/>
          <w:sz w:val="24"/>
          <w:szCs w:val="24"/>
        </w:rPr>
        <w:t xml:space="preserve"> v rámci </w:t>
      </w:r>
      <w:r w:rsidR="008E5156">
        <w:rPr>
          <w:rFonts w:ascii="Times New Roman" w:hAnsi="Times New Roman" w:cs="Times New Roman"/>
          <w:b/>
          <w:sz w:val="24"/>
          <w:szCs w:val="24"/>
        </w:rPr>
        <w:t xml:space="preserve">programu Asistenčních voucherů Libereckého kraje </w:t>
      </w:r>
    </w:p>
    <w:p w:rsidR="003F5E84" w:rsidRPr="004D705D" w:rsidRDefault="003F5E84" w:rsidP="00A22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565A" w:rsidRDefault="008E5156" w:rsidP="004D705D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45086">
        <w:rPr>
          <w:rFonts w:ascii="Times New Roman" w:hAnsi="Times New Roman" w:cs="Times New Roman"/>
          <w:sz w:val="24"/>
          <w:szCs w:val="24"/>
        </w:rPr>
        <w:t>Ta</w:t>
      </w:r>
      <w:r>
        <w:rPr>
          <w:rFonts w:ascii="Times New Roman" w:hAnsi="Times New Roman" w:cs="Times New Roman"/>
          <w:sz w:val="24"/>
          <w:szCs w:val="24"/>
        </w:rPr>
        <w:t>jemník</w:t>
      </w:r>
      <w:r w:rsidR="004D70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RVVI LK rozešle členům projektové </w:t>
      </w:r>
      <w:r w:rsidR="00F2565A">
        <w:rPr>
          <w:rFonts w:ascii="Times New Roman" w:hAnsi="Times New Roman" w:cs="Times New Roman"/>
          <w:sz w:val="24"/>
          <w:szCs w:val="24"/>
        </w:rPr>
        <w:t>záměry strategických in</w:t>
      </w:r>
      <w:r w:rsidR="005C596B">
        <w:rPr>
          <w:rFonts w:ascii="Times New Roman" w:hAnsi="Times New Roman" w:cs="Times New Roman"/>
          <w:sz w:val="24"/>
          <w:szCs w:val="24"/>
        </w:rPr>
        <w:t>tervencí/projektů, jejichž předvýběr</w:t>
      </w:r>
      <w:r w:rsidR="00F2565A">
        <w:rPr>
          <w:rFonts w:ascii="Times New Roman" w:hAnsi="Times New Roman" w:cs="Times New Roman"/>
          <w:sz w:val="24"/>
          <w:szCs w:val="24"/>
        </w:rPr>
        <w:t xml:space="preserve"> provedl RIS3 developer strategických projektů, případně RIS3 manažer. </w:t>
      </w:r>
    </w:p>
    <w:p w:rsidR="00F2565A" w:rsidRDefault="00F2565A" w:rsidP="004D705D">
      <w:pPr>
        <w:tabs>
          <w:tab w:val="left" w:pos="360"/>
          <w:tab w:val="left" w:pos="426"/>
        </w:tabs>
        <w:suppressAutoHyphens/>
        <w:spacing w:after="0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0535C" w:rsidRDefault="00F2565A" w:rsidP="004D705D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 tento návrh projedná a přijme usnesení o jeho schválení či neschválení. Schválené projekty se stávají součástí Akčního plánu Regionální RIS3 strategie.</w:t>
      </w:r>
      <w:r w:rsidR="004053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35C" w:rsidRDefault="0040535C" w:rsidP="004D705D">
      <w:pPr>
        <w:tabs>
          <w:tab w:val="left" w:pos="360"/>
          <w:tab w:val="left" w:pos="426"/>
        </w:tabs>
        <w:suppressAutoHyphens/>
        <w:spacing w:after="0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117D6" w:rsidRDefault="0040535C" w:rsidP="004D705D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RVVI LK dále vyhodnocuje kvalitu návrhu strategické intervence/projektu, a to bodovým hodnocením a stanovením pořadí předložených projektů. Každý člen RVVI LK vyhodnotí splnění jednotlivých věcných kritérií</w:t>
      </w:r>
      <w:r w:rsidR="00E117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17D6" w:rsidRDefault="00E117D6" w:rsidP="004D705D">
      <w:pPr>
        <w:tabs>
          <w:tab w:val="left" w:pos="360"/>
          <w:tab w:val="left" w:pos="426"/>
        </w:tabs>
        <w:suppressAutoHyphens/>
        <w:spacing w:after="0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117D6" w:rsidRDefault="00750F36" w:rsidP="004D705D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50F36">
        <w:rPr>
          <w:rFonts w:ascii="Times New Roman" w:hAnsi="Times New Roman" w:cs="Times New Roman"/>
          <w:sz w:val="24"/>
          <w:szCs w:val="24"/>
        </w:rPr>
        <w:t xml:space="preserve">RVVI LK doporučuje orgánům kraje k poskytnutí dotace </w:t>
      </w:r>
      <w:r>
        <w:rPr>
          <w:rFonts w:ascii="Times New Roman" w:hAnsi="Times New Roman" w:cs="Times New Roman"/>
          <w:sz w:val="24"/>
          <w:szCs w:val="24"/>
        </w:rPr>
        <w:t>projekty v pořadí dle jejich bodového ohodnocení</w:t>
      </w:r>
      <w:r w:rsidRPr="00750F3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to až do vyčerpání výše </w:t>
      </w:r>
      <w:r w:rsidRPr="00750F36">
        <w:rPr>
          <w:rFonts w:ascii="Times New Roman" w:hAnsi="Times New Roman" w:cs="Times New Roman"/>
          <w:sz w:val="24"/>
          <w:szCs w:val="24"/>
        </w:rPr>
        <w:t>alokace</w:t>
      </w:r>
      <w:r w:rsidR="00E117D6">
        <w:rPr>
          <w:rFonts w:ascii="Times New Roman" w:hAnsi="Times New Roman" w:cs="Times New Roman"/>
          <w:sz w:val="24"/>
          <w:szCs w:val="24"/>
        </w:rPr>
        <w:t>.</w:t>
      </w:r>
    </w:p>
    <w:p w:rsidR="00E117D6" w:rsidRDefault="00E117D6" w:rsidP="004D705D">
      <w:pPr>
        <w:tabs>
          <w:tab w:val="left" w:pos="360"/>
          <w:tab w:val="left" w:pos="426"/>
        </w:tabs>
        <w:suppressAutoHyphens/>
        <w:spacing w:after="0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50F36" w:rsidRDefault="00E117D6" w:rsidP="004D705D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Podpořeny budou projekty, které získají vyšší počet bodů, maximálně však do výše alokace. V případě projektů, které získají stejný počet bodů, ale jejich celkový objem požadovaných finančních prostředků bude převyšovat alokovanou částku, budou tyto prostředky rozděleny poměrně.</w:t>
      </w:r>
    </w:p>
    <w:p w:rsidR="00750F36" w:rsidRDefault="00750F36" w:rsidP="004D705D">
      <w:pPr>
        <w:tabs>
          <w:tab w:val="left" w:pos="360"/>
          <w:tab w:val="left" w:pos="426"/>
        </w:tabs>
        <w:suppressAutoHyphens/>
        <w:spacing w:after="0"/>
        <w:ind w:left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D705D" w:rsidRPr="005C596B" w:rsidRDefault="00750F36" w:rsidP="005C596B">
      <w:pPr>
        <w:numPr>
          <w:ilvl w:val="0"/>
          <w:numId w:val="28"/>
        </w:numPr>
        <w:tabs>
          <w:tab w:val="left" w:pos="360"/>
          <w:tab w:val="left" w:pos="426"/>
        </w:tabs>
        <w:suppressAutoHyphens/>
        <w:spacing w:after="0"/>
        <w:ind w:left="357" w:hanging="35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705D">
        <w:rPr>
          <w:rFonts w:ascii="Times New Roman" w:hAnsi="Times New Roman" w:cs="Times New Roman"/>
          <w:sz w:val="24"/>
          <w:szCs w:val="24"/>
        </w:rPr>
        <w:t>Projekty na něž nezbyly finanční prostředky (po vyčerpání výše alokace) a jsou po věcné i formální stránce v pořádku, budou schváleny do zásobníku projektů a v případě uvolnění finančních prostředků mohou být podpořeny v pořadí, v jakém byly do zásobníku schváleny.</w:t>
      </w:r>
      <w:r w:rsidR="00E117D6" w:rsidRPr="004D705D">
        <w:rPr>
          <w:rFonts w:ascii="Times New Roman" w:hAnsi="Times New Roman" w:cs="Times New Roman"/>
          <w:sz w:val="24"/>
          <w:szCs w:val="24"/>
        </w:rPr>
        <w:t xml:space="preserve"> </w:t>
      </w:r>
      <w:r w:rsidRPr="004D705D">
        <w:rPr>
          <w:rFonts w:ascii="Times New Roman" w:hAnsi="Times New Roman" w:cs="Times New Roman"/>
          <w:sz w:val="24"/>
          <w:szCs w:val="24"/>
        </w:rPr>
        <w:t>Toto ustanovení se uplatní i v případě,</w:t>
      </w:r>
      <w:r w:rsidR="004D705D">
        <w:rPr>
          <w:rFonts w:ascii="Times New Roman" w:hAnsi="Times New Roman" w:cs="Times New Roman"/>
          <w:sz w:val="24"/>
          <w:szCs w:val="24"/>
        </w:rPr>
        <w:t xml:space="preserve"> že </w:t>
      </w:r>
      <w:r w:rsidRPr="004D705D">
        <w:rPr>
          <w:rFonts w:ascii="Times New Roman" w:hAnsi="Times New Roman" w:cs="Times New Roman"/>
          <w:sz w:val="24"/>
          <w:szCs w:val="24"/>
        </w:rPr>
        <w:t>nositel, který je doporučen k podpoře, před podpisem smlouvy o poskytnutí dotace odstoupí.</w:t>
      </w:r>
      <w:r w:rsidR="0040535C" w:rsidRPr="004D70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69A6" w:rsidRDefault="006269A6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7F0" w:rsidRPr="000C055F" w:rsidRDefault="009D37F0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A22221">
        <w:rPr>
          <w:rFonts w:ascii="Times New Roman" w:hAnsi="Times New Roman" w:cs="Times New Roman"/>
          <w:b/>
          <w:sz w:val="24"/>
          <w:szCs w:val="24"/>
        </w:rPr>
        <w:t>6</w:t>
      </w:r>
    </w:p>
    <w:p w:rsidR="009D37F0" w:rsidRPr="000C055F" w:rsidRDefault="00CE415F" w:rsidP="00C14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55F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:rsidR="00E66557" w:rsidRPr="0035028D" w:rsidRDefault="00CE415F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5028D">
        <w:rPr>
          <w:rFonts w:ascii="Times New Roman" w:hAnsi="Times New Roman" w:cs="Times New Roman"/>
          <w:sz w:val="24"/>
          <w:szCs w:val="24"/>
        </w:rPr>
        <w:t xml:space="preserve">Znění </w:t>
      </w:r>
      <w:r w:rsidR="008D6ECF" w:rsidRPr="0035028D">
        <w:rPr>
          <w:rFonts w:ascii="Times New Roman" w:hAnsi="Times New Roman" w:cs="Times New Roman"/>
          <w:sz w:val="24"/>
          <w:szCs w:val="24"/>
        </w:rPr>
        <w:t>J</w:t>
      </w:r>
      <w:r w:rsidR="007F738D" w:rsidRPr="0035028D">
        <w:rPr>
          <w:rFonts w:ascii="Times New Roman" w:hAnsi="Times New Roman" w:cs="Times New Roman"/>
          <w:sz w:val="24"/>
          <w:szCs w:val="24"/>
        </w:rPr>
        <w:t xml:space="preserve">ednacího řádu </w:t>
      </w:r>
      <w:r w:rsidR="00551F45" w:rsidRPr="0035028D">
        <w:rPr>
          <w:rFonts w:ascii="Times New Roman" w:hAnsi="Times New Roman" w:cs="Times New Roman"/>
          <w:sz w:val="24"/>
          <w:szCs w:val="24"/>
        </w:rPr>
        <w:t>RVVI LK</w:t>
      </w:r>
      <w:r w:rsidRPr="0035028D">
        <w:rPr>
          <w:rFonts w:ascii="Times New Roman" w:hAnsi="Times New Roman" w:cs="Times New Roman"/>
          <w:sz w:val="24"/>
          <w:szCs w:val="24"/>
        </w:rPr>
        <w:t xml:space="preserve"> bylo schváleno usnesením </w:t>
      </w:r>
      <w:r w:rsidR="008D6ECF" w:rsidRPr="0035028D">
        <w:rPr>
          <w:rFonts w:ascii="Times New Roman" w:hAnsi="Times New Roman" w:cs="Times New Roman"/>
          <w:sz w:val="24"/>
          <w:szCs w:val="24"/>
        </w:rPr>
        <w:t xml:space="preserve">Rady Libereckého kraje </w:t>
      </w:r>
      <w:r w:rsidR="0035028D">
        <w:rPr>
          <w:rFonts w:ascii="Times New Roman" w:hAnsi="Times New Roman" w:cs="Times New Roman"/>
          <w:sz w:val="24"/>
          <w:szCs w:val="24"/>
        </w:rPr>
        <w:t xml:space="preserve">       </w:t>
      </w:r>
      <w:r w:rsidRPr="0035028D">
        <w:rPr>
          <w:rFonts w:ascii="Times New Roman" w:hAnsi="Times New Roman" w:cs="Times New Roman"/>
          <w:sz w:val="24"/>
          <w:szCs w:val="24"/>
        </w:rPr>
        <w:t xml:space="preserve">č. </w:t>
      </w:r>
      <w:r w:rsidR="00C02378">
        <w:rPr>
          <w:rFonts w:ascii="Times New Roman" w:hAnsi="Times New Roman" w:cs="Times New Roman"/>
          <w:sz w:val="24"/>
          <w:szCs w:val="24"/>
        </w:rPr>
        <w:t>1191/RK/17</w:t>
      </w:r>
      <w:r w:rsidRPr="0035028D">
        <w:rPr>
          <w:rFonts w:ascii="Times New Roman" w:hAnsi="Times New Roman" w:cs="Times New Roman"/>
          <w:sz w:val="24"/>
          <w:szCs w:val="24"/>
        </w:rPr>
        <w:t xml:space="preserve"> ze dne </w:t>
      </w:r>
      <w:proofErr w:type="gramStart"/>
      <w:r w:rsidR="00C02378">
        <w:rPr>
          <w:rFonts w:ascii="Times New Roman" w:hAnsi="Times New Roman" w:cs="Times New Roman"/>
          <w:sz w:val="24"/>
          <w:szCs w:val="24"/>
        </w:rPr>
        <w:t>20.6.2017</w:t>
      </w:r>
      <w:proofErr w:type="gramEnd"/>
      <w:r w:rsidRPr="003502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27E48" w:rsidRDefault="00127E48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Jednacím řádem se ruší a nahrazuje jednací řád schválený usnesením Rady Libereckého kraje č. </w:t>
      </w:r>
      <w:r w:rsidR="0058183D">
        <w:rPr>
          <w:rFonts w:ascii="Times New Roman" w:hAnsi="Times New Roman" w:cs="Times New Roman"/>
          <w:sz w:val="24"/>
          <w:szCs w:val="24"/>
        </w:rPr>
        <w:t>382/17/RK</w:t>
      </w:r>
      <w:r>
        <w:rPr>
          <w:rFonts w:ascii="Times New Roman" w:hAnsi="Times New Roman" w:cs="Times New Roman"/>
          <w:sz w:val="24"/>
          <w:szCs w:val="24"/>
        </w:rPr>
        <w:t xml:space="preserve"> ze dne</w:t>
      </w:r>
      <w:r w:rsidR="005818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8183D">
        <w:rPr>
          <w:rFonts w:ascii="Times New Roman" w:hAnsi="Times New Roman" w:cs="Times New Roman"/>
          <w:sz w:val="24"/>
          <w:szCs w:val="24"/>
        </w:rPr>
        <w:t>7.3.2017</w:t>
      </w:r>
      <w:proofErr w:type="gramEnd"/>
      <w:r w:rsidR="0058183D">
        <w:rPr>
          <w:rFonts w:ascii="Times New Roman" w:hAnsi="Times New Roman" w:cs="Times New Roman"/>
          <w:sz w:val="24"/>
          <w:szCs w:val="24"/>
        </w:rPr>
        <w:t>.</w:t>
      </w:r>
    </w:p>
    <w:p w:rsidR="00E66557" w:rsidRPr="00F1174B" w:rsidRDefault="007F738D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174B">
        <w:rPr>
          <w:rFonts w:ascii="Times New Roman" w:hAnsi="Times New Roman" w:cs="Times New Roman"/>
          <w:sz w:val="24"/>
          <w:szCs w:val="24"/>
        </w:rPr>
        <w:t xml:space="preserve">Jednací řád nabývá platnosti </w:t>
      </w:r>
      <w:r w:rsidR="00B47749" w:rsidRPr="00F1174B">
        <w:rPr>
          <w:rFonts w:ascii="Times New Roman" w:hAnsi="Times New Roman" w:cs="Times New Roman"/>
          <w:sz w:val="24"/>
          <w:szCs w:val="24"/>
        </w:rPr>
        <w:t xml:space="preserve">a účinnosti </w:t>
      </w:r>
      <w:r w:rsidRPr="00F1174B">
        <w:rPr>
          <w:rFonts w:ascii="Times New Roman" w:hAnsi="Times New Roman" w:cs="Times New Roman"/>
          <w:sz w:val="24"/>
          <w:szCs w:val="24"/>
        </w:rPr>
        <w:t>schválením radou kraje</w:t>
      </w:r>
      <w:r w:rsidR="00B47749" w:rsidRPr="00F117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738D" w:rsidRDefault="00E66557" w:rsidP="00C14E22">
      <w:pPr>
        <w:pStyle w:val="Odstavecseseznamem"/>
        <w:numPr>
          <w:ilvl w:val="0"/>
          <w:numId w:val="20"/>
        </w:numPr>
        <w:spacing w:before="120" w:after="0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7F738D">
        <w:rPr>
          <w:rFonts w:ascii="Times New Roman" w:hAnsi="Times New Roman" w:cs="Times New Roman"/>
          <w:sz w:val="24"/>
          <w:szCs w:val="24"/>
        </w:rPr>
        <w:t xml:space="preserve">měny </w:t>
      </w:r>
      <w:r w:rsidR="008D6ECF">
        <w:rPr>
          <w:rFonts w:ascii="Times New Roman" w:hAnsi="Times New Roman" w:cs="Times New Roman"/>
          <w:sz w:val="24"/>
          <w:szCs w:val="24"/>
        </w:rPr>
        <w:t>jednacího řádu</w:t>
      </w:r>
      <w:r w:rsidR="007F738D">
        <w:rPr>
          <w:rFonts w:ascii="Times New Roman" w:hAnsi="Times New Roman" w:cs="Times New Roman"/>
          <w:sz w:val="24"/>
          <w:szCs w:val="24"/>
        </w:rPr>
        <w:t xml:space="preserve"> podléhají schválení rady kraje. </w:t>
      </w:r>
    </w:p>
    <w:p w:rsidR="00CE415F" w:rsidRPr="00127E48" w:rsidRDefault="00CE415F" w:rsidP="00127E48">
      <w:pPr>
        <w:rPr>
          <w:rFonts w:ascii="Times New Roman" w:hAnsi="Times New Roman" w:cs="Times New Roman"/>
          <w:b/>
          <w:sz w:val="24"/>
          <w:szCs w:val="24"/>
        </w:rPr>
      </w:pPr>
    </w:p>
    <w:p w:rsidR="00CE415F" w:rsidRDefault="00C14E22" w:rsidP="00CE41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Liberci </w:t>
      </w:r>
      <w:r w:rsidR="00CE415F">
        <w:rPr>
          <w:rFonts w:ascii="Times New Roman" w:hAnsi="Times New Roman" w:cs="Times New Roman"/>
          <w:sz w:val="24"/>
          <w:szCs w:val="24"/>
        </w:rPr>
        <w:t>dne</w:t>
      </w:r>
      <w:r w:rsidR="004D705D">
        <w:rPr>
          <w:rFonts w:ascii="Times New Roman" w:hAnsi="Times New Roman" w:cs="Times New Roman"/>
          <w:sz w:val="24"/>
          <w:szCs w:val="24"/>
        </w:rPr>
        <w:t xml:space="preserve"> </w:t>
      </w:r>
      <w:r w:rsidR="0035028D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E415F" w:rsidRDefault="00CE415F" w:rsidP="00C14E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Martin Půta</w:t>
      </w:r>
    </w:p>
    <w:p w:rsidR="009D37F0" w:rsidRPr="009D37F0" w:rsidRDefault="00CE415F" w:rsidP="003502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hejtman Libereckého kraje                     </w:t>
      </w:r>
      <w:bookmarkStart w:id="0" w:name="_GoBack"/>
      <w:bookmarkEnd w:id="0"/>
    </w:p>
    <w:sectPr w:rsidR="009D37F0" w:rsidRPr="009D3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52A50E2"/>
    <w:multiLevelType w:val="hybridMultilevel"/>
    <w:tmpl w:val="7AAEF5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5F5CFB"/>
    <w:multiLevelType w:val="multilevel"/>
    <w:tmpl w:val="BE3A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C76EA"/>
    <w:multiLevelType w:val="hybridMultilevel"/>
    <w:tmpl w:val="61E4F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76FBD"/>
    <w:multiLevelType w:val="singleLevel"/>
    <w:tmpl w:val="DD74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15A3395C"/>
    <w:multiLevelType w:val="hybridMultilevel"/>
    <w:tmpl w:val="76A65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F67F9F"/>
    <w:multiLevelType w:val="hybridMultilevel"/>
    <w:tmpl w:val="791A3E5C"/>
    <w:lvl w:ilvl="0" w:tplc="130E5D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1747CA"/>
    <w:multiLevelType w:val="hybridMultilevel"/>
    <w:tmpl w:val="80803AC0"/>
    <w:lvl w:ilvl="0" w:tplc="35D230AC">
      <w:start w:val="3"/>
      <w:numFmt w:val="bullet"/>
      <w:lvlText w:val="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6C74B3A"/>
    <w:multiLevelType w:val="hybridMultilevel"/>
    <w:tmpl w:val="86D4FB0A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4B56C6"/>
    <w:multiLevelType w:val="hybridMultilevel"/>
    <w:tmpl w:val="584E23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F135BD"/>
    <w:multiLevelType w:val="hybridMultilevel"/>
    <w:tmpl w:val="A6FCB748"/>
    <w:lvl w:ilvl="0" w:tplc="2B6E8396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">
    <w:nsid w:val="33CC6532"/>
    <w:multiLevelType w:val="hybridMultilevel"/>
    <w:tmpl w:val="374E21F0"/>
    <w:lvl w:ilvl="0" w:tplc="5C8016DE">
      <w:start w:val="1"/>
      <w:numFmt w:val="decimal"/>
      <w:lvlText w:val="%1."/>
      <w:lvlJc w:val="left"/>
      <w:pPr>
        <w:ind w:left="786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3BCC4FB7"/>
    <w:multiLevelType w:val="hybridMultilevel"/>
    <w:tmpl w:val="D868BC1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4A0AAA"/>
    <w:multiLevelType w:val="hybridMultilevel"/>
    <w:tmpl w:val="D1901938"/>
    <w:lvl w:ilvl="0" w:tplc="E446F5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83E7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9E2160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5166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34F31BC"/>
    <w:multiLevelType w:val="hybridMultilevel"/>
    <w:tmpl w:val="74D0D6F0"/>
    <w:lvl w:ilvl="0" w:tplc="5596BA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0A3602"/>
    <w:multiLevelType w:val="singleLevel"/>
    <w:tmpl w:val="E0C81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0">
    <w:nsid w:val="5A357BB1"/>
    <w:multiLevelType w:val="hybridMultilevel"/>
    <w:tmpl w:val="1F2E977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AA53F1C"/>
    <w:multiLevelType w:val="multilevel"/>
    <w:tmpl w:val="A30C83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ACD2AE2"/>
    <w:multiLevelType w:val="hybridMultilevel"/>
    <w:tmpl w:val="B6BE495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3213DDC"/>
    <w:multiLevelType w:val="hybridMultilevel"/>
    <w:tmpl w:val="D25EE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83CB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74D1477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78B20902"/>
    <w:multiLevelType w:val="hybridMultilevel"/>
    <w:tmpl w:val="C3788B06"/>
    <w:lvl w:ilvl="0" w:tplc="94A63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814F0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24"/>
  </w:num>
  <w:num w:numId="2">
    <w:abstractNumId w:val="10"/>
  </w:num>
  <w:num w:numId="3">
    <w:abstractNumId w:val="15"/>
  </w:num>
  <w:num w:numId="4">
    <w:abstractNumId w:val="17"/>
  </w:num>
  <w:num w:numId="5">
    <w:abstractNumId w:val="8"/>
  </w:num>
  <w:num w:numId="6">
    <w:abstractNumId w:val="7"/>
  </w:num>
  <w:num w:numId="7">
    <w:abstractNumId w:val="20"/>
  </w:num>
  <w:num w:numId="8">
    <w:abstractNumId w:val="13"/>
  </w:num>
  <w:num w:numId="9">
    <w:abstractNumId w:val="14"/>
  </w:num>
  <w:num w:numId="10">
    <w:abstractNumId w:val="3"/>
  </w:num>
  <w:num w:numId="11">
    <w:abstractNumId w:val="21"/>
  </w:num>
  <w:num w:numId="12">
    <w:abstractNumId w:val="2"/>
  </w:num>
  <w:num w:numId="13">
    <w:abstractNumId w:val="4"/>
  </w:num>
  <w:num w:numId="14">
    <w:abstractNumId w:val="22"/>
  </w:num>
  <w:num w:numId="15">
    <w:abstractNumId w:val="6"/>
  </w:num>
  <w:num w:numId="16">
    <w:abstractNumId w:val="12"/>
  </w:num>
  <w:num w:numId="17">
    <w:abstractNumId w:val="0"/>
  </w:num>
  <w:num w:numId="18">
    <w:abstractNumId w:val="1"/>
  </w:num>
  <w:num w:numId="19">
    <w:abstractNumId w:val="9"/>
  </w:num>
  <w:num w:numId="20">
    <w:abstractNumId w:val="18"/>
  </w:num>
  <w:num w:numId="21">
    <w:abstractNumId w:val="23"/>
  </w:num>
  <w:num w:numId="22">
    <w:abstractNumId w:val="26"/>
  </w:num>
  <w:num w:numId="23">
    <w:abstractNumId w:val="25"/>
  </w:num>
  <w:num w:numId="24">
    <w:abstractNumId w:val="11"/>
  </w:num>
  <w:num w:numId="25">
    <w:abstractNumId w:val="27"/>
  </w:num>
  <w:num w:numId="26">
    <w:abstractNumId w:val="19"/>
  </w:num>
  <w:num w:numId="27">
    <w:abstractNumId w:val="1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B6E"/>
    <w:rsid w:val="000C055F"/>
    <w:rsid w:val="000E203A"/>
    <w:rsid w:val="000E4F57"/>
    <w:rsid w:val="0010494F"/>
    <w:rsid w:val="00107F03"/>
    <w:rsid w:val="00127E48"/>
    <w:rsid w:val="001353FB"/>
    <w:rsid w:val="00174C72"/>
    <w:rsid w:val="001A783C"/>
    <w:rsid w:val="00266018"/>
    <w:rsid w:val="002778E9"/>
    <w:rsid w:val="002B0108"/>
    <w:rsid w:val="00317F67"/>
    <w:rsid w:val="0035028D"/>
    <w:rsid w:val="003C04E6"/>
    <w:rsid w:val="003E4853"/>
    <w:rsid w:val="003F3AE7"/>
    <w:rsid w:val="003F5E84"/>
    <w:rsid w:val="0040535C"/>
    <w:rsid w:val="00424C58"/>
    <w:rsid w:val="00443785"/>
    <w:rsid w:val="0044530E"/>
    <w:rsid w:val="00481E99"/>
    <w:rsid w:val="004A6C02"/>
    <w:rsid w:val="004D317C"/>
    <w:rsid w:val="004D705D"/>
    <w:rsid w:val="004F4F34"/>
    <w:rsid w:val="00533F4D"/>
    <w:rsid w:val="00540F5D"/>
    <w:rsid w:val="0054625E"/>
    <w:rsid w:val="00551F45"/>
    <w:rsid w:val="0058183D"/>
    <w:rsid w:val="00593737"/>
    <w:rsid w:val="005A5BF4"/>
    <w:rsid w:val="005B0722"/>
    <w:rsid w:val="005C2146"/>
    <w:rsid w:val="005C596B"/>
    <w:rsid w:val="00613A0A"/>
    <w:rsid w:val="006269A6"/>
    <w:rsid w:val="006E260E"/>
    <w:rsid w:val="006F339E"/>
    <w:rsid w:val="00725EF7"/>
    <w:rsid w:val="00750F36"/>
    <w:rsid w:val="007534B3"/>
    <w:rsid w:val="007677DD"/>
    <w:rsid w:val="007D572B"/>
    <w:rsid w:val="007E57BC"/>
    <w:rsid w:val="007F738D"/>
    <w:rsid w:val="0080396D"/>
    <w:rsid w:val="008439A4"/>
    <w:rsid w:val="00845086"/>
    <w:rsid w:val="008638E7"/>
    <w:rsid w:val="008D6ECF"/>
    <w:rsid w:val="008E5156"/>
    <w:rsid w:val="009110EA"/>
    <w:rsid w:val="00915329"/>
    <w:rsid w:val="00943841"/>
    <w:rsid w:val="00950E3F"/>
    <w:rsid w:val="009A3160"/>
    <w:rsid w:val="009A3C99"/>
    <w:rsid w:val="009C45E5"/>
    <w:rsid w:val="009D37F0"/>
    <w:rsid w:val="009F246B"/>
    <w:rsid w:val="009F787D"/>
    <w:rsid w:val="00A22221"/>
    <w:rsid w:val="00A61401"/>
    <w:rsid w:val="00A713E3"/>
    <w:rsid w:val="00AC2D5A"/>
    <w:rsid w:val="00AC73E3"/>
    <w:rsid w:val="00B30F2C"/>
    <w:rsid w:val="00B36F91"/>
    <w:rsid w:val="00B47749"/>
    <w:rsid w:val="00BF3827"/>
    <w:rsid w:val="00C01693"/>
    <w:rsid w:val="00C018DC"/>
    <w:rsid w:val="00C02378"/>
    <w:rsid w:val="00C14E22"/>
    <w:rsid w:val="00C15870"/>
    <w:rsid w:val="00C333AA"/>
    <w:rsid w:val="00C41097"/>
    <w:rsid w:val="00C6304B"/>
    <w:rsid w:val="00C7324E"/>
    <w:rsid w:val="00C93ED0"/>
    <w:rsid w:val="00CB754C"/>
    <w:rsid w:val="00CC3AE7"/>
    <w:rsid w:val="00CE415F"/>
    <w:rsid w:val="00D002B2"/>
    <w:rsid w:val="00D13299"/>
    <w:rsid w:val="00DE1D27"/>
    <w:rsid w:val="00E117D6"/>
    <w:rsid w:val="00E26723"/>
    <w:rsid w:val="00E32BE1"/>
    <w:rsid w:val="00E66557"/>
    <w:rsid w:val="00E717E2"/>
    <w:rsid w:val="00E743FD"/>
    <w:rsid w:val="00EC495D"/>
    <w:rsid w:val="00F04B6E"/>
    <w:rsid w:val="00F1174B"/>
    <w:rsid w:val="00F2553F"/>
    <w:rsid w:val="00F2565A"/>
    <w:rsid w:val="00F42A98"/>
    <w:rsid w:val="00F57B8B"/>
    <w:rsid w:val="00F76F37"/>
    <w:rsid w:val="00FD6BB6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494F"/>
    <w:pPr>
      <w:suppressAutoHyphens w:val="0"/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494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9D37F0"/>
    <w:pPr>
      <w:ind w:left="720"/>
      <w:contextualSpacing/>
    </w:pPr>
  </w:style>
  <w:style w:type="character" w:customStyle="1" w:styleId="OdstavecseseznamemChar">
    <w:name w:val="Odstavec se seznamem Char"/>
    <w:link w:val="Odstavecseseznamem"/>
    <w:uiPriority w:val="34"/>
    <w:locked/>
    <w:rsid w:val="00CB754C"/>
  </w:style>
  <w:style w:type="character" w:styleId="Odkaznakoment">
    <w:name w:val="annotation reference"/>
    <w:basedOn w:val="Standardnpsmoodstavce"/>
    <w:uiPriority w:val="99"/>
    <w:semiHidden/>
    <w:unhideWhenUsed/>
    <w:rsid w:val="009110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10EA"/>
    <w:pPr>
      <w:suppressAutoHyphens/>
      <w:spacing w:after="160"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10EA"/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110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110EA"/>
  </w:style>
  <w:style w:type="paragraph" w:styleId="Zkladntext-prvnodsazen">
    <w:name w:val="Body Text First Indent"/>
    <w:basedOn w:val="Zkladntext"/>
    <w:link w:val="Zkladntext-prvnodsazenChar"/>
    <w:rsid w:val="009110EA"/>
    <w:pPr>
      <w:spacing w:line="240" w:lineRule="auto"/>
      <w:ind w:firstLine="21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9110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10EA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494F"/>
    <w:pPr>
      <w:suppressAutoHyphens w:val="0"/>
      <w:spacing w:after="200"/>
    </w:pPr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49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37DD7-81AB-4E81-9CD9-F81AAB4FD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1281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Ptackova Ivana</cp:lastModifiedBy>
  <cp:revision>7</cp:revision>
  <cp:lastPrinted>2017-06-14T06:18:00Z</cp:lastPrinted>
  <dcterms:created xsi:type="dcterms:W3CDTF">2017-06-12T10:31:00Z</dcterms:created>
  <dcterms:modified xsi:type="dcterms:W3CDTF">2017-08-11T10:45:00Z</dcterms:modified>
</cp:coreProperties>
</file>