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2B9" w:rsidRPr="00B752B9" w:rsidRDefault="00B752B9" w:rsidP="00B752B9">
      <w:pPr>
        <w:spacing w:after="0" w:line="240" w:lineRule="auto"/>
        <w:jc w:val="center"/>
        <w:rPr>
          <w:rFonts w:ascii="Times New Roman" w:eastAsia="Times New Roman" w:hAnsi="Times New Roman" w:cs="Times New Roman"/>
          <w:b/>
          <w:spacing w:val="100"/>
          <w:sz w:val="28"/>
          <w:szCs w:val="28"/>
          <w:lang w:eastAsia="cs-CZ"/>
        </w:rPr>
      </w:pPr>
      <w:bookmarkStart w:id="0" w:name="_GoBack"/>
      <w:bookmarkEnd w:id="0"/>
      <w:r w:rsidRPr="00B752B9">
        <w:rPr>
          <w:rFonts w:ascii="Times New Roman" w:eastAsia="Times New Roman" w:hAnsi="Times New Roman" w:cs="Times New Roman"/>
          <w:b/>
          <w:spacing w:val="100"/>
          <w:sz w:val="28"/>
          <w:szCs w:val="28"/>
          <w:lang w:eastAsia="cs-CZ"/>
        </w:rPr>
        <w:t xml:space="preserve">Smlouva o poskytnutí </w:t>
      </w:r>
    </w:p>
    <w:p w:rsidR="00B752B9" w:rsidRPr="00B752B9" w:rsidRDefault="00B752B9" w:rsidP="00B752B9">
      <w:pPr>
        <w:spacing w:after="0" w:line="240" w:lineRule="auto"/>
        <w:jc w:val="center"/>
        <w:rPr>
          <w:rFonts w:ascii="Times New Roman" w:eastAsia="Times New Roman" w:hAnsi="Times New Roman" w:cs="Times New Roman"/>
          <w:b/>
          <w:sz w:val="24"/>
          <w:szCs w:val="24"/>
          <w:lang w:eastAsia="cs-CZ"/>
        </w:rPr>
      </w:pPr>
      <w:r w:rsidRPr="00B752B9">
        <w:rPr>
          <w:rFonts w:ascii="Times New Roman" w:eastAsia="Times New Roman" w:hAnsi="Times New Roman" w:cs="Times New Roman"/>
          <w:b/>
          <w:sz w:val="24"/>
          <w:szCs w:val="24"/>
          <w:lang w:eastAsia="cs-CZ"/>
        </w:rPr>
        <w:t>účelové dotace z </w:t>
      </w:r>
      <w:r>
        <w:rPr>
          <w:rFonts w:ascii="Times New Roman" w:eastAsia="Times New Roman" w:hAnsi="Times New Roman" w:cs="Times New Roman"/>
          <w:b/>
          <w:sz w:val="24"/>
          <w:szCs w:val="24"/>
          <w:lang w:eastAsia="cs-CZ"/>
        </w:rPr>
        <w:t>rozpočtu</w:t>
      </w:r>
      <w:r w:rsidRPr="00B752B9">
        <w:rPr>
          <w:rFonts w:ascii="Times New Roman" w:eastAsia="Times New Roman" w:hAnsi="Times New Roman" w:cs="Times New Roman"/>
          <w:b/>
          <w:sz w:val="24"/>
          <w:szCs w:val="24"/>
          <w:lang w:eastAsia="cs-CZ"/>
        </w:rPr>
        <w:t xml:space="preserve"> Libereckého kraje</w:t>
      </w:r>
    </w:p>
    <w:p w:rsidR="00B752B9" w:rsidRPr="00B752B9" w:rsidRDefault="001E05E5" w:rsidP="00B752B9">
      <w:pPr>
        <w:spacing w:before="60" w:after="60" w:line="240" w:lineRule="auto"/>
        <w:jc w:val="center"/>
        <w:rPr>
          <w:rFonts w:ascii="Times New Roman" w:eastAsia="Times New Roman" w:hAnsi="Times New Roman" w:cs="Times New Roman"/>
          <w:b/>
          <w:sz w:val="24"/>
          <w:szCs w:val="28"/>
          <w:lang w:eastAsia="cs-CZ"/>
        </w:rPr>
      </w:pPr>
      <w:r>
        <w:rPr>
          <w:rFonts w:ascii="Times New Roman" w:eastAsia="Times New Roman" w:hAnsi="Times New Roman" w:cs="Times New Roman"/>
          <w:b/>
          <w:color w:val="000000" w:themeColor="text1"/>
          <w:sz w:val="24"/>
          <w:szCs w:val="24"/>
          <w:lang w:eastAsia="cs-CZ"/>
        </w:rPr>
        <w:t xml:space="preserve">Individuální dotace </w:t>
      </w:r>
      <w:r w:rsidR="002C5F10">
        <w:rPr>
          <w:rFonts w:ascii="Times New Roman" w:eastAsia="Times New Roman" w:hAnsi="Times New Roman" w:cs="Times New Roman"/>
          <w:b/>
          <w:color w:val="000000" w:themeColor="text1"/>
          <w:sz w:val="24"/>
          <w:szCs w:val="24"/>
          <w:lang w:eastAsia="cs-CZ"/>
        </w:rPr>
        <w:t>2017</w:t>
      </w:r>
    </w:p>
    <w:p w:rsidR="00B752B9" w:rsidRPr="00B752B9" w:rsidRDefault="00B752B9" w:rsidP="00B752B9">
      <w:pPr>
        <w:spacing w:after="0" w:line="240" w:lineRule="auto"/>
        <w:jc w:val="center"/>
        <w:rPr>
          <w:rFonts w:ascii="Times New Roman" w:eastAsia="Times New Roman" w:hAnsi="Times New Roman" w:cs="Times New Roman"/>
          <w:b/>
          <w:sz w:val="24"/>
          <w:szCs w:val="24"/>
          <w:lang w:eastAsia="cs-CZ"/>
        </w:rPr>
      </w:pPr>
      <w:r w:rsidRPr="00B752B9">
        <w:rPr>
          <w:rFonts w:ascii="Times New Roman" w:eastAsia="Times New Roman" w:hAnsi="Times New Roman" w:cs="Times New Roman"/>
          <w:b/>
          <w:sz w:val="24"/>
          <w:szCs w:val="24"/>
          <w:lang w:eastAsia="cs-CZ"/>
        </w:rPr>
        <w:t>č. OLP/</w:t>
      </w:r>
      <w:r w:rsidR="009963DB">
        <w:rPr>
          <w:rFonts w:ascii="Times New Roman" w:eastAsia="Times New Roman" w:hAnsi="Times New Roman" w:cs="Times New Roman"/>
          <w:b/>
          <w:sz w:val="24"/>
          <w:szCs w:val="24"/>
          <w:lang w:eastAsia="cs-CZ"/>
        </w:rPr>
        <w:t>3407</w:t>
      </w:r>
      <w:r w:rsidRPr="00B752B9">
        <w:rPr>
          <w:rFonts w:ascii="Times New Roman" w:eastAsia="Times New Roman" w:hAnsi="Times New Roman" w:cs="Times New Roman"/>
          <w:b/>
          <w:sz w:val="24"/>
          <w:szCs w:val="24"/>
          <w:lang w:eastAsia="cs-CZ"/>
        </w:rPr>
        <w:t>/2017</w:t>
      </w:r>
    </w:p>
    <w:p w:rsidR="00B752B9" w:rsidRPr="00B752B9" w:rsidRDefault="00B752B9" w:rsidP="00B752B9">
      <w:pPr>
        <w:spacing w:after="0" w:line="240" w:lineRule="auto"/>
        <w:jc w:val="center"/>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schválená Zastupitelstvem Libereckého kraje </w:t>
      </w:r>
      <w:r w:rsidR="00DD1B42">
        <w:rPr>
          <w:rFonts w:ascii="Times New Roman" w:eastAsia="Times New Roman" w:hAnsi="Times New Roman" w:cs="Times New Roman"/>
          <w:sz w:val="24"/>
          <w:szCs w:val="24"/>
          <w:lang w:eastAsia="cs-CZ"/>
        </w:rPr>
        <w:t xml:space="preserve">dne </w:t>
      </w:r>
      <w:r w:rsidR="00695677">
        <w:rPr>
          <w:rFonts w:ascii="Times New Roman" w:eastAsia="Times New Roman" w:hAnsi="Times New Roman" w:cs="Times New Roman"/>
          <w:sz w:val="24"/>
          <w:szCs w:val="24"/>
          <w:lang w:eastAsia="cs-CZ"/>
        </w:rPr>
        <w:t>29</w:t>
      </w:r>
      <w:r w:rsidR="00DD1B42">
        <w:rPr>
          <w:rFonts w:ascii="Times New Roman" w:eastAsia="Times New Roman" w:hAnsi="Times New Roman" w:cs="Times New Roman"/>
          <w:sz w:val="24"/>
          <w:szCs w:val="24"/>
          <w:lang w:eastAsia="cs-CZ"/>
        </w:rPr>
        <w:t>.</w:t>
      </w:r>
      <w:r w:rsidR="00695677">
        <w:rPr>
          <w:rFonts w:ascii="Times New Roman" w:eastAsia="Times New Roman" w:hAnsi="Times New Roman" w:cs="Times New Roman"/>
          <w:sz w:val="24"/>
          <w:szCs w:val="24"/>
          <w:lang w:eastAsia="cs-CZ"/>
        </w:rPr>
        <w:t xml:space="preserve"> 8</w:t>
      </w:r>
      <w:r w:rsidR="00DD1B42">
        <w:rPr>
          <w:rFonts w:ascii="Times New Roman" w:eastAsia="Times New Roman" w:hAnsi="Times New Roman" w:cs="Times New Roman"/>
          <w:sz w:val="24"/>
          <w:szCs w:val="24"/>
          <w:lang w:eastAsia="cs-CZ"/>
        </w:rPr>
        <w:t>.</w:t>
      </w:r>
      <w:r w:rsidR="00695677">
        <w:rPr>
          <w:rFonts w:ascii="Times New Roman" w:eastAsia="Times New Roman" w:hAnsi="Times New Roman" w:cs="Times New Roman"/>
          <w:sz w:val="24"/>
          <w:szCs w:val="24"/>
          <w:lang w:eastAsia="cs-CZ"/>
        </w:rPr>
        <w:t xml:space="preserve"> </w:t>
      </w:r>
      <w:r w:rsidR="00DD1B42">
        <w:rPr>
          <w:rFonts w:ascii="Times New Roman" w:eastAsia="Times New Roman" w:hAnsi="Times New Roman" w:cs="Times New Roman"/>
          <w:sz w:val="24"/>
          <w:szCs w:val="24"/>
          <w:lang w:eastAsia="cs-CZ"/>
        </w:rPr>
        <w:t xml:space="preserve">2017 usnesením č. </w:t>
      </w:r>
      <w:r w:rsidR="005F531C">
        <w:rPr>
          <w:rFonts w:ascii="Times New Roman" w:eastAsia="Times New Roman" w:hAnsi="Times New Roman" w:cs="Times New Roman"/>
          <w:sz w:val="24"/>
          <w:szCs w:val="24"/>
          <w:lang w:eastAsia="cs-CZ"/>
        </w:rPr>
        <w:t>350</w:t>
      </w:r>
      <w:r w:rsidR="00F15949">
        <w:rPr>
          <w:rFonts w:ascii="Times New Roman" w:eastAsia="Times New Roman" w:hAnsi="Times New Roman" w:cs="Times New Roman"/>
          <w:sz w:val="24"/>
          <w:szCs w:val="24"/>
          <w:lang w:eastAsia="cs-CZ"/>
        </w:rPr>
        <w:t>/</w:t>
      </w:r>
      <w:r w:rsidRPr="00B752B9">
        <w:rPr>
          <w:rFonts w:ascii="Times New Roman" w:eastAsia="Times New Roman" w:hAnsi="Times New Roman" w:cs="Times New Roman"/>
          <w:sz w:val="24"/>
          <w:szCs w:val="24"/>
          <w:lang w:eastAsia="cs-CZ"/>
        </w:rPr>
        <w:t>17/ZK</w:t>
      </w:r>
    </w:p>
    <w:p w:rsidR="00B752B9" w:rsidRPr="00B752B9" w:rsidRDefault="00B752B9" w:rsidP="00B752B9">
      <w:pPr>
        <w:spacing w:after="0" w:line="240" w:lineRule="auto"/>
        <w:jc w:val="center"/>
        <w:rPr>
          <w:rFonts w:ascii="Times New Roman" w:eastAsia="Times New Roman" w:hAnsi="Times New Roman" w:cs="Times New Roman"/>
          <w:b/>
          <w:sz w:val="24"/>
          <w:szCs w:val="24"/>
          <w:lang w:eastAsia="cs-CZ"/>
        </w:rPr>
      </w:pP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Smluvní strany:</w:t>
      </w: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p>
    <w:p w:rsidR="00B752B9" w:rsidRPr="00B752B9" w:rsidRDefault="00B752B9" w:rsidP="00B752B9">
      <w:pPr>
        <w:spacing w:after="0" w:line="240" w:lineRule="auto"/>
        <w:jc w:val="both"/>
        <w:outlineLvl w:val="0"/>
        <w:rPr>
          <w:rFonts w:ascii="Times New Roman" w:eastAsia="Times New Roman" w:hAnsi="Times New Roman" w:cs="Times New Roman"/>
          <w:b/>
          <w:sz w:val="24"/>
          <w:szCs w:val="24"/>
          <w:lang w:eastAsia="cs-CZ"/>
        </w:rPr>
      </w:pPr>
      <w:r w:rsidRPr="00B752B9">
        <w:rPr>
          <w:rFonts w:ascii="Times New Roman" w:eastAsia="Times New Roman" w:hAnsi="Times New Roman" w:cs="Times New Roman"/>
          <w:b/>
          <w:sz w:val="24"/>
          <w:szCs w:val="24"/>
          <w:lang w:eastAsia="cs-CZ"/>
        </w:rPr>
        <w:t>Liberecký kraj</w:t>
      </w: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se sídlem </w:t>
      </w:r>
      <w:r w:rsidRPr="00B752B9">
        <w:rPr>
          <w:rFonts w:ascii="Times New Roman" w:eastAsia="Times New Roman" w:hAnsi="Times New Roman" w:cs="Times New Roman"/>
          <w:sz w:val="24"/>
          <w:szCs w:val="24"/>
          <w:lang w:eastAsia="cs-CZ"/>
        </w:rPr>
        <w:tab/>
      </w:r>
      <w:r w:rsidRPr="00B752B9">
        <w:rPr>
          <w:rFonts w:ascii="Times New Roman" w:eastAsia="Times New Roman" w:hAnsi="Times New Roman" w:cs="Times New Roman"/>
          <w:sz w:val="24"/>
          <w:szCs w:val="24"/>
          <w:lang w:eastAsia="cs-CZ"/>
        </w:rPr>
        <w:tab/>
        <w:t xml:space="preserve"> : U Jezu 642/2a, 461 80 Liberec 2</w:t>
      </w: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zastoupený </w:t>
      </w:r>
      <w:r w:rsidRPr="00B752B9">
        <w:rPr>
          <w:rFonts w:ascii="Times New Roman" w:eastAsia="Times New Roman" w:hAnsi="Times New Roman" w:cs="Times New Roman"/>
          <w:sz w:val="24"/>
          <w:szCs w:val="24"/>
          <w:lang w:eastAsia="cs-CZ"/>
        </w:rPr>
        <w:tab/>
      </w:r>
      <w:r w:rsidRPr="00B752B9">
        <w:rPr>
          <w:rFonts w:ascii="Times New Roman" w:eastAsia="Times New Roman" w:hAnsi="Times New Roman" w:cs="Times New Roman"/>
          <w:sz w:val="24"/>
          <w:szCs w:val="24"/>
          <w:lang w:eastAsia="cs-CZ"/>
        </w:rPr>
        <w:tab/>
        <w:t xml:space="preserve"> : Martinem Půtou, hejtmanem</w:t>
      </w:r>
    </w:p>
    <w:p w:rsidR="00B752B9" w:rsidRPr="00B752B9" w:rsidRDefault="00B752B9" w:rsidP="00B752B9">
      <w:pPr>
        <w:spacing w:after="0" w:line="240" w:lineRule="auto"/>
        <w:ind w:left="2340" w:hanging="2340"/>
        <w:jc w:val="both"/>
        <w:rPr>
          <w:rFonts w:ascii="Times New Roman" w:eastAsia="Times New Roman" w:hAnsi="Times New Roman" w:cs="Times New Roman"/>
          <w:color w:val="808080"/>
          <w:sz w:val="24"/>
          <w:szCs w:val="24"/>
          <w:lang w:eastAsia="cs-CZ"/>
        </w:rPr>
      </w:pPr>
      <w:r w:rsidRPr="00B752B9">
        <w:rPr>
          <w:rFonts w:ascii="Times New Roman" w:eastAsia="Times New Roman" w:hAnsi="Times New Roman" w:cs="Times New Roman"/>
          <w:sz w:val="24"/>
          <w:szCs w:val="24"/>
          <w:lang w:eastAsia="cs-CZ"/>
        </w:rPr>
        <w:t xml:space="preserve">                                       </w:t>
      </w:r>
      <w:r w:rsidRPr="00B752B9">
        <w:rPr>
          <w:rFonts w:ascii="Times New Roman" w:eastAsia="Times New Roman" w:hAnsi="Times New Roman" w:cs="Times New Roman"/>
          <w:color w:val="000000" w:themeColor="text1"/>
          <w:sz w:val="24"/>
          <w:szCs w:val="24"/>
          <w:lang w:eastAsia="cs-CZ"/>
        </w:rPr>
        <w:t xml:space="preserve">na základě plné moci Mgr. Petrem </w:t>
      </w:r>
      <w:proofErr w:type="spellStart"/>
      <w:r w:rsidRPr="00B752B9">
        <w:rPr>
          <w:rFonts w:ascii="Times New Roman" w:eastAsia="Times New Roman" w:hAnsi="Times New Roman" w:cs="Times New Roman"/>
          <w:color w:val="000000" w:themeColor="text1"/>
          <w:sz w:val="24"/>
          <w:szCs w:val="24"/>
          <w:lang w:eastAsia="cs-CZ"/>
        </w:rPr>
        <w:t>Tulpou</w:t>
      </w:r>
      <w:proofErr w:type="spellEnd"/>
      <w:r w:rsidRPr="00B752B9">
        <w:rPr>
          <w:rFonts w:ascii="Times New Roman" w:eastAsia="Times New Roman" w:hAnsi="Times New Roman" w:cs="Times New Roman"/>
          <w:color w:val="000000" w:themeColor="text1"/>
          <w:sz w:val="24"/>
          <w:szCs w:val="24"/>
          <w:lang w:eastAsia="cs-CZ"/>
        </w:rPr>
        <w:t>, náměstkem hejtmana, řízení rezortu školství, mládeže, tělovýchovy, sportu a zaměstnanosti</w:t>
      </w: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IČ </w:t>
      </w:r>
      <w:r w:rsidRPr="00B752B9">
        <w:rPr>
          <w:rFonts w:ascii="Times New Roman" w:eastAsia="Times New Roman" w:hAnsi="Times New Roman" w:cs="Times New Roman"/>
          <w:sz w:val="24"/>
          <w:szCs w:val="24"/>
          <w:lang w:eastAsia="cs-CZ"/>
        </w:rPr>
        <w:tab/>
      </w:r>
      <w:r w:rsidRPr="00B752B9">
        <w:rPr>
          <w:rFonts w:ascii="Times New Roman" w:eastAsia="Times New Roman" w:hAnsi="Times New Roman" w:cs="Times New Roman"/>
          <w:sz w:val="24"/>
          <w:szCs w:val="24"/>
          <w:lang w:eastAsia="cs-CZ"/>
        </w:rPr>
        <w:tab/>
      </w:r>
      <w:r w:rsidRPr="00B752B9">
        <w:rPr>
          <w:rFonts w:ascii="Times New Roman" w:eastAsia="Times New Roman" w:hAnsi="Times New Roman" w:cs="Times New Roman"/>
          <w:sz w:val="24"/>
          <w:szCs w:val="24"/>
          <w:lang w:eastAsia="cs-CZ"/>
        </w:rPr>
        <w:tab/>
        <w:t xml:space="preserve"> : 70891508</w:t>
      </w: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DIČ</w:t>
      </w:r>
      <w:r w:rsidRPr="00B752B9">
        <w:rPr>
          <w:rFonts w:ascii="Times New Roman" w:eastAsia="Times New Roman" w:hAnsi="Times New Roman" w:cs="Times New Roman"/>
          <w:sz w:val="24"/>
          <w:szCs w:val="24"/>
          <w:lang w:eastAsia="cs-CZ"/>
        </w:rPr>
        <w:tab/>
      </w:r>
      <w:r w:rsidRPr="00B752B9">
        <w:rPr>
          <w:rFonts w:ascii="Times New Roman" w:eastAsia="Times New Roman" w:hAnsi="Times New Roman" w:cs="Times New Roman"/>
          <w:sz w:val="24"/>
          <w:szCs w:val="24"/>
          <w:lang w:eastAsia="cs-CZ"/>
        </w:rPr>
        <w:tab/>
      </w:r>
      <w:r w:rsidRPr="00B752B9">
        <w:rPr>
          <w:rFonts w:ascii="Times New Roman" w:eastAsia="Times New Roman" w:hAnsi="Times New Roman" w:cs="Times New Roman"/>
          <w:sz w:val="24"/>
          <w:szCs w:val="24"/>
          <w:lang w:eastAsia="cs-CZ"/>
        </w:rPr>
        <w:tab/>
        <w:t xml:space="preserve"> : CZ70891508</w:t>
      </w: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Bankovní spojení</w:t>
      </w:r>
      <w:r w:rsidRPr="00B752B9">
        <w:rPr>
          <w:rFonts w:ascii="Times New Roman" w:eastAsia="Times New Roman" w:hAnsi="Times New Roman" w:cs="Times New Roman"/>
          <w:sz w:val="24"/>
          <w:szCs w:val="24"/>
          <w:lang w:eastAsia="cs-CZ"/>
        </w:rPr>
        <w:tab/>
        <w:t xml:space="preserve"> : Komerční banka, a.s.</w:t>
      </w: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Číslo účtu</w:t>
      </w:r>
      <w:r w:rsidRPr="00B752B9">
        <w:rPr>
          <w:rFonts w:ascii="Times New Roman" w:eastAsia="Times New Roman" w:hAnsi="Times New Roman" w:cs="Times New Roman"/>
          <w:sz w:val="24"/>
          <w:szCs w:val="24"/>
          <w:lang w:eastAsia="cs-CZ"/>
        </w:rPr>
        <w:tab/>
        <w:t xml:space="preserve"> </w:t>
      </w:r>
      <w:r w:rsidRPr="00B752B9">
        <w:rPr>
          <w:rFonts w:ascii="Times New Roman" w:eastAsia="Times New Roman" w:hAnsi="Times New Roman" w:cs="Times New Roman"/>
          <w:sz w:val="24"/>
          <w:szCs w:val="24"/>
          <w:lang w:eastAsia="cs-CZ"/>
        </w:rPr>
        <w:tab/>
        <w:t xml:space="preserve"> : </w:t>
      </w:r>
      <w:r w:rsidR="00F96FFE" w:rsidRPr="00F96FFE">
        <w:rPr>
          <w:rFonts w:ascii="Times New Roman" w:eastAsia="Times New Roman" w:hAnsi="Times New Roman" w:cs="Times New Roman"/>
          <w:sz w:val="24"/>
          <w:szCs w:val="24"/>
          <w:lang w:eastAsia="cs-CZ"/>
        </w:rPr>
        <w:t>19-7964200287/0100</w:t>
      </w: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(dále jen „</w:t>
      </w:r>
      <w:r w:rsidRPr="00B752B9">
        <w:rPr>
          <w:rFonts w:ascii="Times New Roman" w:eastAsia="Times New Roman" w:hAnsi="Times New Roman" w:cs="Times New Roman"/>
          <w:b/>
          <w:sz w:val="24"/>
          <w:szCs w:val="24"/>
          <w:lang w:eastAsia="cs-CZ"/>
        </w:rPr>
        <w:t>poskytovatel</w:t>
      </w:r>
      <w:r w:rsidRPr="00B752B9">
        <w:rPr>
          <w:rFonts w:ascii="Times New Roman" w:eastAsia="Times New Roman" w:hAnsi="Times New Roman" w:cs="Times New Roman"/>
          <w:sz w:val="24"/>
          <w:szCs w:val="24"/>
          <w:lang w:eastAsia="cs-CZ"/>
        </w:rPr>
        <w:t>“)</w:t>
      </w: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na straně jedné</w:t>
      </w:r>
    </w:p>
    <w:p w:rsidR="00B752B9" w:rsidRPr="00B752B9" w:rsidRDefault="00B752B9" w:rsidP="00B752B9">
      <w:pPr>
        <w:spacing w:after="0" w:line="240" w:lineRule="auto"/>
        <w:jc w:val="both"/>
        <w:rPr>
          <w:rFonts w:ascii="Times New Roman" w:eastAsia="Times New Roman" w:hAnsi="Times New Roman" w:cs="Times New Roman"/>
          <w:sz w:val="20"/>
          <w:szCs w:val="20"/>
          <w:lang w:eastAsia="cs-CZ"/>
        </w:rPr>
      </w:pPr>
    </w:p>
    <w:p w:rsidR="00B752B9" w:rsidRPr="00B752B9" w:rsidRDefault="00B752B9" w:rsidP="00B720E2">
      <w:pPr>
        <w:spacing w:after="12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a</w:t>
      </w:r>
    </w:p>
    <w:p w:rsidR="009963DB" w:rsidRDefault="009963DB" w:rsidP="00B752B9">
      <w:pPr>
        <w:spacing w:after="0" w:line="240" w:lineRule="auto"/>
        <w:jc w:val="both"/>
        <w:rPr>
          <w:rFonts w:ascii="Times New Roman" w:eastAsia="Times New Roman" w:hAnsi="Times New Roman" w:cs="Times New Roman"/>
          <w:b/>
          <w:sz w:val="24"/>
          <w:szCs w:val="24"/>
          <w:lang w:eastAsia="cs-CZ"/>
        </w:rPr>
      </w:pPr>
      <w:r w:rsidRPr="009963DB">
        <w:rPr>
          <w:rFonts w:ascii="Times New Roman" w:eastAsia="Times New Roman" w:hAnsi="Times New Roman" w:cs="Times New Roman"/>
          <w:b/>
          <w:sz w:val="24"/>
          <w:szCs w:val="24"/>
          <w:lang w:eastAsia="cs-CZ"/>
        </w:rPr>
        <w:t xml:space="preserve">Krajská rada Asociace školních sportovních klubů Libereckého kraje, </w:t>
      </w:r>
      <w:proofErr w:type="spellStart"/>
      <w:r w:rsidRPr="009963DB">
        <w:rPr>
          <w:rFonts w:ascii="Times New Roman" w:eastAsia="Times New Roman" w:hAnsi="Times New Roman" w:cs="Times New Roman"/>
          <w:b/>
          <w:sz w:val="24"/>
          <w:szCs w:val="24"/>
          <w:lang w:eastAsia="cs-CZ"/>
        </w:rPr>
        <w:t>p.s.</w:t>
      </w:r>
      <w:proofErr w:type="spellEnd"/>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se sídlem</w:t>
      </w:r>
      <w:r w:rsidR="009963DB">
        <w:rPr>
          <w:rFonts w:ascii="Times New Roman" w:eastAsia="Times New Roman" w:hAnsi="Times New Roman" w:cs="Times New Roman"/>
          <w:sz w:val="24"/>
          <w:szCs w:val="24"/>
          <w:lang w:eastAsia="cs-CZ"/>
        </w:rPr>
        <w:tab/>
      </w:r>
      <w:r w:rsidRPr="00B752B9">
        <w:rPr>
          <w:rFonts w:ascii="Times New Roman" w:eastAsia="Times New Roman" w:hAnsi="Times New Roman" w:cs="Times New Roman"/>
          <w:sz w:val="24"/>
          <w:szCs w:val="24"/>
          <w:lang w:eastAsia="cs-CZ"/>
        </w:rPr>
        <w:tab/>
        <w:t>:</w:t>
      </w:r>
      <w:r w:rsidR="009963DB">
        <w:rPr>
          <w:rFonts w:ascii="Times New Roman" w:eastAsia="Times New Roman" w:hAnsi="Times New Roman" w:cs="Times New Roman"/>
          <w:sz w:val="24"/>
          <w:szCs w:val="24"/>
          <w:lang w:eastAsia="cs-CZ"/>
        </w:rPr>
        <w:t>Jablonecká 88/18, 460 05 Liberec V-</w:t>
      </w:r>
      <w:proofErr w:type="spellStart"/>
      <w:r w:rsidR="009963DB">
        <w:rPr>
          <w:rFonts w:ascii="Times New Roman" w:eastAsia="Times New Roman" w:hAnsi="Times New Roman" w:cs="Times New Roman"/>
          <w:sz w:val="24"/>
          <w:szCs w:val="24"/>
          <w:lang w:eastAsia="cs-CZ"/>
        </w:rPr>
        <w:t>Kristiánov</w:t>
      </w:r>
      <w:proofErr w:type="spellEnd"/>
    </w:p>
    <w:p w:rsidR="00B752B9" w:rsidRPr="00B752B9" w:rsidRDefault="009963DB" w:rsidP="00B752B9">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zastoupená</w:t>
      </w:r>
      <w:r>
        <w:rPr>
          <w:rFonts w:ascii="Times New Roman" w:eastAsia="Times New Roman" w:hAnsi="Times New Roman" w:cs="Times New Roman"/>
          <w:sz w:val="24"/>
          <w:szCs w:val="24"/>
          <w:lang w:eastAsia="cs-CZ"/>
        </w:rPr>
        <w:tab/>
      </w:r>
      <w:r w:rsidR="00B752B9" w:rsidRPr="00B752B9">
        <w:rPr>
          <w:rFonts w:ascii="Times New Roman" w:eastAsia="Times New Roman" w:hAnsi="Times New Roman" w:cs="Times New Roman"/>
          <w:sz w:val="24"/>
          <w:szCs w:val="24"/>
          <w:lang w:eastAsia="cs-CZ"/>
        </w:rPr>
        <w:tab/>
        <w:t>:</w:t>
      </w:r>
      <w:r>
        <w:rPr>
          <w:rFonts w:ascii="Times New Roman" w:eastAsia="Times New Roman" w:hAnsi="Times New Roman" w:cs="Times New Roman"/>
          <w:sz w:val="24"/>
          <w:szCs w:val="24"/>
          <w:lang w:eastAsia="cs-CZ"/>
        </w:rPr>
        <w:t>Mgr. Leošem Bímem, předsedou</w:t>
      </w: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IČ</w:t>
      </w:r>
      <w:r w:rsidR="00FC3D2A">
        <w:rPr>
          <w:rFonts w:ascii="Times New Roman" w:eastAsia="Times New Roman" w:hAnsi="Times New Roman" w:cs="Times New Roman"/>
          <w:sz w:val="24"/>
          <w:szCs w:val="24"/>
          <w:lang w:eastAsia="cs-CZ"/>
        </w:rPr>
        <w:t>O</w:t>
      </w:r>
      <w:r w:rsidR="009963DB">
        <w:rPr>
          <w:rFonts w:ascii="Times New Roman" w:eastAsia="Times New Roman" w:hAnsi="Times New Roman" w:cs="Times New Roman"/>
          <w:sz w:val="24"/>
          <w:szCs w:val="24"/>
          <w:lang w:eastAsia="cs-CZ"/>
        </w:rPr>
        <w:tab/>
      </w:r>
      <w:r w:rsidR="009963DB">
        <w:rPr>
          <w:rFonts w:ascii="Times New Roman" w:eastAsia="Times New Roman" w:hAnsi="Times New Roman" w:cs="Times New Roman"/>
          <w:sz w:val="24"/>
          <w:szCs w:val="24"/>
          <w:lang w:eastAsia="cs-CZ"/>
        </w:rPr>
        <w:tab/>
      </w:r>
      <w:r w:rsidRPr="00B752B9">
        <w:rPr>
          <w:rFonts w:ascii="Times New Roman" w:eastAsia="Times New Roman" w:hAnsi="Times New Roman" w:cs="Times New Roman"/>
          <w:sz w:val="24"/>
          <w:szCs w:val="24"/>
          <w:lang w:eastAsia="cs-CZ"/>
        </w:rPr>
        <w:tab/>
        <w:t>:</w:t>
      </w:r>
      <w:r w:rsidR="009963DB">
        <w:rPr>
          <w:rFonts w:ascii="Times New Roman" w:eastAsia="Times New Roman" w:hAnsi="Times New Roman" w:cs="Times New Roman"/>
          <w:sz w:val="24"/>
          <w:szCs w:val="24"/>
          <w:lang w:eastAsia="cs-CZ"/>
        </w:rPr>
        <w:t>71202102</w:t>
      </w: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Číslo účtu</w:t>
      </w:r>
      <w:r w:rsidRPr="00B752B9">
        <w:rPr>
          <w:rFonts w:ascii="Times New Roman" w:eastAsia="Times New Roman" w:hAnsi="Times New Roman" w:cs="Times New Roman"/>
          <w:sz w:val="24"/>
          <w:szCs w:val="24"/>
          <w:lang w:eastAsia="cs-CZ"/>
        </w:rPr>
        <w:tab/>
      </w:r>
      <w:r w:rsidRPr="00B752B9">
        <w:rPr>
          <w:rFonts w:ascii="Times New Roman" w:eastAsia="Times New Roman" w:hAnsi="Times New Roman" w:cs="Times New Roman"/>
          <w:sz w:val="24"/>
          <w:szCs w:val="24"/>
          <w:lang w:eastAsia="cs-CZ"/>
        </w:rPr>
        <w:tab/>
        <w:t>:</w:t>
      </w:r>
      <w:r w:rsidR="009963DB">
        <w:rPr>
          <w:rFonts w:ascii="Times New Roman" w:eastAsia="Times New Roman" w:hAnsi="Times New Roman" w:cs="Times New Roman"/>
          <w:sz w:val="24"/>
          <w:szCs w:val="24"/>
          <w:lang w:eastAsia="cs-CZ"/>
        </w:rPr>
        <w:t>985552319/0800</w:t>
      </w:r>
    </w:p>
    <w:p w:rsidR="00B752B9" w:rsidRPr="00B752B9" w:rsidRDefault="009963DB"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 </w:t>
      </w:r>
      <w:r w:rsidR="00B752B9" w:rsidRPr="00B752B9">
        <w:rPr>
          <w:rFonts w:ascii="Times New Roman" w:eastAsia="Times New Roman" w:hAnsi="Times New Roman" w:cs="Times New Roman"/>
          <w:sz w:val="24"/>
          <w:szCs w:val="24"/>
          <w:lang w:eastAsia="cs-CZ"/>
        </w:rPr>
        <w:t>(dále jen „</w:t>
      </w:r>
      <w:r w:rsidR="00B752B9" w:rsidRPr="00B752B9">
        <w:rPr>
          <w:rFonts w:ascii="Times New Roman" w:eastAsia="Times New Roman" w:hAnsi="Times New Roman" w:cs="Times New Roman"/>
          <w:b/>
          <w:sz w:val="24"/>
          <w:szCs w:val="24"/>
          <w:lang w:eastAsia="cs-CZ"/>
        </w:rPr>
        <w:t>příjemce</w:t>
      </w:r>
      <w:r w:rsidR="00B752B9" w:rsidRPr="00B752B9">
        <w:rPr>
          <w:rFonts w:ascii="Times New Roman" w:eastAsia="Times New Roman" w:hAnsi="Times New Roman" w:cs="Times New Roman"/>
          <w:sz w:val="24"/>
          <w:szCs w:val="24"/>
          <w:lang w:eastAsia="cs-CZ"/>
        </w:rPr>
        <w:t>“)</w:t>
      </w: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na straně druhé</w:t>
      </w: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uzavřely níže uvedeného dne, měsíce a roku v souladu s §159 a násl. zákona č. 500/2004 Sb., správní řád, ve znění pozdějších předpisů, podle zákona č. 129/2000 Sb., o krajích, ve znění pozdějších předpisů a zákona č. 250/2000 Sb., o rozpočtových pravidlech územních rozpočtů, ve znění pozdějších předpisů tuto</w:t>
      </w: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p>
    <w:p w:rsidR="00B752B9" w:rsidRPr="00B752B9" w:rsidRDefault="00B752B9" w:rsidP="00B752B9">
      <w:pPr>
        <w:spacing w:after="0" w:line="240" w:lineRule="auto"/>
        <w:jc w:val="center"/>
        <w:rPr>
          <w:rFonts w:ascii="Times New Roman" w:eastAsia="Times New Roman" w:hAnsi="Times New Roman" w:cs="Times New Roman"/>
          <w:b/>
          <w:sz w:val="24"/>
          <w:szCs w:val="24"/>
          <w:lang w:eastAsia="cs-CZ"/>
        </w:rPr>
      </w:pPr>
      <w:r w:rsidRPr="00B752B9">
        <w:rPr>
          <w:rFonts w:ascii="Times New Roman" w:eastAsia="Times New Roman" w:hAnsi="Times New Roman" w:cs="Times New Roman"/>
          <w:b/>
          <w:sz w:val="24"/>
          <w:szCs w:val="24"/>
          <w:lang w:eastAsia="cs-CZ"/>
        </w:rPr>
        <w:t>veřejnoprávní smlouvu o poskytnutí účelové dotace z rozpočtu Libereckého kraje</w:t>
      </w:r>
    </w:p>
    <w:p w:rsidR="00FE257B" w:rsidRPr="00B752B9" w:rsidRDefault="00FE257B" w:rsidP="00B752B9">
      <w:pPr>
        <w:spacing w:after="0" w:line="240" w:lineRule="auto"/>
        <w:jc w:val="center"/>
        <w:rPr>
          <w:rFonts w:ascii="Times New Roman" w:eastAsia="Times New Roman" w:hAnsi="Times New Roman" w:cs="Times New Roman"/>
          <w:b/>
          <w:sz w:val="24"/>
          <w:szCs w:val="24"/>
          <w:lang w:eastAsia="cs-CZ"/>
        </w:rPr>
      </w:pPr>
    </w:p>
    <w:p w:rsidR="00B752B9" w:rsidRPr="00B752B9" w:rsidRDefault="00B752B9" w:rsidP="00B752B9">
      <w:pPr>
        <w:spacing w:after="0" w:line="240" w:lineRule="auto"/>
        <w:jc w:val="center"/>
        <w:rPr>
          <w:rFonts w:ascii="Times New Roman" w:eastAsia="Times New Roman" w:hAnsi="Times New Roman" w:cs="Times New Roman"/>
          <w:b/>
          <w:sz w:val="24"/>
          <w:szCs w:val="24"/>
          <w:lang w:eastAsia="cs-CZ"/>
        </w:rPr>
      </w:pPr>
      <w:r w:rsidRPr="00B752B9">
        <w:rPr>
          <w:rFonts w:ascii="Times New Roman" w:eastAsia="Times New Roman" w:hAnsi="Times New Roman" w:cs="Times New Roman"/>
          <w:b/>
          <w:sz w:val="24"/>
          <w:szCs w:val="24"/>
          <w:lang w:eastAsia="cs-CZ"/>
        </w:rPr>
        <w:t>Článek I.</w:t>
      </w:r>
    </w:p>
    <w:p w:rsidR="00B752B9" w:rsidRPr="00B752B9" w:rsidRDefault="00B752B9" w:rsidP="00B752B9">
      <w:pPr>
        <w:spacing w:after="0" w:line="240" w:lineRule="auto"/>
        <w:jc w:val="center"/>
        <w:rPr>
          <w:rFonts w:ascii="Times New Roman" w:eastAsia="Times New Roman" w:hAnsi="Times New Roman" w:cs="Times New Roman"/>
          <w:b/>
          <w:sz w:val="24"/>
          <w:szCs w:val="24"/>
          <w:lang w:eastAsia="cs-CZ"/>
        </w:rPr>
      </w:pPr>
      <w:r w:rsidRPr="00B752B9">
        <w:rPr>
          <w:rFonts w:ascii="Times New Roman" w:eastAsia="Times New Roman" w:hAnsi="Times New Roman" w:cs="Times New Roman"/>
          <w:b/>
          <w:sz w:val="24"/>
          <w:szCs w:val="24"/>
          <w:lang w:eastAsia="cs-CZ"/>
        </w:rPr>
        <w:t>Předmět a účel smlouvy</w:t>
      </w:r>
    </w:p>
    <w:p w:rsidR="00B752B9" w:rsidRPr="00B752B9" w:rsidRDefault="00B752B9" w:rsidP="00B752B9">
      <w:pPr>
        <w:numPr>
          <w:ilvl w:val="0"/>
          <w:numId w:val="17"/>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Smluvní strany uzavírají smlouvu o p</w:t>
      </w:r>
      <w:r w:rsidR="00F96FFE">
        <w:rPr>
          <w:rFonts w:ascii="Times New Roman" w:eastAsia="Times New Roman" w:hAnsi="Times New Roman" w:cs="Times New Roman"/>
          <w:sz w:val="24"/>
          <w:szCs w:val="24"/>
          <w:lang w:eastAsia="cs-CZ"/>
        </w:rPr>
        <w:t xml:space="preserve">oskytnutí účelové neinvestiční </w:t>
      </w:r>
      <w:r w:rsidRPr="00B752B9">
        <w:rPr>
          <w:rFonts w:ascii="Times New Roman" w:eastAsia="Times New Roman" w:hAnsi="Times New Roman" w:cs="Times New Roman"/>
          <w:sz w:val="24"/>
          <w:szCs w:val="24"/>
          <w:lang w:eastAsia="cs-CZ"/>
        </w:rPr>
        <w:t>dotace na projekt s názvem:</w:t>
      </w:r>
    </w:p>
    <w:p w:rsidR="00B752B9" w:rsidRPr="00B752B9" w:rsidRDefault="00B752B9" w:rsidP="009963DB">
      <w:pPr>
        <w:spacing w:before="120" w:after="0" w:line="240" w:lineRule="auto"/>
        <w:ind w:left="360"/>
        <w:jc w:val="center"/>
        <w:rPr>
          <w:rFonts w:ascii="Times New Roman" w:eastAsia="Times New Roman" w:hAnsi="Times New Roman" w:cs="Times New Roman"/>
          <w:b/>
          <w:sz w:val="24"/>
          <w:szCs w:val="24"/>
          <w:lang w:eastAsia="cs-CZ"/>
        </w:rPr>
      </w:pPr>
      <w:r w:rsidRPr="00B752B9">
        <w:rPr>
          <w:rFonts w:ascii="Times New Roman" w:eastAsia="Times New Roman" w:hAnsi="Times New Roman" w:cs="Times New Roman"/>
          <w:b/>
          <w:sz w:val="24"/>
          <w:szCs w:val="24"/>
          <w:lang w:eastAsia="cs-CZ"/>
        </w:rPr>
        <w:t>„</w:t>
      </w:r>
      <w:r w:rsidR="009963DB" w:rsidRPr="009963DB">
        <w:rPr>
          <w:rFonts w:ascii="Times New Roman" w:eastAsia="Times New Roman" w:hAnsi="Times New Roman" w:cs="Times New Roman"/>
          <w:b/>
          <w:sz w:val="24"/>
          <w:szCs w:val="24"/>
          <w:lang w:eastAsia="cs-CZ"/>
        </w:rPr>
        <w:t>Republikové finále Poháru AŠSK ve volejbale</w:t>
      </w:r>
      <w:r w:rsidRPr="00B752B9">
        <w:rPr>
          <w:rFonts w:ascii="Times New Roman" w:eastAsia="Times New Roman" w:hAnsi="Times New Roman" w:cs="Times New Roman"/>
          <w:b/>
          <w:sz w:val="24"/>
          <w:szCs w:val="24"/>
          <w:lang w:eastAsia="cs-CZ"/>
        </w:rPr>
        <w:t>“,</w:t>
      </w:r>
    </w:p>
    <w:p w:rsidR="00B752B9" w:rsidRPr="00B752B9" w:rsidRDefault="00B752B9" w:rsidP="00B752B9">
      <w:pPr>
        <w:spacing w:before="120" w:after="0" w:line="240" w:lineRule="auto"/>
        <w:ind w:left="360"/>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který byl schválen usnesením Zastu</w:t>
      </w:r>
      <w:r w:rsidR="00106B3C">
        <w:rPr>
          <w:rFonts w:ascii="Times New Roman" w:eastAsia="Times New Roman" w:hAnsi="Times New Roman" w:cs="Times New Roman"/>
          <w:sz w:val="24"/>
          <w:szCs w:val="24"/>
          <w:lang w:eastAsia="cs-CZ"/>
        </w:rPr>
        <w:t xml:space="preserve">pitelstva Libereckého kraje č. </w:t>
      </w:r>
      <w:r w:rsidR="00E37BD0">
        <w:rPr>
          <w:rFonts w:ascii="Times New Roman" w:eastAsia="Times New Roman" w:hAnsi="Times New Roman" w:cs="Times New Roman"/>
          <w:sz w:val="24"/>
          <w:szCs w:val="24"/>
          <w:lang w:eastAsia="cs-CZ"/>
        </w:rPr>
        <w:t>/</w:t>
      </w:r>
      <w:r w:rsidRPr="00B752B9">
        <w:rPr>
          <w:rFonts w:ascii="Times New Roman" w:eastAsia="Times New Roman" w:hAnsi="Times New Roman" w:cs="Times New Roman"/>
          <w:sz w:val="24"/>
          <w:szCs w:val="24"/>
          <w:lang w:eastAsia="cs-CZ"/>
        </w:rPr>
        <w:t>1</w:t>
      </w:r>
      <w:r w:rsidR="00F96FFE">
        <w:rPr>
          <w:rFonts w:ascii="Times New Roman" w:eastAsia="Times New Roman" w:hAnsi="Times New Roman" w:cs="Times New Roman"/>
          <w:sz w:val="24"/>
          <w:szCs w:val="24"/>
          <w:lang w:eastAsia="cs-CZ"/>
        </w:rPr>
        <w:t>7</w:t>
      </w:r>
      <w:r w:rsidRPr="00B752B9">
        <w:rPr>
          <w:rFonts w:ascii="Times New Roman" w:eastAsia="Times New Roman" w:hAnsi="Times New Roman" w:cs="Times New Roman"/>
          <w:sz w:val="24"/>
          <w:szCs w:val="24"/>
          <w:lang w:eastAsia="cs-CZ"/>
        </w:rPr>
        <w:t xml:space="preserve">/ZK ze dne </w:t>
      </w:r>
      <w:r w:rsidR="009963DB">
        <w:rPr>
          <w:rFonts w:ascii="Times New Roman" w:eastAsia="Times New Roman" w:hAnsi="Times New Roman" w:cs="Times New Roman"/>
          <w:sz w:val="24"/>
          <w:szCs w:val="24"/>
          <w:lang w:eastAsia="cs-CZ"/>
        </w:rPr>
        <w:t>31</w:t>
      </w:r>
      <w:r w:rsidRPr="00B752B9">
        <w:rPr>
          <w:rFonts w:ascii="Times New Roman" w:eastAsia="Times New Roman" w:hAnsi="Times New Roman" w:cs="Times New Roman"/>
          <w:sz w:val="24"/>
          <w:szCs w:val="24"/>
          <w:lang w:eastAsia="cs-CZ"/>
        </w:rPr>
        <w:t>.</w:t>
      </w:r>
      <w:r w:rsidR="009963DB">
        <w:rPr>
          <w:rFonts w:ascii="Times New Roman" w:eastAsia="Times New Roman" w:hAnsi="Times New Roman" w:cs="Times New Roman"/>
          <w:sz w:val="24"/>
          <w:szCs w:val="24"/>
          <w:lang w:eastAsia="cs-CZ"/>
        </w:rPr>
        <w:t xml:space="preserve"> 10</w:t>
      </w:r>
      <w:r w:rsidRPr="00B752B9">
        <w:rPr>
          <w:rFonts w:ascii="Times New Roman" w:eastAsia="Times New Roman" w:hAnsi="Times New Roman" w:cs="Times New Roman"/>
          <w:sz w:val="24"/>
          <w:szCs w:val="24"/>
          <w:lang w:eastAsia="cs-CZ"/>
        </w:rPr>
        <w:t>.</w:t>
      </w:r>
      <w:r w:rsidR="00E37BD0">
        <w:rPr>
          <w:rFonts w:ascii="Times New Roman" w:eastAsia="Times New Roman" w:hAnsi="Times New Roman" w:cs="Times New Roman"/>
          <w:sz w:val="24"/>
          <w:szCs w:val="24"/>
          <w:lang w:eastAsia="cs-CZ"/>
        </w:rPr>
        <w:t xml:space="preserve"> </w:t>
      </w:r>
      <w:r w:rsidRPr="00B752B9">
        <w:rPr>
          <w:rFonts w:ascii="Times New Roman" w:eastAsia="Times New Roman" w:hAnsi="Times New Roman" w:cs="Times New Roman"/>
          <w:sz w:val="24"/>
          <w:szCs w:val="24"/>
          <w:lang w:eastAsia="cs-CZ"/>
        </w:rPr>
        <w:t>201</w:t>
      </w:r>
      <w:r w:rsidR="00F96FFE">
        <w:rPr>
          <w:rFonts w:ascii="Times New Roman" w:eastAsia="Times New Roman" w:hAnsi="Times New Roman" w:cs="Times New Roman"/>
          <w:sz w:val="24"/>
          <w:szCs w:val="24"/>
          <w:lang w:eastAsia="cs-CZ"/>
        </w:rPr>
        <w:t>7</w:t>
      </w:r>
      <w:r w:rsidRPr="00B752B9">
        <w:rPr>
          <w:rFonts w:ascii="Times New Roman" w:eastAsia="Times New Roman" w:hAnsi="Times New Roman" w:cs="Times New Roman"/>
          <w:sz w:val="24"/>
          <w:szCs w:val="24"/>
          <w:lang w:eastAsia="cs-CZ"/>
        </w:rPr>
        <w:t>.</w:t>
      </w:r>
    </w:p>
    <w:p w:rsidR="00B752B9" w:rsidRPr="00B752B9" w:rsidRDefault="00B752B9" w:rsidP="009963DB">
      <w:pPr>
        <w:numPr>
          <w:ilvl w:val="0"/>
          <w:numId w:val="17"/>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Finanční prostředky z rozpočtu poskytovatele budou použity výhradně na způsobilé výdaje v souladu s dosažením účelu projektu, kterým je: </w:t>
      </w:r>
      <w:r w:rsidR="009963DB" w:rsidRPr="009963DB">
        <w:rPr>
          <w:rFonts w:ascii="Times New Roman" w:eastAsia="Times New Roman" w:hAnsi="Times New Roman" w:cs="Times New Roman"/>
          <w:sz w:val="24"/>
          <w:szCs w:val="24"/>
          <w:lang w:eastAsia="cs-CZ"/>
        </w:rPr>
        <w:t>Realizace Republikového finále Poháru AŠSK ve volejbale je velmi prestižní akce pro žáky středních škol. Této akce se ve dnech 30.1.-31.1.2018 zúčastní 6 nejlepších školních týmů chlapců a 6 nejlepších školních týmů dívek z celé České republiky.</w:t>
      </w:r>
    </w:p>
    <w:p w:rsidR="00B752B9" w:rsidRPr="00B752B9" w:rsidRDefault="00B752B9" w:rsidP="00B752B9">
      <w:pPr>
        <w:numPr>
          <w:ilvl w:val="0"/>
          <w:numId w:val="17"/>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lastRenderedPageBreak/>
        <w:t>Příjemce je povinen realizovat projekt minimálně v rozsahu a dle specifikace těchto závazných parametrů:</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B752B9" w:rsidRPr="00B752B9" w:rsidTr="00B752B9">
        <w:tc>
          <w:tcPr>
            <w:tcW w:w="3070" w:type="dxa"/>
          </w:tcPr>
          <w:p w:rsidR="00B752B9" w:rsidRPr="00B752B9" w:rsidRDefault="00B752B9" w:rsidP="00B752B9">
            <w:pPr>
              <w:spacing w:after="0" w:line="240" w:lineRule="auto"/>
              <w:ind w:firstLine="709"/>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název parametru</w:t>
            </w:r>
          </w:p>
        </w:tc>
        <w:tc>
          <w:tcPr>
            <w:tcW w:w="3071" w:type="dxa"/>
          </w:tcPr>
          <w:p w:rsidR="00B752B9" w:rsidRPr="00B752B9" w:rsidRDefault="00B752B9" w:rsidP="00B752B9">
            <w:pPr>
              <w:spacing w:after="0" w:line="240" w:lineRule="auto"/>
              <w:ind w:firstLine="709"/>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    jednotka</w:t>
            </w:r>
          </w:p>
        </w:tc>
        <w:tc>
          <w:tcPr>
            <w:tcW w:w="3071" w:type="dxa"/>
          </w:tcPr>
          <w:p w:rsidR="00B752B9" w:rsidRPr="00B752B9" w:rsidRDefault="00B752B9" w:rsidP="00B752B9">
            <w:pPr>
              <w:spacing w:after="0" w:line="240" w:lineRule="auto"/>
              <w:ind w:firstLine="709"/>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     hodnota</w:t>
            </w:r>
          </w:p>
        </w:tc>
      </w:tr>
      <w:tr w:rsidR="00B752B9" w:rsidRPr="00B752B9" w:rsidTr="00B752B9">
        <w:tc>
          <w:tcPr>
            <w:tcW w:w="3070" w:type="dxa"/>
          </w:tcPr>
          <w:p w:rsidR="00B752B9" w:rsidRPr="00B752B9" w:rsidRDefault="009963DB" w:rsidP="00B752B9">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Počet aktivních sportovců</w:t>
            </w:r>
          </w:p>
        </w:tc>
        <w:tc>
          <w:tcPr>
            <w:tcW w:w="3071" w:type="dxa"/>
          </w:tcPr>
          <w:p w:rsidR="00B752B9" w:rsidRPr="00B752B9" w:rsidRDefault="009963DB" w:rsidP="00B752B9">
            <w:pPr>
              <w:spacing w:after="0" w:line="240" w:lineRule="auto"/>
              <w:ind w:firstLine="709"/>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hráč</w:t>
            </w:r>
            <w:r w:rsidR="00B752B9" w:rsidRPr="00B752B9">
              <w:rPr>
                <w:rFonts w:ascii="Times New Roman" w:eastAsia="Times New Roman" w:hAnsi="Times New Roman" w:cs="Times New Roman"/>
                <w:sz w:val="24"/>
                <w:szCs w:val="24"/>
                <w:lang w:eastAsia="cs-CZ"/>
              </w:rPr>
              <w:t xml:space="preserve">         </w:t>
            </w:r>
          </w:p>
        </w:tc>
        <w:tc>
          <w:tcPr>
            <w:tcW w:w="3071" w:type="dxa"/>
          </w:tcPr>
          <w:p w:rsidR="00B752B9" w:rsidRPr="00B752B9" w:rsidRDefault="009963DB" w:rsidP="00B752B9">
            <w:pPr>
              <w:spacing w:after="0" w:line="240" w:lineRule="auto"/>
              <w:ind w:firstLine="709"/>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100</w:t>
            </w:r>
            <w:r w:rsidR="00B752B9" w:rsidRPr="00B752B9">
              <w:rPr>
                <w:rFonts w:ascii="Times New Roman" w:eastAsia="Times New Roman" w:hAnsi="Times New Roman" w:cs="Times New Roman"/>
                <w:sz w:val="24"/>
                <w:szCs w:val="24"/>
                <w:lang w:eastAsia="cs-CZ"/>
              </w:rPr>
              <w:t xml:space="preserve">         </w:t>
            </w:r>
          </w:p>
        </w:tc>
      </w:tr>
      <w:tr w:rsidR="009963DB" w:rsidRPr="00B752B9" w:rsidTr="00B752B9">
        <w:tc>
          <w:tcPr>
            <w:tcW w:w="3070" w:type="dxa"/>
          </w:tcPr>
          <w:p w:rsidR="009963DB" w:rsidRDefault="009963DB" w:rsidP="00B752B9">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Počet utkání</w:t>
            </w:r>
          </w:p>
        </w:tc>
        <w:tc>
          <w:tcPr>
            <w:tcW w:w="3071" w:type="dxa"/>
          </w:tcPr>
          <w:p w:rsidR="009963DB" w:rsidRDefault="009963DB" w:rsidP="00B752B9">
            <w:pPr>
              <w:spacing w:after="0" w:line="240" w:lineRule="auto"/>
              <w:ind w:firstLine="709"/>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utkání</w:t>
            </w:r>
          </w:p>
        </w:tc>
        <w:tc>
          <w:tcPr>
            <w:tcW w:w="3071" w:type="dxa"/>
          </w:tcPr>
          <w:p w:rsidR="009963DB" w:rsidRDefault="009963DB" w:rsidP="00B752B9">
            <w:pPr>
              <w:spacing w:after="0" w:line="240" w:lineRule="auto"/>
              <w:ind w:firstLine="709"/>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22</w:t>
            </w:r>
          </w:p>
        </w:tc>
      </w:tr>
    </w:tbl>
    <w:p w:rsidR="00B752B9" w:rsidRPr="00B752B9" w:rsidRDefault="00B752B9" w:rsidP="00B752B9">
      <w:pPr>
        <w:spacing w:after="0" w:line="240" w:lineRule="auto"/>
        <w:ind w:left="357"/>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Za naplnění závazného parametru je považováno naplnění nejméně 90 % hodnoty závazného parametru. </w:t>
      </w:r>
    </w:p>
    <w:p w:rsidR="00B752B9" w:rsidRPr="00B752B9" w:rsidRDefault="00B752B9" w:rsidP="00B752B9">
      <w:pPr>
        <w:numPr>
          <w:ilvl w:val="0"/>
          <w:numId w:val="17"/>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Finanční prostředky z rozpočtu poskytovatele mohou být použity v souladu s účelem projektu na:</w:t>
      </w:r>
    </w:p>
    <w:p w:rsidR="00B752B9" w:rsidRPr="00B752B9" w:rsidRDefault="00B752B9" w:rsidP="00B752B9">
      <w:pPr>
        <w:numPr>
          <w:ilvl w:val="1"/>
          <w:numId w:val="17"/>
        </w:numPr>
        <w:spacing w:after="0" w:line="240" w:lineRule="auto"/>
        <w:ind w:left="788" w:hanging="43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nákup materiálu na projekt uvedený v čl. I. odst. 1 </w:t>
      </w:r>
    </w:p>
    <w:p w:rsidR="00B752B9" w:rsidRPr="00B752B9" w:rsidRDefault="00B752B9" w:rsidP="00B752B9">
      <w:pPr>
        <w:numPr>
          <w:ilvl w:val="1"/>
          <w:numId w:val="17"/>
        </w:numPr>
        <w:spacing w:after="0" w:line="240" w:lineRule="auto"/>
        <w:ind w:left="788" w:hanging="43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nákup služeb vč. výdajů na opravu a údržbu dlouhodobého hmotného majetku na projekt uvedený v čl. I. odst. 1 </w:t>
      </w:r>
    </w:p>
    <w:p w:rsidR="00B752B9" w:rsidRDefault="00B752B9" w:rsidP="00B752B9">
      <w:pPr>
        <w:numPr>
          <w:ilvl w:val="1"/>
          <w:numId w:val="17"/>
        </w:numPr>
        <w:spacing w:after="0" w:line="240" w:lineRule="auto"/>
        <w:ind w:left="788" w:hanging="43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výdaje na mzdové náklady, zákonné sociální a zdravotní pojištění, ostatní mzdové a sociální náklady a platby za provedenou práci na projekt uvedený v čl. I. odst. 1 </w:t>
      </w:r>
    </w:p>
    <w:p w:rsidR="009963DB" w:rsidRPr="00B752B9" w:rsidRDefault="009963DB" w:rsidP="00B752B9">
      <w:pPr>
        <w:numPr>
          <w:ilvl w:val="1"/>
          <w:numId w:val="17"/>
        </w:numPr>
        <w:spacing w:after="0" w:line="240" w:lineRule="auto"/>
        <w:ind w:left="788" w:hanging="431"/>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ostatní náklady na projekt uvedený v čl. I. odst. 1</w:t>
      </w:r>
    </w:p>
    <w:p w:rsidR="00B752B9" w:rsidRPr="00B752B9" w:rsidRDefault="00B752B9" w:rsidP="00B752B9">
      <w:pPr>
        <w:numPr>
          <w:ilvl w:val="0"/>
          <w:numId w:val="17"/>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Příjemce je povinen po celou dobu realizace projektu splňovat podmínky </w:t>
      </w:r>
      <w:r w:rsidR="00695677">
        <w:rPr>
          <w:rFonts w:ascii="Times New Roman" w:eastAsia="Times New Roman" w:hAnsi="Times New Roman" w:cs="Times New Roman"/>
          <w:sz w:val="24"/>
          <w:szCs w:val="24"/>
          <w:lang w:eastAsia="cs-CZ"/>
        </w:rPr>
        <w:t>smlouvy</w:t>
      </w:r>
      <w:r w:rsidRPr="00B752B9">
        <w:rPr>
          <w:rFonts w:ascii="Times New Roman" w:eastAsia="Times New Roman" w:hAnsi="Times New Roman" w:cs="Times New Roman"/>
          <w:sz w:val="24"/>
          <w:szCs w:val="24"/>
          <w:lang w:eastAsia="cs-CZ"/>
        </w:rPr>
        <w:t>. Žádosti o změny v projektu, které by nebyly v souladu s těmito podmínkami, podléhají schválení Zastupitelstva Libereckého kraje.</w:t>
      </w:r>
    </w:p>
    <w:p w:rsidR="00FE257B" w:rsidRPr="00B752B9" w:rsidRDefault="00FE257B" w:rsidP="00B752B9">
      <w:pPr>
        <w:spacing w:after="0" w:line="240" w:lineRule="auto"/>
        <w:jc w:val="center"/>
        <w:outlineLvl w:val="0"/>
        <w:rPr>
          <w:rFonts w:ascii="Times New Roman" w:eastAsia="Times New Roman" w:hAnsi="Times New Roman" w:cs="Times New Roman"/>
          <w:b/>
          <w:sz w:val="24"/>
          <w:szCs w:val="24"/>
          <w:lang w:eastAsia="cs-CZ"/>
        </w:rPr>
      </w:pPr>
    </w:p>
    <w:p w:rsidR="00B752B9" w:rsidRPr="00B752B9" w:rsidRDefault="00B752B9" w:rsidP="00B752B9">
      <w:pPr>
        <w:spacing w:after="0" w:line="240" w:lineRule="auto"/>
        <w:jc w:val="center"/>
        <w:outlineLvl w:val="0"/>
        <w:rPr>
          <w:rFonts w:ascii="Times New Roman" w:eastAsia="Times New Roman" w:hAnsi="Times New Roman" w:cs="Times New Roman"/>
          <w:b/>
          <w:sz w:val="24"/>
          <w:szCs w:val="24"/>
          <w:lang w:eastAsia="cs-CZ"/>
        </w:rPr>
      </w:pPr>
      <w:r w:rsidRPr="00B752B9">
        <w:rPr>
          <w:rFonts w:ascii="Times New Roman" w:eastAsia="Times New Roman" w:hAnsi="Times New Roman" w:cs="Times New Roman"/>
          <w:b/>
          <w:sz w:val="24"/>
          <w:szCs w:val="24"/>
          <w:lang w:eastAsia="cs-CZ"/>
        </w:rPr>
        <w:t xml:space="preserve">Článek II. </w:t>
      </w:r>
    </w:p>
    <w:p w:rsidR="00B752B9" w:rsidRPr="00B752B9" w:rsidRDefault="00B752B9" w:rsidP="00B752B9">
      <w:pPr>
        <w:spacing w:after="0" w:line="240" w:lineRule="auto"/>
        <w:jc w:val="center"/>
        <w:rPr>
          <w:rFonts w:ascii="Times New Roman" w:eastAsia="Times New Roman" w:hAnsi="Times New Roman" w:cs="Times New Roman"/>
          <w:b/>
          <w:sz w:val="24"/>
          <w:szCs w:val="24"/>
          <w:lang w:eastAsia="cs-CZ"/>
        </w:rPr>
      </w:pPr>
      <w:r w:rsidRPr="00B752B9">
        <w:rPr>
          <w:rFonts w:ascii="Times New Roman" w:eastAsia="Times New Roman" w:hAnsi="Times New Roman" w:cs="Times New Roman"/>
          <w:b/>
          <w:sz w:val="24"/>
          <w:szCs w:val="24"/>
          <w:lang w:eastAsia="cs-CZ"/>
        </w:rPr>
        <w:t>Výše dotace a její uvolnění</w:t>
      </w:r>
    </w:p>
    <w:p w:rsidR="00B752B9" w:rsidRPr="00B752B9" w:rsidRDefault="00B752B9" w:rsidP="00B752B9">
      <w:pPr>
        <w:numPr>
          <w:ilvl w:val="0"/>
          <w:numId w:val="18"/>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Celková výše přiznané účelové dotace může činit maximálně </w:t>
      </w:r>
      <w:r w:rsidR="009963DB">
        <w:rPr>
          <w:rFonts w:ascii="Times New Roman" w:eastAsia="Times New Roman" w:hAnsi="Times New Roman" w:cs="Times New Roman"/>
          <w:sz w:val="24"/>
          <w:szCs w:val="24"/>
          <w:lang w:eastAsia="cs-CZ"/>
        </w:rPr>
        <w:t>55 000</w:t>
      </w:r>
      <w:r w:rsidRPr="00B752B9">
        <w:rPr>
          <w:rFonts w:ascii="Times New Roman" w:eastAsia="Times New Roman" w:hAnsi="Times New Roman" w:cs="Times New Roman"/>
          <w:sz w:val="24"/>
          <w:szCs w:val="24"/>
          <w:lang w:eastAsia="cs-CZ"/>
        </w:rPr>
        <w:t xml:space="preserve"> Kč.</w:t>
      </w:r>
    </w:p>
    <w:p w:rsidR="00B752B9" w:rsidRPr="00B752B9" w:rsidRDefault="00B752B9" w:rsidP="00B752B9">
      <w:pPr>
        <w:numPr>
          <w:ilvl w:val="0"/>
          <w:numId w:val="18"/>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Celkové způsobilé výdaje projektu, max. podíl poskytovatele i min. podíl příjemce na celkových způsobilých výdajích 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340"/>
        <w:gridCol w:w="2482"/>
      </w:tblGrid>
      <w:tr w:rsidR="00B752B9" w:rsidRPr="00B752B9" w:rsidTr="00B752B9">
        <w:tc>
          <w:tcPr>
            <w:tcW w:w="4390" w:type="dxa"/>
          </w:tcPr>
          <w:p w:rsidR="00B752B9" w:rsidRPr="00B752B9" w:rsidRDefault="00B752B9" w:rsidP="00B752B9">
            <w:pPr>
              <w:spacing w:after="0" w:line="240" w:lineRule="auto"/>
              <w:ind w:firstLine="709"/>
              <w:jc w:val="center"/>
              <w:rPr>
                <w:rFonts w:ascii="Times New Roman" w:eastAsia="Times New Roman" w:hAnsi="Times New Roman" w:cs="Times New Roman"/>
                <w:b/>
                <w:sz w:val="24"/>
                <w:szCs w:val="24"/>
                <w:lang w:eastAsia="cs-CZ"/>
              </w:rPr>
            </w:pPr>
          </w:p>
        </w:tc>
        <w:tc>
          <w:tcPr>
            <w:tcW w:w="2340" w:type="dxa"/>
            <w:vAlign w:val="center"/>
          </w:tcPr>
          <w:p w:rsidR="00B752B9" w:rsidRPr="00B752B9" w:rsidRDefault="00B752B9" w:rsidP="00B752B9">
            <w:pPr>
              <w:spacing w:after="0" w:line="240" w:lineRule="auto"/>
              <w:rPr>
                <w:rFonts w:ascii="Times New Roman" w:eastAsia="Times New Roman" w:hAnsi="Times New Roman" w:cs="Times New Roman"/>
                <w:b/>
                <w:sz w:val="24"/>
                <w:szCs w:val="24"/>
                <w:lang w:eastAsia="cs-CZ"/>
              </w:rPr>
            </w:pPr>
            <w:r w:rsidRPr="00B752B9">
              <w:rPr>
                <w:rFonts w:ascii="Times New Roman" w:eastAsia="Times New Roman" w:hAnsi="Times New Roman" w:cs="Times New Roman"/>
                <w:b/>
                <w:sz w:val="24"/>
                <w:szCs w:val="24"/>
                <w:lang w:eastAsia="cs-CZ"/>
              </w:rPr>
              <w:t xml:space="preserve">    Výše finančních </w:t>
            </w:r>
          </w:p>
          <w:p w:rsidR="00B752B9" w:rsidRPr="00B752B9" w:rsidRDefault="00B752B9" w:rsidP="00B752B9">
            <w:pPr>
              <w:spacing w:after="0" w:line="240" w:lineRule="auto"/>
              <w:rPr>
                <w:rFonts w:ascii="Times New Roman" w:eastAsia="Times New Roman" w:hAnsi="Times New Roman" w:cs="Times New Roman"/>
                <w:b/>
                <w:sz w:val="24"/>
                <w:szCs w:val="24"/>
                <w:lang w:eastAsia="cs-CZ"/>
              </w:rPr>
            </w:pPr>
            <w:r w:rsidRPr="00B752B9">
              <w:rPr>
                <w:rFonts w:ascii="Times New Roman" w:eastAsia="Times New Roman" w:hAnsi="Times New Roman" w:cs="Times New Roman"/>
                <w:b/>
                <w:sz w:val="24"/>
                <w:szCs w:val="24"/>
                <w:lang w:eastAsia="cs-CZ"/>
              </w:rPr>
              <w:t xml:space="preserve">    prostředků v Kč</w:t>
            </w:r>
          </w:p>
        </w:tc>
        <w:tc>
          <w:tcPr>
            <w:tcW w:w="2482" w:type="dxa"/>
          </w:tcPr>
          <w:p w:rsidR="00B752B9" w:rsidRPr="00B752B9" w:rsidRDefault="00B752B9" w:rsidP="00B752B9">
            <w:pPr>
              <w:spacing w:after="0" w:line="240" w:lineRule="auto"/>
              <w:rPr>
                <w:rFonts w:ascii="Times New Roman" w:eastAsia="Times New Roman" w:hAnsi="Times New Roman" w:cs="Times New Roman"/>
                <w:b/>
                <w:sz w:val="24"/>
                <w:szCs w:val="24"/>
                <w:lang w:eastAsia="cs-CZ"/>
              </w:rPr>
            </w:pPr>
            <w:r w:rsidRPr="00B752B9">
              <w:rPr>
                <w:rFonts w:ascii="Times New Roman" w:eastAsia="Times New Roman" w:hAnsi="Times New Roman" w:cs="Times New Roman"/>
                <w:b/>
                <w:sz w:val="24"/>
                <w:szCs w:val="24"/>
                <w:lang w:eastAsia="cs-CZ"/>
              </w:rPr>
              <w:t xml:space="preserve">  Podíl na celkových </w:t>
            </w:r>
          </w:p>
          <w:p w:rsidR="00B752B9" w:rsidRPr="00B752B9" w:rsidRDefault="00B752B9" w:rsidP="00B752B9">
            <w:pPr>
              <w:spacing w:after="0" w:line="240" w:lineRule="auto"/>
              <w:rPr>
                <w:rFonts w:ascii="Times New Roman" w:eastAsia="Times New Roman" w:hAnsi="Times New Roman" w:cs="Times New Roman"/>
                <w:b/>
                <w:sz w:val="24"/>
                <w:szCs w:val="24"/>
                <w:lang w:eastAsia="cs-CZ"/>
              </w:rPr>
            </w:pPr>
            <w:r w:rsidRPr="00B752B9">
              <w:rPr>
                <w:rFonts w:ascii="Times New Roman" w:eastAsia="Times New Roman" w:hAnsi="Times New Roman" w:cs="Times New Roman"/>
                <w:b/>
                <w:sz w:val="24"/>
                <w:szCs w:val="24"/>
                <w:lang w:eastAsia="cs-CZ"/>
              </w:rPr>
              <w:t xml:space="preserve"> způsobilých výdajích</w:t>
            </w:r>
          </w:p>
        </w:tc>
      </w:tr>
      <w:tr w:rsidR="00B752B9" w:rsidRPr="00B752B9" w:rsidTr="009963DB">
        <w:tc>
          <w:tcPr>
            <w:tcW w:w="4390" w:type="dxa"/>
          </w:tcPr>
          <w:p w:rsidR="00B752B9" w:rsidRPr="00B752B9" w:rsidRDefault="00B752B9" w:rsidP="00B752B9">
            <w:pPr>
              <w:spacing w:after="0" w:line="24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Celkové předpokládané způsobilé výdaje projektu</w:t>
            </w:r>
          </w:p>
        </w:tc>
        <w:tc>
          <w:tcPr>
            <w:tcW w:w="2340" w:type="dxa"/>
            <w:vAlign w:val="center"/>
          </w:tcPr>
          <w:p w:rsidR="00B752B9" w:rsidRPr="00B752B9" w:rsidRDefault="00B752B9" w:rsidP="009963DB">
            <w:pPr>
              <w:spacing w:after="0" w:line="240" w:lineRule="auto"/>
              <w:jc w:val="right"/>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                  </w:t>
            </w:r>
            <w:r w:rsidR="009963DB">
              <w:rPr>
                <w:rFonts w:ascii="Times New Roman" w:eastAsia="Times New Roman" w:hAnsi="Times New Roman" w:cs="Times New Roman"/>
                <w:sz w:val="24"/>
                <w:szCs w:val="24"/>
                <w:lang w:eastAsia="cs-CZ"/>
              </w:rPr>
              <w:t>155 000</w:t>
            </w:r>
            <w:r w:rsidRPr="00B752B9">
              <w:rPr>
                <w:rFonts w:ascii="Times New Roman" w:eastAsia="Times New Roman" w:hAnsi="Times New Roman" w:cs="Times New Roman"/>
                <w:sz w:val="24"/>
                <w:szCs w:val="24"/>
                <w:lang w:eastAsia="cs-CZ"/>
              </w:rPr>
              <w:t xml:space="preserve">,- </w:t>
            </w:r>
          </w:p>
        </w:tc>
        <w:tc>
          <w:tcPr>
            <w:tcW w:w="2482" w:type="dxa"/>
            <w:vAlign w:val="center"/>
          </w:tcPr>
          <w:p w:rsidR="00B752B9" w:rsidRPr="00B752B9" w:rsidRDefault="009963DB" w:rsidP="009963DB">
            <w:pPr>
              <w:spacing w:after="0" w:line="240" w:lineRule="auto"/>
              <w:ind w:firstLine="709"/>
              <w:jc w:val="righ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100</w:t>
            </w:r>
            <w:r w:rsidR="00B752B9" w:rsidRPr="00B752B9">
              <w:rPr>
                <w:rFonts w:ascii="Times New Roman" w:eastAsia="Times New Roman" w:hAnsi="Times New Roman" w:cs="Times New Roman"/>
                <w:sz w:val="24"/>
                <w:szCs w:val="24"/>
                <w:lang w:eastAsia="cs-CZ"/>
              </w:rPr>
              <w:t xml:space="preserve">  %</w:t>
            </w:r>
          </w:p>
        </w:tc>
      </w:tr>
      <w:tr w:rsidR="00B752B9" w:rsidRPr="00B752B9" w:rsidTr="009963DB">
        <w:tc>
          <w:tcPr>
            <w:tcW w:w="4390" w:type="dxa"/>
          </w:tcPr>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Celková výše dotace z rozpočtu Libereckého kraje (max. podíl poskytovatele)</w:t>
            </w:r>
          </w:p>
        </w:tc>
        <w:tc>
          <w:tcPr>
            <w:tcW w:w="2340" w:type="dxa"/>
            <w:vAlign w:val="center"/>
          </w:tcPr>
          <w:p w:rsidR="00B752B9" w:rsidRPr="00B752B9" w:rsidRDefault="00B752B9" w:rsidP="009963DB">
            <w:pPr>
              <w:spacing w:after="0" w:line="240" w:lineRule="auto"/>
              <w:jc w:val="right"/>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                  </w:t>
            </w:r>
            <w:r w:rsidR="009963DB">
              <w:rPr>
                <w:rFonts w:ascii="Times New Roman" w:eastAsia="Times New Roman" w:hAnsi="Times New Roman" w:cs="Times New Roman"/>
                <w:sz w:val="24"/>
                <w:szCs w:val="24"/>
                <w:lang w:eastAsia="cs-CZ"/>
              </w:rPr>
              <w:t>55 000</w:t>
            </w:r>
            <w:r w:rsidRPr="00B752B9">
              <w:rPr>
                <w:rFonts w:ascii="Times New Roman" w:eastAsia="Times New Roman" w:hAnsi="Times New Roman" w:cs="Times New Roman"/>
                <w:sz w:val="24"/>
                <w:szCs w:val="24"/>
                <w:lang w:eastAsia="cs-CZ"/>
              </w:rPr>
              <w:t xml:space="preserve">,- </w:t>
            </w:r>
          </w:p>
        </w:tc>
        <w:tc>
          <w:tcPr>
            <w:tcW w:w="2482" w:type="dxa"/>
            <w:vAlign w:val="center"/>
          </w:tcPr>
          <w:p w:rsidR="00B752B9" w:rsidRPr="00B752B9" w:rsidRDefault="009963DB" w:rsidP="009963DB">
            <w:pPr>
              <w:spacing w:after="0" w:line="240" w:lineRule="auto"/>
              <w:ind w:firstLine="709"/>
              <w:jc w:val="righ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35,48</w:t>
            </w:r>
            <w:r w:rsidR="00B752B9" w:rsidRPr="00B752B9">
              <w:rPr>
                <w:rFonts w:ascii="Times New Roman" w:eastAsia="Times New Roman" w:hAnsi="Times New Roman" w:cs="Times New Roman"/>
                <w:sz w:val="24"/>
                <w:szCs w:val="24"/>
                <w:lang w:eastAsia="cs-CZ"/>
              </w:rPr>
              <w:t xml:space="preserve">  %</w:t>
            </w:r>
          </w:p>
        </w:tc>
      </w:tr>
      <w:tr w:rsidR="00B752B9" w:rsidRPr="00B752B9" w:rsidTr="009963DB">
        <w:tc>
          <w:tcPr>
            <w:tcW w:w="4390" w:type="dxa"/>
          </w:tcPr>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Vlastní zdroje příjemce </w:t>
            </w:r>
            <w:r w:rsidRPr="00B752B9">
              <w:rPr>
                <w:rFonts w:ascii="Times New Roman" w:eastAsia="Times New Roman" w:hAnsi="Times New Roman" w:cs="Times New Roman"/>
                <w:sz w:val="24"/>
                <w:szCs w:val="24"/>
                <w:vertAlign w:val="superscript"/>
                <w:lang w:eastAsia="cs-CZ"/>
              </w:rPr>
              <w:t>1)</w:t>
            </w: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(min. podíl příjemce)</w:t>
            </w:r>
          </w:p>
        </w:tc>
        <w:tc>
          <w:tcPr>
            <w:tcW w:w="2340" w:type="dxa"/>
            <w:vAlign w:val="center"/>
          </w:tcPr>
          <w:p w:rsidR="00B752B9" w:rsidRPr="00B752B9" w:rsidRDefault="00B752B9" w:rsidP="009963DB">
            <w:pPr>
              <w:spacing w:after="0" w:line="240" w:lineRule="auto"/>
              <w:jc w:val="right"/>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                  </w:t>
            </w:r>
            <w:r w:rsidR="009963DB">
              <w:rPr>
                <w:rFonts w:ascii="Times New Roman" w:eastAsia="Times New Roman" w:hAnsi="Times New Roman" w:cs="Times New Roman"/>
                <w:sz w:val="24"/>
                <w:szCs w:val="24"/>
                <w:lang w:eastAsia="cs-CZ"/>
              </w:rPr>
              <w:t>100 000</w:t>
            </w:r>
            <w:r w:rsidRPr="00B752B9">
              <w:rPr>
                <w:rFonts w:ascii="Times New Roman" w:eastAsia="Times New Roman" w:hAnsi="Times New Roman" w:cs="Times New Roman"/>
                <w:sz w:val="24"/>
                <w:szCs w:val="24"/>
                <w:lang w:eastAsia="cs-CZ"/>
              </w:rPr>
              <w:t xml:space="preserve">,- </w:t>
            </w:r>
          </w:p>
        </w:tc>
        <w:tc>
          <w:tcPr>
            <w:tcW w:w="2482" w:type="dxa"/>
            <w:vAlign w:val="center"/>
          </w:tcPr>
          <w:p w:rsidR="00B752B9" w:rsidRPr="00B752B9" w:rsidRDefault="009963DB" w:rsidP="009963DB">
            <w:pPr>
              <w:spacing w:after="0" w:line="240" w:lineRule="auto"/>
              <w:ind w:firstLine="709"/>
              <w:jc w:val="righ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64,52</w:t>
            </w:r>
            <w:r w:rsidR="00B752B9" w:rsidRPr="00B752B9">
              <w:rPr>
                <w:rFonts w:ascii="Times New Roman" w:eastAsia="Times New Roman" w:hAnsi="Times New Roman" w:cs="Times New Roman"/>
                <w:sz w:val="24"/>
                <w:szCs w:val="24"/>
                <w:lang w:eastAsia="cs-CZ"/>
              </w:rPr>
              <w:t xml:space="preserve">  %</w:t>
            </w:r>
          </w:p>
        </w:tc>
      </w:tr>
    </w:tbl>
    <w:p w:rsidR="00B752B9" w:rsidRPr="00B752B9" w:rsidRDefault="00B752B9" w:rsidP="00B752B9">
      <w:pPr>
        <w:numPr>
          <w:ilvl w:val="0"/>
          <w:numId w:val="16"/>
        </w:num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vertAlign w:val="superscript"/>
          <w:lang w:eastAsia="cs-CZ"/>
        </w:rPr>
        <w:t>jedná se o jiné finanční prostředky než z rozpočtu kraje</w:t>
      </w:r>
    </w:p>
    <w:p w:rsidR="00B752B9" w:rsidRPr="00B752B9" w:rsidRDefault="00B752B9" w:rsidP="00B752B9">
      <w:pPr>
        <w:numPr>
          <w:ilvl w:val="0"/>
          <w:numId w:val="18"/>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Pokud celkové skutečné způsobilé výdaje projektu při závěrečném vyúčtování projektu budou nižší než celkové předpokládané způsobilé výdaje projektu dle čl. II. odst. 2 této smlouvy, bude výše dotace upravena dle % podílu stanoveného v čl. II. odst.  2.</w:t>
      </w:r>
    </w:p>
    <w:p w:rsidR="00B752B9" w:rsidRPr="00B752B9" w:rsidRDefault="00B752B9" w:rsidP="00B752B9">
      <w:pPr>
        <w:numPr>
          <w:ilvl w:val="0"/>
          <w:numId w:val="18"/>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V případě, že celkové skutečné způsobilé výdaje projektu budou vyšší než celkové předpokládané způsobilé výdaje na projekt dle čl. II. odst. 2 této smlouvy, hradí toto navýšení výdajů  příjemce dotace z vlastních zdrojů.</w:t>
      </w:r>
    </w:p>
    <w:p w:rsidR="004A1A7F" w:rsidRDefault="004A1A7F" w:rsidP="00B720E2">
      <w:pPr>
        <w:numPr>
          <w:ilvl w:val="0"/>
          <w:numId w:val="18"/>
        </w:numPr>
        <w:spacing w:before="120" w:after="120" w:line="240" w:lineRule="auto"/>
        <w:ind w:left="357" w:hanging="357"/>
        <w:jc w:val="both"/>
        <w:rPr>
          <w:rFonts w:ascii="Times New Roman" w:eastAsia="Times New Roman" w:hAnsi="Times New Roman" w:cs="Times New Roman"/>
          <w:sz w:val="24"/>
          <w:szCs w:val="24"/>
          <w:lang w:eastAsia="cs-CZ"/>
        </w:rPr>
      </w:pPr>
      <w:r w:rsidRPr="00E24D61">
        <w:rPr>
          <w:rFonts w:ascii="Times New Roman" w:eastAsia="Times New Roman" w:hAnsi="Times New Roman" w:cs="Times New Roman"/>
          <w:sz w:val="24"/>
          <w:szCs w:val="24"/>
          <w:lang w:eastAsia="cs-CZ"/>
        </w:rPr>
        <w:t>Příjemci bude poskytnuta záloha ve výši</w:t>
      </w:r>
      <w:r>
        <w:rPr>
          <w:rFonts w:ascii="Times New Roman" w:eastAsia="Times New Roman" w:hAnsi="Times New Roman" w:cs="Times New Roman"/>
          <w:sz w:val="24"/>
          <w:szCs w:val="24"/>
          <w:lang w:eastAsia="cs-CZ"/>
        </w:rPr>
        <w:t xml:space="preserve"> 10</w:t>
      </w:r>
      <w:r w:rsidRPr="00E24D61">
        <w:rPr>
          <w:rFonts w:ascii="Times New Roman" w:eastAsia="Times New Roman" w:hAnsi="Times New Roman" w:cs="Times New Roman"/>
          <w:sz w:val="24"/>
          <w:szCs w:val="24"/>
          <w:lang w:eastAsia="cs-CZ"/>
        </w:rPr>
        <w:t xml:space="preserve">0 % z celkové přiznané dotace. Finanční prostředky ve výši </w:t>
      </w:r>
      <w:r w:rsidR="009963DB">
        <w:rPr>
          <w:rFonts w:ascii="Times New Roman" w:eastAsia="Times New Roman" w:hAnsi="Times New Roman" w:cs="Times New Roman"/>
          <w:sz w:val="24"/>
          <w:szCs w:val="24"/>
          <w:lang w:eastAsia="cs-CZ"/>
        </w:rPr>
        <w:t>55 000</w:t>
      </w:r>
      <w:r w:rsidRPr="00E24D61">
        <w:rPr>
          <w:rFonts w:ascii="Times New Roman" w:eastAsia="Times New Roman" w:hAnsi="Times New Roman" w:cs="Times New Roman"/>
          <w:sz w:val="24"/>
          <w:szCs w:val="24"/>
          <w:lang w:eastAsia="cs-CZ"/>
        </w:rPr>
        <w:t xml:space="preserve"> Kč budou převedeny do 30 kalendářních dnů po nabytí účinnosti této smlouvy na účet příjemce.</w:t>
      </w:r>
    </w:p>
    <w:p w:rsidR="00B752B9" w:rsidRPr="00B752B9" w:rsidRDefault="00B752B9" w:rsidP="00B752B9">
      <w:pPr>
        <w:spacing w:after="0" w:line="240" w:lineRule="auto"/>
        <w:jc w:val="center"/>
        <w:outlineLvl w:val="0"/>
        <w:rPr>
          <w:rFonts w:ascii="Times New Roman" w:eastAsia="Times New Roman" w:hAnsi="Times New Roman" w:cs="Times New Roman"/>
          <w:b/>
          <w:sz w:val="24"/>
          <w:szCs w:val="24"/>
          <w:lang w:eastAsia="cs-CZ"/>
        </w:rPr>
      </w:pPr>
      <w:r w:rsidRPr="00B752B9">
        <w:rPr>
          <w:rFonts w:ascii="Times New Roman" w:eastAsia="Times New Roman" w:hAnsi="Times New Roman" w:cs="Times New Roman"/>
          <w:b/>
          <w:sz w:val="24"/>
          <w:szCs w:val="24"/>
          <w:lang w:eastAsia="cs-CZ"/>
        </w:rPr>
        <w:t>Článek III.</w:t>
      </w:r>
    </w:p>
    <w:p w:rsidR="00B752B9" w:rsidRPr="00B752B9" w:rsidRDefault="00B752B9" w:rsidP="00B752B9">
      <w:pPr>
        <w:spacing w:after="0" w:line="240" w:lineRule="auto"/>
        <w:jc w:val="center"/>
        <w:rPr>
          <w:rFonts w:ascii="Times New Roman" w:eastAsia="Times New Roman" w:hAnsi="Times New Roman" w:cs="Times New Roman"/>
          <w:b/>
          <w:sz w:val="24"/>
          <w:szCs w:val="24"/>
          <w:lang w:eastAsia="cs-CZ"/>
        </w:rPr>
      </w:pPr>
      <w:r w:rsidRPr="00B752B9">
        <w:rPr>
          <w:rFonts w:ascii="Times New Roman" w:eastAsia="Times New Roman" w:hAnsi="Times New Roman" w:cs="Times New Roman"/>
          <w:b/>
          <w:sz w:val="24"/>
          <w:szCs w:val="24"/>
          <w:lang w:eastAsia="cs-CZ"/>
        </w:rPr>
        <w:t>Povinnosti příjemce a podmínky čerpání dotace</w:t>
      </w:r>
    </w:p>
    <w:p w:rsidR="00B752B9" w:rsidRPr="00B752B9" w:rsidRDefault="00B752B9" w:rsidP="00B752B9">
      <w:pPr>
        <w:numPr>
          <w:ilvl w:val="0"/>
          <w:numId w:val="19"/>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Příjemce se zavazuje použít poskytnutou dotaci pouze k úhradě způsobilých výdajů projektu a v souladu s účelem projektu dle čl. I. této smlouvy.</w:t>
      </w:r>
    </w:p>
    <w:p w:rsidR="00B752B9" w:rsidRPr="00B752B9" w:rsidRDefault="00B752B9" w:rsidP="00B752B9">
      <w:pPr>
        <w:numPr>
          <w:ilvl w:val="0"/>
          <w:numId w:val="19"/>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lastRenderedPageBreak/>
        <w:t xml:space="preserve">O použití a využití poskytovatelem poskytnutých finančních prostředků povede příjemce samostatnou oddělenou průkaznou účetní evidenci. </w:t>
      </w:r>
    </w:p>
    <w:p w:rsidR="00B752B9" w:rsidRPr="00B752B9" w:rsidRDefault="00B752B9" w:rsidP="00B752B9">
      <w:pPr>
        <w:numPr>
          <w:ilvl w:val="0"/>
          <w:numId w:val="19"/>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Do způsobilých výdajů na realizaci projektu se započítávají uhrazené výdaje, které vzniknou příjemci v souvislosti s realizací projektu dle čl. I. této smlouvy a v termínu dle čl. III., odst. 4. této smlouvy a náklady, které vzniknou příjemci v souvislosti s realizací projektu dle čl. I. této smlouvy a jsou proplaceny nejpozději do termínu vyúčtování dotace uvedené v čl. III. odst. 7. Daň z přidané hodnoty (dále také jen DPH) je považována za způsobilý výdaj dle věty první a v případě, kdy příjemce není plátcem DPH, resp. nemůže uplatnit v souvislosti s realizací projektu dle č. I. této smlouvy nárok na odpočet DPH na vstupu. Pokud je uplatňován režim revers </w:t>
      </w:r>
      <w:proofErr w:type="spellStart"/>
      <w:r w:rsidRPr="00B752B9">
        <w:rPr>
          <w:rFonts w:ascii="Times New Roman" w:eastAsia="Times New Roman" w:hAnsi="Times New Roman" w:cs="Times New Roman"/>
          <w:sz w:val="24"/>
          <w:szCs w:val="24"/>
          <w:lang w:eastAsia="cs-CZ"/>
        </w:rPr>
        <w:t>charge</w:t>
      </w:r>
      <w:proofErr w:type="spellEnd"/>
      <w:r w:rsidRPr="00B752B9">
        <w:rPr>
          <w:rFonts w:ascii="Times New Roman" w:eastAsia="Times New Roman" w:hAnsi="Times New Roman" w:cs="Times New Roman"/>
          <w:sz w:val="24"/>
          <w:szCs w:val="24"/>
          <w:lang w:eastAsia="cs-CZ"/>
        </w:rPr>
        <w:t xml:space="preserve"> musí příjemce současně doložit i náležitosti uvedené v čl. III odst. 9. Z dotace nelze hradit výdaje za alkohol a tabák a výrobky z nich.</w:t>
      </w:r>
    </w:p>
    <w:p w:rsidR="00B752B9" w:rsidRPr="0053665A" w:rsidRDefault="00B752B9" w:rsidP="00B752B9">
      <w:pPr>
        <w:numPr>
          <w:ilvl w:val="0"/>
          <w:numId w:val="19"/>
        </w:numPr>
        <w:spacing w:before="120" w:after="0" w:line="240" w:lineRule="auto"/>
        <w:jc w:val="both"/>
        <w:rPr>
          <w:rFonts w:ascii="Times New Roman" w:eastAsia="Times New Roman" w:hAnsi="Times New Roman" w:cs="Times New Roman"/>
          <w:sz w:val="24"/>
          <w:szCs w:val="24"/>
          <w:lang w:eastAsia="cs-CZ"/>
        </w:rPr>
      </w:pPr>
      <w:r w:rsidRPr="0053665A">
        <w:rPr>
          <w:rFonts w:ascii="Times New Roman" w:eastAsia="Times New Roman" w:hAnsi="Times New Roman" w:cs="Times New Roman"/>
          <w:sz w:val="24"/>
          <w:szCs w:val="24"/>
          <w:lang w:eastAsia="cs-CZ"/>
        </w:rPr>
        <w:t xml:space="preserve">Termín zahájení realizace projektu je </w:t>
      </w:r>
      <w:r w:rsidR="004E2ED1" w:rsidRPr="0053665A">
        <w:rPr>
          <w:rFonts w:ascii="Times New Roman" w:eastAsia="Times New Roman" w:hAnsi="Times New Roman" w:cs="Times New Roman"/>
          <w:sz w:val="24"/>
          <w:szCs w:val="24"/>
          <w:lang w:eastAsia="cs-CZ"/>
        </w:rPr>
        <w:t>4</w:t>
      </w:r>
      <w:r w:rsidRPr="0053665A">
        <w:rPr>
          <w:rFonts w:ascii="Times New Roman" w:eastAsia="Times New Roman" w:hAnsi="Times New Roman" w:cs="Times New Roman"/>
          <w:sz w:val="24"/>
          <w:szCs w:val="24"/>
          <w:lang w:eastAsia="cs-CZ"/>
        </w:rPr>
        <w:t xml:space="preserve">. </w:t>
      </w:r>
      <w:r w:rsidR="004E2ED1" w:rsidRPr="0053665A">
        <w:rPr>
          <w:rFonts w:ascii="Times New Roman" w:eastAsia="Times New Roman" w:hAnsi="Times New Roman" w:cs="Times New Roman"/>
          <w:sz w:val="24"/>
          <w:szCs w:val="24"/>
          <w:lang w:eastAsia="cs-CZ"/>
        </w:rPr>
        <w:t>9</w:t>
      </w:r>
      <w:r w:rsidRPr="0053665A">
        <w:rPr>
          <w:rFonts w:ascii="Times New Roman" w:eastAsia="Times New Roman" w:hAnsi="Times New Roman" w:cs="Times New Roman"/>
          <w:sz w:val="24"/>
          <w:szCs w:val="24"/>
          <w:lang w:eastAsia="cs-CZ"/>
        </w:rPr>
        <w:t xml:space="preserve">. </w:t>
      </w:r>
      <w:r w:rsidR="004E2ED1" w:rsidRPr="0053665A">
        <w:rPr>
          <w:rFonts w:ascii="Times New Roman" w:eastAsia="Times New Roman" w:hAnsi="Times New Roman" w:cs="Times New Roman"/>
          <w:sz w:val="24"/>
          <w:szCs w:val="24"/>
          <w:lang w:eastAsia="cs-CZ"/>
        </w:rPr>
        <w:t>2017</w:t>
      </w:r>
      <w:r w:rsidRPr="0053665A">
        <w:rPr>
          <w:rFonts w:ascii="Times New Roman" w:eastAsia="Times New Roman" w:hAnsi="Times New Roman" w:cs="Times New Roman"/>
          <w:sz w:val="24"/>
          <w:szCs w:val="24"/>
          <w:lang w:eastAsia="cs-CZ"/>
        </w:rPr>
        <w:t xml:space="preserve"> a termín ukončení realizace projektu je nejpozději </w:t>
      </w:r>
      <w:r w:rsidR="0053665A">
        <w:rPr>
          <w:rFonts w:ascii="Times New Roman" w:eastAsia="Times New Roman" w:hAnsi="Times New Roman" w:cs="Times New Roman"/>
          <w:sz w:val="24"/>
          <w:szCs w:val="24"/>
          <w:lang w:eastAsia="cs-CZ"/>
        </w:rPr>
        <w:t>31. 3. 2018</w:t>
      </w:r>
      <w:r w:rsidRPr="0053665A">
        <w:rPr>
          <w:rFonts w:ascii="Times New Roman" w:eastAsia="Times New Roman" w:hAnsi="Times New Roman" w:cs="Times New Roman"/>
          <w:sz w:val="24"/>
          <w:szCs w:val="24"/>
          <w:lang w:eastAsia="cs-CZ"/>
        </w:rPr>
        <w:t>.</w:t>
      </w:r>
    </w:p>
    <w:p w:rsidR="00B752B9" w:rsidRPr="00B752B9" w:rsidRDefault="00B752B9" w:rsidP="00B752B9">
      <w:pPr>
        <w:numPr>
          <w:ilvl w:val="0"/>
          <w:numId w:val="19"/>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Ukončením realizace projektu se rozumí dokončení veškerých aktivit na projektu.  </w:t>
      </w:r>
    </w:p>
    <w:p w:rsidR="00B752B9" w:rsidRPr="00B752B9" w:rsidRDefault="00B752B9" w:rsidP="00B752B9">
      <w:pPr>
        <w:numPr>
          <w:ilvl w:val="0"/>
          <w:numId w:val="19"/>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Finanční prostředky poskytovatele na projekt dle Článku I. jsou poskytnuty k využití do termínu pro předložení závěrečného vyúčtování stanoveného v čl. III. odst. 7.</w:t>
      </w:r>
    </w:p>
    <w:p w:rsidR="00B752B9" w:rsidRPr="00B752B9" w:rsidRDefault="00B752B9" w:rsidP="00B752B9">
      <w:pPr>
        <w:numPr>
          <w:ilvl w:val="0"/>
          <w:numId w:val="19"/>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Projekt musí být vyúčtován do 50 kalendářních dnů po ukončení realizace, nejpozději do </w:t>
      </w:r>
      <w:r w:rsidR="00B976CA">
        <w:rPr>
          <w:rFonts w:ascii="Times New Roman" w:eastAsia="Times New Roman" w:hAnsi="Times New Roman" w:cs="Times New Roman"/>
          <w:sz w:val="24"/>
          <w:szCs w:val="24"/>
          <w:lang w:eastAsia="cs-CZ"/>
        </w:rPr>
        <w:t>20. 5. 2018</w:t>
      </w:r>
      <w:r w:rsidRPr="00B752B9">
        <w:rPr>
          <w:rFonts w:ascii="Times New Roman" w:eastAsia="Times New Roman" w:hAnsi="Times New Roman" w:cs="Times New Roman"/>
          <w:sz w:val="24"/>
          <w:szCs w:val="24"/>
          <w:lang w:eastAsia="cs-CZ"/>
        </w:rPr>
        <w:t>. Pokud příjemce realizoval projekt před nabytím účinnosti této smlouvy, musí provést vyúčtování nejpozději do 50 kalendářních dnů od nabytí účinnosti této smlouvy. Projekt musí být vyúčtován formou závěrečného vyúčtování na příslušném formuláři uvedeným v příloze č. 1 a 2 této smlouvy, který musí být v termínu pro vyúčtování předložen odboru školství, mládeže, tělovýchovy a sportu Krajského úřadu Libereckého kraje. Závěrečné vyúčtování není vyžadováno v případě, že projekt nebyl realizován a veškeré poskytnuté prostředky byly příjemcem vráceny zpět na účet poskytovatele, ve lhůtě  dle čl. III. odst. 11, event., kdy příjemci nebyly finanční prostředky zaslány a to ani z části.</w:t>
      </w:r>
    </w:p>
    <w:p w:rsidR="00B752B9" w:rsidRPr="00B752B9" w:rsidRDefault="00B752B9" w:rsidP="00B752B9">
      <w:pPr>
        <w:numPr>
          <w:ilvl w:val="0"/>
          <w:numId w:val="19"/>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Pokud příjemce nemůže předložit závěrečné vyúčtování do 12. 12. běžného roku je povinen předložit průběžnou zprávu o realizaci projektu k 31. 12. daného roku, a to nejpozději do 10. 1. roku následujícího. Průběžná zpráva se nepředkládá v případě, že projekt končí do 31. 12. daného roku. Průběžnou zprávu také nemusí předkládat příjemce, kterému je celková výše dotace proplacena až po závěrečném vyúčtování projektu (tzv. ex-post).</w:t>
      </w:r>
    </w:p>
    <w:p w:rsidR="00B752B9" w:rsidRPr="00B752B9" w:rsidRDefault="00B752B9" w:rsidP="00B752B9">
      <w:pPr>
        <w:numPr>
          <w:ilvl w:val="0"/>
          <w:numId w:val="19"/>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K závěrečnému vyúčtování předloží příjemce dotace kopie účetních resp. prvotních daňových dokladů nebo zjednodušených daňových dokladů (např. faktury, účtenky, paragony, výdajové pokladní doklady) týkající se realizovaného projektu (a to ve výši, resp. do výše celkových způsobilých výdajů projektu, ze které plyne nárok pro výpočet dotace z rozpočtu Libereckého kraje) a výpisy z účtu prokazující úhradu jednotlivých účetních resp. prvotních daňových dokladů nebo zjednodušených daňových dokladů, ze kterých bude zřejmý účel a způsob využití poskytnutých finančních prostředků poskytovatele. Pokud má být způsobilým výdajem i DPH dle čl. III. odst. 3. a je uplatněn režim revers </w:t>
      </w:r>
      <w:proofErr w:type="spellStart"/>
      <w:r w:rsidRPr="00B752B9">
        <w:rPr>
          <w:rFonts w:ascii="Times New Roman" w:eastAsia="Times New Roman" w:hAnsi="Times New Roman" w:cs="Times New Roman"/>
          <w:sz w:val="24"/>
          <w:szCs w:val="24"/>
          <w:lang w:eastAsia="cs-CZ"/>
        </w:rPr>
        <w:t>charge</w:t>
      </w:r>
      <w:proofErr w:type="spellEnd"/>
      <w:r w:rsidRPr="00B752B9">
        <w:rPr>
          <w:rFonts w:ascii="Times New Roman" w:eastAsia="Times New Roman" w:hAnsi="Times New Roman" w:cs="Times New Roman"/>
          <w:sz w:val="24"/>
          <w:szCs w:val="24"/>
          <w:lang w:eastAsia="cs-CZ"/>
        </w:rPr>
        <w:t xml:space="preserve"> musí být příjemcem předloženy následující podklady: </w:t>
      </w:r>
    </w:p>
    <w:p w:rsidR="00B752B9" w:rsidRPr="00B752B9" w:rsidRDefault="00B752B9" w:rsidP="00B752B9">
      <w:pPr>
        <w:numPr>
          <w:ilvl w:val="1"/>
          <w:numId w:val="19"/>
        </w:numPr>
        <w:spacing w:after="0" w:line="240" w:lineRule="auto"/>
        <w:ind w:left="992" w:hanging="567"/>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kopie daňového přiznání k DPH podle § 101 zákona o DPH,</w:t>
      </w:r>
    </w:p>
    <w:p w:rsidR="00B752B9" w:rsidRPr="00B752B9" w:rsidRDefault="00B752B9" w:rsidP="00B752B9">
      <w:pPr>
        <w:numPr>
          <w:ilvl w:val="1"/>
          <w:numId w:val="19"/>
        </w:numPr>
        <w:spacing w:after="0" w:line="240" w:lineRule="auto"/>
        <w:ind w:left="992" w:hanging="567"/>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kopie evidence pro daňové účely podle § 100 zákona o DPH (s náležitostmi dle § 92a),</w:t>
      </w:r>
    </w:p>
    <w:p w:rsidR="00B752B9" w:rsidRPr="00B752B9" w:rsidRDefault="00B752B9" w:rsidP="00B752B9">
      <w:pPr>
        <w:numPr>
          <w:ilvl w:val="1"/>
          <w:numId w:val="19"/>
        </w:numPr>
        <w:spacing w:after="0" w:line="240" w:lineRule="auto"/>
        <w:ind w:left="992" w:hanging="567"/>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doklad o úhradě daňové povinnosti FÚ - kopie výpisu z bankovního účtu.</w:t>
      </w:r>
    </w:p>
    <w:p w:rsidR="00B752B9" w:rsidRPr="00B752B9" w:rsidRDefault="00B752B9" w:rsidP="00B752B9">
      <w:pPr>
        <w:spacing w:before="120" w:after="0" w:line="240" w:lineRule="auto"/>
        <w:ind w:left="360"/>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Zálohové faktury, směnky, úvěrové smlouvy a jim podobné doklady se nepovažují za podklad k závěrečnému vyúčtování a nejsou považovány za způsobilé výdaje.</w:t>
      </w:r>
    </w:p>
    <w:p w:rsidR="006731FC" w:rsidRPr="00EC0881" w:rsidRDefault="006731FC" w:rsidP="006731FC">
      <w:pPr>
        <w:numPr>
          <w:ilvl w:val="0"/>
          <w:numId w:val="19"/>
        </w:numPr>
        <w:spacing w:before="120" w:after="0" w:line="240" w:lineRule="auto"/>
        <w:jc w:val="both"/>
        <w:rPr>
          <w:rFonts w:ascii="Times New Roman" w:eastAsia="Times New Roman" w:hAnsi="Times New Roman" w:cs="Times New Roman"/>
          <w:b/>
          <w:sz w:val="24"/>
          <w:szCs w:val="24"/>
          <w:lang w:eastAsia="cs-CZ"/>
        </w:rPr>
      </w:pPr>
      <w:r w:rsidRPr="00EC0881">
        <w:rPr>
          <w:rFonts w:ascii="Times New Roman" w:eastAsia="Times New Roman" w:hAnsi="Times New Roman" w:cs="Times New Roman"/>
          <w:b/>
          <w:sz w:val="24"/>
          <w:szCs w:val="24"/>
          <w:lang w:eastAsia="cs-CZ"/>
        </w:rPr>
        <w:lastRenderedPageBreak/>
        <w:t>Příjemce dotace je povinen dále předložit k závěrečnému vyúčtování originál závěrečné zprávy o realizaci projektu dle přílohy č. 2 této smlouvy projektu a doklad prokazující splnění povinnosti uvedené v čl. III. odst. 17 této smlouvy.</w:t>
      </w:r>
    </w:p>
    <w:p w:rsidR="00B752B9" w:rsidRPr="00B752B9" w:rsidRDefault="00B752B9" w:rsidP="00F96FFE">
      <w:pPr>
        <w:numPr>
          <w:ilvl w:val="0"/>
          <w:numId w:val="19"/>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Nevyčerpané resp. neproinvestované finanční prostředky poskytnuté v souladu s touto smlouvou je příjemce povinen vrátit nejpozději do 15 kalendářních dnů od předložení závěrečného vyúčtování nebo od oznámení o nerealizaci projektu, a to na účet poskytovatele číslo </w:t>
      </w:r>
      <w:r w:rsidR="00F96FFE" w:rsidRPr="00F96FFE">
        <w:rPr>
          <w:rFonts w:ascii="Times New Roman" w:eastAsia="Times New Roman" w:hAnsi="Times New Roman" w:cs="Times New Roman"/>
          <w:sz w:val="24"/>
          <w:szCs w:val="24"/>
          <w:lang w:eastAsia="cs-CZ"/>
        </w:rPr>
        <w:t>19-7964200287/0100</w:t>
      </w:r>
      <w:r w:rsidRPr="00B752B9">
        <w:rPr>
          <w:rFonts w:ascii="Times New Roman" w:eastAsia="Times New Roman" w:hAnsi="Times New Roman" w:cs="Times New Roman"/>
          <w:sz w:val="24"/>
          <w:szCs w:val="24"/>
          <w:lang w:eastAsia="cs-CZ"/>
        </w:rPr>
        <w:t xml:space="preserve">, s variabilním symbolem č. </w:t>
      </w:r>
      <w:r w:rsidRPr="00B976CA">
        <w:rPr>
          <w:rFonts w:ascii="Times New Roman" w:eastAsia="Times New Roman" w:hAnsi="Times New Roman" w:cs="Times New Roman"/>
          <w:sz w:val="24"/>
          <w:szCs w:val="24"/>
          <w:highlight w:val="yellow"/>
          <w:lang w:eastAsia="cs-CZ"/>
        </w:rPr>
        <w:t>………………….</w:t>
      </w:r>
      <w:r w:rsidRPr="00B752B9">
        <w:rPr>
          <w:rFonts w:ascii="Times New Roman" w:eastAsia="Times New Roman" w:hAnsi="Times New Roman" w:cs="Times New Roman"/>
          <w:sz w:val="24"/>
          <w:szCs w:val="24"/>
          <w:lang w:eastAsia="cs-CZ"/>
        </w:rPr>
        <w:t xml:space="preserve"> Finanční prostředky, které musí být v souvislosti se snížením výše dotace dle čl. II. odst. 3 vráceny poskytovateli, musí příjemce zaslat nejpozději do 15 kalendářních dnů od doručení písemné výzvy poskytovatele na účet číslo </w:t>
      </w:r>
      <w:r w:rsidR="00F96FFE" w:rsidRPr="00F96FFE">
        <w:rPr>
          <w:rFonts w:ascii="Times New Roman" w:eastAsia="Times New Roman" w:hAnsi="Times New Roman" w:cs="Times New Roman"/>
          <w:sz w:val="24"/>
          <w:szCs w:val="24"/>
          <w:lang w:eastAsia="cs-CZ"/>
        </w:rPr>
        <w:t>19-7964200287/0100</w:t>
      </w:r>
      <w:r w:rsidRPr="00B752B9">
        <w:rPr>
          <w:rFonts w:ascii="Times New Roman" w:eastAsia="Times New Roman" w:hAnsi="Times New Roman" w:cs="Times New Roman"/>
          <w:sz w:val="24"/>
          <w:szCs w:val="24"/>
          <w:lang w:eastAsia="cs-CZ"/>
        </w:rPr>
        <w:t xml:space="preserve">, s variabilním symbolem č. </w:t>
      </w:r>
      <w:r w:rsidRPr="00B976CA">
        <w:rPr>
          <w:rFonts w:ascii="Times New Roman" w:eastAsia="Times New Roman" w:hAnsi="Times New Roman" w:cs="Times New Roman"/>
          <w:sz w:val="24"/>
          <w:szCs w:val="24"/>
          <w:highlight w:val="yellow"/>
          <w:lang w:eastAsia="cs-CZ"/>
        </w:rPr>
        <w:t>……..</w:t>
      </w:r>
      <w:r w:rsidRPr="00B752B9">
        <w:rPr>
          <w:rFonts w:ascii="Times New Roman" w:eastAsia="Times New Roman" w:hAnsi="Times New Roman" w:cs="Times New Roman"/>
          <w:sz w:val="24"/>
          <w:szCs w:val="24"/>
          <w:lang w:eastAsia="cs-CZ"/>
        </w:rPr>
        <w:t xml:space="preserve"> Rozhodným dnem pro vrácení finančních prostředků výše uvedených je den, kdy je platba připsána na účet poskytovatele dotace. Pokud je příjemce příspěvkovou organizací obce či města, musí peněžní prostředky vrátit na účet poskytovatele prostřednictvím účtu svého zřizovatele.</w:t>
      </w:r>
    </w:p>
    <w:p w:rsidR="00B752B9" w:rsidRPr="00B752B9" w:rsidRDefault="00B752B9" w:rsidP="00B752B9">
      <w:pPr>
        <w:numPr>
          <w:ilvl w:val="0"/>
          <w:numId w:val="19"/>
        </w:numPr>
        <w:tabs>
          <w:tab w:val="num" w:pos="720"/>
        </w:tabs>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Příjemce je povinen písemně informovat správce programu, odbor školství, mládeže, tělovýchovy a sportu Krajského úřadu Libereckého kraje, o změně v údajích uvedených ve smlouvě ohledně jeho osoby, případně nerealizace projektu a o všech dalších okolnostech, které mají nebo by mohly mít vliv na splnění účelu a plnění povinností podle této smlouvy a to nejdéle do 30 dnů od uskutečněné změny.</w:t>
      </w:r>
    </w:p>
    <w:p w:rsidR="00B752B9" w:rsidRPr="00B752B9" w:rsidRDefault="00B752B9" w:rsidP="00B752B9">
      <w:pPr>
        <w:numPr>
          <w:ilvl w:val="0"/>
          <w:numId w:val="19"/>
        </w:numPr>
        <w:tabs>
          <w:tab w:val="num" w:pos="720"/>
        </w:tabs>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Příjemce je povinen informovat odbor školství, mládeže, tělovýchovy a sportu Krajského úřadu Libereckého kraje o ostatních změnách, (např. změna celkových způsobilých výdajů, čísla bankovního účtu, změna adresy) nejpozději s předložením závěrečného vyúčtování.</w:t>
      </w:r>
    </w:p>
    <w:p w:rsidR="00B752B9" w:rsidRPr="00B752B9" w:rsidRDefault="00B752B9" w:rsidP="00B752B9">
      <w:pPr>
        <w:numPr>
          <w:ilvl w:val="0"/>
          <w:numId w:val="19"/>
        </w:numPr>
        <w:tabs>
          <w:tab w:val="num" w:pos="720"/>
        </w:tabs>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Změny  projektu, zejména účelu dotace, termínu realizace projektů a závazných parametrů projektu schvaluje na základě písemné žádosti příjemce Zastupitelstvo Libereckého kraje. </w:t>
      </w:r>
    </w:p>
    <w:p w:rsidR="00B752B9" w:rsidRPr="00B752B9" w:rsidRDefault="00B752B9" w:rsidP="00B752B9">
      <w:pPr>
        <w:numPr>
          <w:ilvl w:val="0"/>
          <w:numId w:val="19"/>
        </w:numPr>
        <w:tabs>
          <w:tab w:val="num" w:pos="720"/>
        </w:tabs>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Žádost o změnu projektu je možné podat nejdéle 30 dnů před ukončením realizace projektu uvedeného v čl. III. odst. 4. </w:t>
      </w:r>
    </w:p>
    <w:p w:rsidR="00B752B9" w:rsidRPr="00B752B9" w:rsidRDefault="00B752B9" w:rsidP="00B752B9">
      <w:pPr>
        <w:numPr>
          <w:ilvl w:val="0"/>
          <w:numId w:val="19"/>
        </w:numPr>
        <w:tabs>
          <w:tab w:val="num" w:pos="720"/>
        </w:tabs>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Správce programu, odbor školství, mládeže, tělovýchovy a sportu Krajského úřadu Libereckého kraje posoudí, zda žádosti o změnu projektu podléhá schválení Zastupitelstva Libereckého kraje a vyžaduje uzavření dodatku.</w:t>
      </w:r>
    </w:p>
    <w:p w:rsidR="00B752B9" w:rsidRPr="00B752B9" w:rsidRDefault="00B752B9" w:rsidP="00B752B9">
      <w:pPr>
        <w:numPr>
          <w:ilvl w:val="0"/>
          <w:numId w:val="19"/>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Příjemce je povinen v rámci všech aktivit realizovaných v průběhu projektu uvedeného v čl. I. této smlouvy přiměřeně zajistit propagaci Libereckého kraje, a to minimálně jedním z níže uvedených způsobů.</w:t>
      </w:r>
    </w:p>
    <w:p w:rsidR="00B752B9" w:rsidRPr="00B752B9" w:rsidRDefault="00B752B9" w:rsidP="00B752B9">
      <w:pPr>
        <w:numPr>
          <w:ilvl w:val="1"/>
          <w:numId w:val="19"/>
        </w:numPr>
        <w:spacing w:after="0" w:line="240" w:lineRule="auto"/>
        <w:ind w:left="1276" w:hanging="85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Příjemce na svých internetových stránkách uveřejní logotyp Libereckého kraje doplněný o sdělení: „projekt je finančně podpořen z rozpočtu Libereckého kraje“.</w:t>
      </w:r>
    </w:p>
    <w:p w:rsidR="00B752B9" w:rsidRPr="00B752B9" w:rsidRDefault="00B752B9" w:rsidP="00B752B9">
      <w:pPr>
        <w:numPr>
          <w:ilvl w:val="1"/>
          <w:numId w:val="19"/>
        </w:numPr>
        <w:spacing w:after="0" w:line="240" w:lineRule="auto"/>
        <w:ind w:left="1276" w:hanging="85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Příjemce na všech tiskovinách týkajících se projektu, uvedeného v čl. I. této smlouvy, umístí logotyp Libereckého kraje.</w:t>
      </w:r>
    </w:p>
    <w:p w:rsidR="00B752B9" w:rsidRPr="00B752B9" w:rsidRDefault="00B752B9" w:rsidP="00B752B9">
      <w:pPr>
        <w:numPr>
          <w:ilvl w:val="1"/>
          <w:numId w:val="19"/>
        </w:numPr>
        <w:spacing w:after="0" w:line="240" w:lineRule="auto"/>
        <w:ind w:left="1276" w:hanging="85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Příjemce při všech prezentacích projektu, uvedeného v čl. I. této smlouvy, uvede, že je podpořen z rozpočtu Libereckého kraje.</w:t>
      </w:r>
    </w:p>
    <w:p w:rsidR="00B752B9" w:rsidRPr="00B752B9" w:rsidRDefault="00B752B9" w:rsidP="00B752B9">
      <w:pPr>
        <w:numPr>
          <w:ilvl w:val="0"/>
          <w:numId w:val="19"/>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Porušení podmínek souvisejících s účelem, na který byly finanční prostředky poskytnuty, a které je považováno za méně závažné, a za jejichž nedodržení se uloží nižší odvod, je: </w:t>
      </w:r>
    </w:p>
    <w:p w:rsidR="00B752B9" w:rsidRPr="00B752B9" w:rsidRDefault="00B752B9" w:rsidP="00B752B9">
      <w:pPr>
        <w:numPr>
          <w:ilvl w:val="1"/>
          <w:numId w:val="19"/>
        </w:numPr>
        <w:spacing w:after="0" w:line="240" w:lineRule="auto"/>
        <w:ind w:left="1276" w:hanging="85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Nesplnění povinnosti dodat závěrečné vyúčtování dle čl. III. odst. 7 této smlouvy. </w:t>
      </w:r>
    </w:p>
    <w:p w:rsidR="00B752B9" w:rsidRPr="00B752B9" w:rsidRDefault="00B752B9" w:rsidP="00B752B9">
      <w:pPr>
        <w:numPr>
          <w:ilvl w:val="1"/>
          <w:numId w:val="19"/>
        </w:numPr>
        <w:spacing w:after="0" w:line="240" w:lineRule="auto"/>
        <w:ind w:left="1276" w:hanging="85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Nesplnění povinnosti vrácení nevyčerpaných resp. neprofinancovaných poskytnutých finančních prostředků dle čl. III, odst. 11. </w:t>
      </w:r>
    </w:p>
    <w:p w:rsidR="00B752B9" w:rsidRPr="00B752B9" w:rsidRDefault="00B752B9" w:rsidP="00B752B9">
      <w:pPr>
        <w:numPr>
          <w:ilvl w:val="1"/>
          <w:numId w:val="19"/>
        </w:numPr>
        <w:spacing w:after="0" w:line="240" w:lineRule="auto"/>
        <w:ind w:left="1276" w:hanging="85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Nesplnění povinnosti předložení úplného vyúčtování poskytnutých finančních prostředků dle čl. III, odst. 9 a odst. 10.</w:t>
      </w:r>
    </w:p>
    <w:p w:rsidR="00B752B9" w:rsidRPr="00B752B9" w:rsidRDefault="00B752B9" w:rsidP="00B752B9">
      <w:pPr>
        <w:numPr>
          <w:ilvl w:val="1"/>
          <w:numId w:val="19"/>
        </w:numPr>
        <w:spacing w:after="0" w:line="240" w:lineRule="auto"/>
        <w:ind w:left="1276" w:hanging="85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lastRenderedPageBreak/>
        <w:t>Nesplnění povinnosti předložení průběžné zprávy o realizaci projektu dle čl. III. odst. 8</w:t>
      </w:r>
    </w:p>
    <w:p w:rsidR="00B752B9" w:rsidRPr="00B752B9" w:rsidRDefault="00B752B9" w:rsidP="00B752B9">
      <w:pPr>
        <w:numPr>
          <w:ilvl w:val="1"/>
          <w:numId w:val="19"/>
        </w:numPr>
        <w:spacing w:after="0" w:line="240" w:lineRule="auto"/>
        <w:ind w:left="1276" w:hanging="85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Nesplnění povinnosti příjemce informovat o změnách dle čl. III. odst. 12. a odst. 13</w:t>
      </w:r>
    </w:p>
    <w:p w:rsidR="00B752B9" w:rsidRPr="00B752B9" w:rsidRDefault="00B752B9" w:rsidP="00B752B9">
      <w:pPr>
        <w:numPr>
          <w:ilvl w:val="1"/>
          <w:numId w:val="19"/>
        </w:numPr>
        <w:spacing w:after="0" w:line="240" w:lineRule="auto"/>
        <w:ind w:left="1276" w:hanging="85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Nesplnění povinnosti vést samostatnou průkaznou oddělenou účetní evidenci dle čl. III. odst. 2.</w:t>
      </w:r>
    </w:p>
    <w:p w:rsidR="00B752B9" w:rsidRPr="00B752B9" w:rsidRDefault="00B752B9" w:rsidP="00B752B9">
      <w:pPr>
        <w:numPr>
          <w:ilvl w:val="1"/>
          <w:numId w:val="19"/>
        </w:numPr>
        <w:spacing w:after="0" w:line="240" w:lineRule="auto"/>
        <w:ind w:left="1276" w:hanging="85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Nesplnění povinnosti informovat veřejnost o podpoře projektu Libereckým krajem dle čl. III. odst. 17.</w:t>
      </w:r>
    </w:p>
    <w:p w:rsidR="00B752B9" w:rsidRPr="00B752B9" w:rsidRDefault="00B752B9" w:rsidP="00B752B9">
      <w:pPr>
        <w:numPr>
          <w:ilvl w:val="1"/>
          <w:numId w:val="19"/>
        </w:numPr>
        <w:spacing w:after="0" w:line="240" w:lineRule="auto"/>
        <w:ind w:left="1276" w:hanging="85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Nenaplnění závazného parametru o více než 10 %, nejvýše však o 50 % hodnoty závazného parametru. V případě, že příjemce je povinen projekt realizovat v rozsahu a specifikaci více závazných parametrů, bude pro výpočet rozsahu jejich nenaplnění použit jejich vážený průměr. Má za to, že každý ze závazných parametrů projektu má stejnou váhu.</w:t>
      </w:r>
    </w:p>
    <w:p w:rsidR="00B752B9" w:rsidRPr="00B752B9" w:rsidRDefault="00B752B9" w:rsidP="00B752B9">
      <w:pPr>
        <w:numPr>
          <w:ilvl w:val="0"/>
          <w:numId w:val="19"/>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B752B9" w:rsidRPr="00B752B9" w:rsidRDefault="00B752B9" w:rsidP="00B752B9">
      <w:pPr>
        <w:numPr>
          <w:ilvl w:val="0"/>
          <w:numId w:val="19"/>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Příjemce nesmí využít k realizaci projektu uvedeného v čl. I. této smlouvy jiné finanční prostředky poskytnuté z rozpočtu Libereckého kraje.</w:t>
      </w:r>
    </w:p>
    <w:p w:rsidR="00B752B9" w:rsidRPr="00B752B9" w:rsidRDefault="00B752B9" w:rsidP="00B752B9">
      <w:pPr>
        <w:numPr>
          <w:ilvl w:val="0"/>
          <w:numId w:val="19"/>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Výdaje hrazené z dotace poskytnuté na základě této smlouvy nesmí příjemce uplatnit vůči plnění v rámci jiné dotace.</w:t>
      </w:r>
    </w:p>
    <w:p w:rsidR="00B752B9" w:rsidRPr="00B752B9" w:rsidRDefault="00B752B9" w:rsidP="00B720E2">
      <w:pPr>
        <w:numPr>
          <w:ilvl w:val="0"/>
          <w:numId w:val="19"/>
        </w:numPr>
        <w:spacing w:before="120" w:after="120" w:line="240" w:lineRule="auto"/>
        <w:ind w:left="357" w:hanging="357"/>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Změnu vlastnictví majetku, který byl pořízen nebo byl technicky zhodnocen realizací projektu dle Článku I. této smlouvy je možné provést do 5 let od data ukončení realizace projektu pouze se souhlasem poskytovatele.</w:t>
      </w:r>
    </w:p>
    <w:p w:rsidR="00B752B9" w:rsidRPr="00B752B9" w:rsidRDefault="00B752B9" w:rsidP="00B752B9">
      <w:pPr>
        <w:spacing w:after="0" w:line="240" w:lineRule="auto"/>
        <w:jc w:val="center"/>
        <w:outlineLvl w:val="0"/>
        <w:rPr>
          <w:rFonts w:ascii="Times New Roman" w:eastAsia="Times New Roman" w:hAnsi="Times New Roman" w:cs="Times New Roman"/>
          <w:b/>
          <w:sz w:val="24"/>
          <w:szCs w:val="24"/>
          <w:lang w:eastAsia="cs-CZ"/>
        </w:rPr>
      </w:pPr>
      <w:r w:rsidRPr="00B752B9">
        <w:rPr>
          <w:rFonts w:ascii="Times New Roman" w:eastAsia="Times New Roman" w:hAnsi="Times New Roman" w:cs="Times New Roman"/>
          <w:b/>
          <w:sz w:val="24"/>
          <w:szCs w:val="24"/>
          <w:lang w:eastAsia="cs-CZ"/>
        </w:rPr>
        <w:t>Článek IV.</w:t>
      </w:r>
    </w:p>
    <w:p w:rsidR="00B752B9" w:rsidRPr="00B752B9" w:rsidRDefault="00B752B9" w:rsidP="00B752B9">
      <w:pPr>
        <w:spacing w:after="0" w:line="240" w:lineRule="auto"/>
        <w:jc w:val="center"/>
        <w:rPr>
          <w:rFonts w:ascii="Times New Roman" w:eastAsia="Times New Roman" w:hAnsi="Times New Roman" w:cs="Times New Roman"/>
          <w:b/>
          <w:sz w:val="24"/>
          <w:szCs w:val="24"/>
          <w:lang w:eastAsia="cs-CZ"/>
        </w:rPr>
      </w:pPr>
      <w:r w:rsidRPr="00B752B9">
        <w:rPr>
          <w:rFonts w:ascii="Times New Roman" w:eastAsia="Times New Roman" w:hAnsi="Times New Roman" w:cs="Times New Roman"/>
          <w:b/>
          <w:sz w:val="24"/>
          <w:szCs w:val="24"/>
          <w:lang w:eastAsia="cs-CZ"/>
        </w:rPr>
        <w:t>Kontrola hospodaření a sankce za nedodržení účelu a podmínek smlouvy</w:t>
      </w:r>
    </w:p>
    <w:p w:rsidR="00B752B9" w:rsidRPr="00B752B9" w:rsidRDefault="00B752B9" w:rsidP="00B752B9">
      <w:pPr>
        <w:numPr>
          <w:ilvl w:val="0"/>
          <w:numId w:val="20"/>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Příslušné orgány poskytovatele jsou oprávněny zejména v souladu s § 9 odst. 2 zákona </w:t>
      </w:r>
      <w:r w:rsidRPr="00B752B9">
        <w:rPr>
          <w:rFonts w:ascii="Times New Roman" w:eastAsia="Times New Roman" w:hAnsi="Times New Roman" w:cs="Times New Roman"/>
          <w:sz w:val="24"/>
          <w:szCs w:val="24"/>
          <w:lang w:eastAsia="cs-CZ"/>
        </w:rPr>
        <w:br/>
        <w:t xml:space="preserve">č. 320/2001 Sb., o finanční kontrole, ve znění pozdějších předpisů, provádět kontroly dodržení účelu a podmínek, za kterých byla účelová dotace poskytnuta a čerpána. </w:t>
      </w:r>
    </w:p>
    <w:p w:rsidR="00B752B9" w:rsidRPr="00B752B9" w:rsidRDefault="00B752B9" w:rsidP="00B752B9">
      <w:pPr>
        <w:numPr>
          <w:ilvl w:val="0"/>
          <w:numId w:val="20"/>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Porušení povinností vyplývajících z této smlouvy je porušením rozpočtové kázně ve smyslu </w:t>
      </w:r>
      <w:proofErr w:type="spellStart"/>
      <w:r w:rsidRPr="00B752B9">
        <w:rPr>
          <w:rFonts w:ascii="Times New Roman" w:eastAsia="Times New Roman" w:hAnsi="Times New Roman" w:cs="Times New Roman"/>
          <w:sz w:val="24"/>
          <w:szCs w:val="24"/>
          <w:lang w:eastAsia="cs-CZ"/>
        </w:rPr>
        <w:t>ust</w:t>
      </w:r>
      <w:proofErr w:type="spellEnd"/>
      <w:r w:rsidRPr="00B752B9">
        <w:rPr>
          <w:rFonts w:ascii="Times New Roman" w:eastAsia="Times New Roman" w:hAnsi="Times New Roman" w:cs="Times New Roman"/>
          <w:sz w:val="24"/>
          <w:szCs w:val="24"/>
          <w:lang w:eastAsia="cs-CZ"/>
        </w:rPr>
        <w:t xml:space="preserve">. § 22 zákona č. 250/2000 Sb., o rozpočtových pravidlech územních rozpočtů, v platném znění. Za porušení rozpočtové kázně se v souladu s § 22 odst. 6 zákona č. 250/2000 Sb., o rozpočtových pravidlech územních rozpočtů nepovažuje, pokud příjemce splní povinnost k vrácení dotace nebo její části dobrovolně na písemnou výzvu poskytovatele v jím stanovené lhůtě, zjistí – </w:t>
      </w:r>
      <w:proofErr w:type="spellStart"/>
      <w:r w:rsidRPr="00B752B9">
        <w:rPr>
          <w:rFonts w:ascii="Times New Roman" w:eastAsia="Times New Roman" w:hAnsi="Times New Roman" w:cs="Times New Roman"/>
          <w:sz w:val="24"/>
          <w:szCs w:val="24"/>
          <w:lang w:eastAsia="cs-CZ"/>
        </w:rPr>
        <w:t>li</w:t>
      </w:r>
      <w:proofErr w:type="spellEnd"/>
      <w:r w:rsidRPr="00B752B9">
        <w:rPr>
          <w:rFonts w:ascii="Times New Roman" w:eastAsia="Times New Roman" w:hAnsi="Times New Roman" w:cs="Times New Roman"/>
          <w:sz w:val="24"/>
          <w:szCs w:val="24"/>
          <w:lang w:eastAsia="cs-CZ"/>
        </w:rPr>
        <w:t xml:space="preserve"> poskytovatel na základě kontroly, že příjemce dotace porušil povinnost stanovenou smlouvou, která souvisí s účelem, na který byly peněžní prostředky poskytnuty, nedodržel účel dotace nebo podmínku, za které byla dotace poskytnuta a u níž nelze vyzvat k provedení opatření k nápravě. </w:t>
      </w:r>
    </w:p>
    <w:p w:rsidR="00B752B9" w:rsidRPr="00B752B9" w:rsidRDefault="00B752B9" w:rsidP="00B752B9">
      <w:pPr>
        <w:numPr>
          <w:ilvl w:val="0"/>
          <w:numId w:val="20"/>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Za nedodržení podmínek uvedených v čl. III. odst. 18, se uloží nižší odvod a to v případě, pokud příjemce neprovedl opatření k nápravě (v případě, že lze objektivní nápravu </w:t>
      </w:r>
      <w:r w:rsidRPr="00B752B9">
        <w:rPr>
          <w:rFonts w:ascii="Times New Roman" w:eastAsia="Times New Roman" w:hAnsi="Times New Roman" w:cs="Times New Roman"/>
          <w:sz w:val="24"/>
          <w:szCs w:val="24"/>
          <w:lang w:eastAsia="cs-CZ"/>
        </w:rPr>
        <w:lastRenderedPageBreak/>
        <w:t>sjednat) v náhradní lhůtě 30 dnů od prokazatelného doručení výzvy k jejich provedení dle § 22 odst. 6 zákona č. 250/2000 Sb., o rozpočtových pravidlech územních rozpočtů:</w:t>
      </w:r>
    </w:p>
    <w:p w:rsidR="00B752B9" w:rsidRPr="00B752B9" w:rsidRDefault="00B752B9" w:rsidP="00B752B9">
      <w:pPr>
        <w:numPr>
          <w:ilvl w:val="1"/>
          <w:numId w:val="20"/>
        </w:numPr>
        <w:spacing w:after="0" w:line="240" w:lineRule="auto"/>
        <w:ind w:left="1276" w:hanging="85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Za opožděné dodání závěrečného vyúčtování dle čl. III. odst. 7 této smlouvy ve lhůtě uvedené níže v tabulce</w:t>
      </w:r>
    </w:p>
    <w:p w:rsidR="00B752B9" w:rsidRPr="00B752B9" w:rsidRDefault="00B752B9" w:rsidP="00B752B9">
      <w:pPr>
        <w:numPr>
          <w:ilvl w:val="1"/>
          <w:numId w:val="20"/>
        </w:numPr>
        <w:spacing w:after="0" w:line="240" w:lineRule="auto"/>
        <w:ind w:left="1276" w:hanging="85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Za vrácení nevyčerpaných resp. neprofinancovaných poskytnutých finančních prostředků na účet poskytovatele dle čl. III, odst. 11 této smlouvy ve lhůtě uvedené níže v tabulce  </w:t>
      </w:r>
    </w:p>
    <w:p w:rsidR="00B752B9" w:rsidRPr="00B752B9" w:rsidRDefault="00B752B9" w:rsidP="00B752B9">
      <w:pPr>
        <w:numPr>
          <w:ilvl w:val="1"/>
          <w:numId w:val="20"/>
        </w:numPr>
        <w:spacing w:after="0" w:line="240" w:lineRule="auto"/>
        <w:ind w:left="1276" w:hanging="85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Za předložení neúplného vyúčtování poskytnutých finančních prostředků dle čl. III. odst. 9. a 10. této smlouvy, kdy chybějící doklady příjemce předloží nejpozději ve lhůtě uvedené níže v tabulce </w:t>
      </w:r>
    </w:p>
    <w:p w:rsidR="00B752B9" w:rsidRPr="00B752B9" w:rsidRDefault="00B752B9" w:rsidP="00B752B9">
      <w:pPr>
        <w:spacing w:before="120" w:after="0" w:line="240" w:lineRule="auto"/>
        <w:ind w:left="397" w:right="227"/>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bude uložen odvod ve výši:</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B752B9" w:rsidRPr="00B752B9" w:rsidTr="00B752B9">
        <w:trPr>
          <w:trHeight w:val="340"/>
          <w:jc w:val="center"/>
        </w:trPr>
        <w:tc>
          <w:tcPr>
            <w:tcW w:w="3268" w:type="dxa"/>
            <w:shd w:val="clear" w:color="auto" w:fill="auto"/>
            <w:vAlign w:val="center"/>
          </w:tcPr>
          <w:p w:rsidR="00B752B9" w:rsidRPr="00B752B9" w:rsidRDefault="00B752B9" w:rsidP="00B752B9">
            <w:pPr>
              <w:spacing w:after="0" w:line="240" w:lineRule="auto"/>
              <w:ind w:right="227" w:hanging="5"/>
              <w:jc w:val="center"/>
              <w:rPr>
                <w:rFonts w:ascii="Times New Roman" w:eastAsia="Times New Roman" w:hAnsi="Times New Roman" w:cs="Times New Roman"/>
                <w:color w:val="000000"/>
                <w:sz w:val="20"/>
                <w:szCs w:val="24"/>
                <w:lang w:eastAsia="cs-CZ"/>
              </w:rPr>
            </w:pPr>
            <w:r w:rsidRPr="00B752B9">
              <w:rPr>
                <w:rFonts w:ascii="Times New Roman" w:eastAsia="Times New Roman" w:hAnsi="Times New Roman" w:cs="Times New Roman"/>
                <w:color w:val="000000"/>
                <w:sz w:val="20"/>
                <w:szCs w:val="24"/>
                <w:lang w:eastAsia="cs-CZ"/>
              </w:rPr>
              <w:t>lhůta</w:t>
            </w:r>
          </w:p>
        </w:tc>
        <w:tc>
          <w:tcPr>
            <w:tcW w:w="3402" w:type="dxa"/>
            <w:shd w:val="clear" w:color="auto" w:fill="auto"/>
            <w:vAlign w:val="center"/>
          </w:tcPr>
          <w:p w:rsidR="00B752B9" w:rsidRPr="00B752B9" w:rsidRDefault="00B752B9" w:rsidP="00B752B9">
            <w:pPr>
              <w:spacing w:after="0" w:line="240" w:lineRule="auto"/>
              <w:ind w:right="227"/>
              <w:jc w:val="center"/>
              <w:rPr>
                <w:rFonts w:ascii="Times New Roman" w:eastAsia="Times New Roman" w:hAnsi="Times New Roman" w:cs="Times New Roman"/>
                <w:color w:val="000000"/>
                <w:sz w:val="20"/>
                <w:szCs w:val="24"/>
                <w:lang w:eastAsia="cs-CZ"/>
              </w:rPr>
            </w:pPr>
            <w:r w:rsidRPr="00B752B9">
              <w:rPr>
                <w:rFonts w:ascii="Times New Roman" w:eastAsia="Times New Roman" w:hAnsi="Times New Roman" w:cs="Times New Roman"/>
                <w:color w:val="000000"/>
                <w:sz w:val="20"/>
                <w:szCs w:val="24"/>
                <w:lang w:eastAsia="cs-CZ"/>
              </w:rPr>
              <w:t>výše odvodu z poskytnuté dotace</w:t>
            </w:r>
          </w:p>
        </w:tc>
      </w:tr>
      <w:tr w:rsidR="00B752B9" w:rsidRPr="00B752B9" w:rsidTr="00B752B9">
        <w:trPr>
          <w:trHeight w:val="397"/>
          <w:jc w:val="center"/>
        </w:trPr>
        <w:tc>
          <w:tcPr>
            <w:tcW w:w="3268" w:type="dxa"/>
            <w:shd w:val="clear" w:color="auto" w:fill="auto"/>
            <w:vAlign w:val="center"/>
          </w:tcPr>
          <w:p w:rsidR="00B752B9" w:rsidRPr="00B752B9" w:rsidRDefault="00B752B9" w:rsidP="00B752B9">
            <w:pPr>
              <w:spacing w:after="0" w:line="240" w:lineRule="auto"/>
              <w:jc w:val="center"/>
              <w:rPr>
                <w:rFonts w:ascii="Times New Roman" w:eastAsia="Times New Roman" w:hAnsi="Times New Roman" w:cs="Times New Roman"/>
                <w:color w:val="000000"/>
                <w:sz w:val="20"/>
                <w:szCs w:val="24"/>
                <w:lang w:eastAsia="cs-CZ"/>
              </w:rPr>
            </w:pPr>
            <w:r w:rsidRPr="00B752B9">
              <w:rPr>
                <w:rFonts w:ascii="Times New Roman" w:eastAsia="Times New Roman" w:hAnsi="Times New Roman" w:cs="Times New Roman"/>
                <w:color w:val="000000"/>
                <w:sz w:val="20"/>
                <w:szCs w:val="24"/>
                <w:lang w:eastAsia="cs-CZ"/>
              </w:rPr>
              <w:t xml:space="preserve"> Do 30 kalendářních dnů vč.</w:t>
            </w:r>
          </w:p>
        </w:tc>
        <w:tc>
          <w:tcPr>
            <w:tcW w:w="3402" w:type="dxa"/>
            <w:shd w:val="clear" w:color="auto" w:fill="auto"/>
            <w:vAlign w:val="center"/>
          </w:tcPr>
          <w:p w:rsidR="00B752B9" w:rsidRPr="00B752B9" w:rsidRDefault="00B752B9" w:rsidP="00B752B9">
            <w:pPr>
              <w:spacing w:after="0" w:line="240" w:lineRule="auto"/>
              <w:jc w:val="center"/>
              <w:rPr>
                <w:rFonts w:ascii="Times New Roman" w:eastAsia="Times New Roman" w:hAnsi="Times New Roman" w:cs="Times New Roman"/>
                <w:color w:val="000000"/>
                <w:sz w:val="20"/>
                <w:szCs w:val="24"/>
                <w:lang w:eastAsia="cs-CZ"/>
              </w:rPr>
            </w:pPr>
            <w:r w:rsidRPr="00B752B9">
              <w:rPr>
                <w:rFonts w:ascii="Times New Roman" w:eastAsia="Times New Roman" w:hAnsi="Times New Roman" w:cs="Times New Roman"/>
                <w:color w:val="000000"/>
                <w:sz w:val="20"/>
                <w:szCs w:val="24"/>
                <w:lang w:eastAsia="cs-CZ"/>
              </w:rPr>
              <w:t>2 %</w:t>
            </w:r>
          </w:p>
        </w:tc>
      </w:tr>
      <w:tr w:rsidR="00B752B9" w:rsidRPr="00B752B9" w:rsidTr="00B752B9">
        <w:trPr>
          <w:trHeight w:val="397"/>
          <w:jc w:val="center"/>
        </w:trPr>
        <w:tc>
          <w:tcPr>
            <w:tcW w:w="3268" w:type="dxa"/>
            <w:shd w:val="clear" w:color="auto" w:fill="auto"/>
            <w:vAlign w:val="center"/>
          </w:tcPr>
          <w:p w:rsidR="00B752B9" w:rsidRPr="00B752B9" w:rsidRDefault="00B752B9" w:rsidP="00B752B9">
            <w:pPr>
              <w:spacing w:after="0" w:line="240" w:lineRule="auto"/>
              <w:jc w:val="center"/>
              <w:rPr>
                <w:rFonts w:ascii="Times New Roman" w:eastAsia="Times New Roman" w:hAnsi="Times New Roman" w:cs="Times New Roman"/>
                <w:color w:val="000000"/>
                <w:sz w:val="20"/>
                <w:szCs w:val="24"/>
                <w:lang w:eastAsia="cs-CZ"/>
              </w:rPr>
            </w:pPr>
            <w:r w:rsidRPr="00B752B9">
              <w:rPr>
                <w:rFonts w:ascii="Times New Roman" w:eastAsia="Times New Roman" w:hAnsi="Times New Roman" w:cs="Times New Roman"/>
                <w:color w:val="000000"/>
                <w:sz w:val="20"/>
                <w:szCs w:val="24"/>
                <w:lang w:eastAsia="cs-CZ"/>
              </w:rPr>
              <w:t>Do 60 kalendářních dnů vč.</w:t>
            </w:r>
          </w:p>
        </w:tc>
        <w:tc>
          <w:tcPr>
            <w:tcW w:w="3402" w:type="dxa"/>
            <w:shd w:val="clear" w:color="auto" w:fill="auto"/>
            <w:vAlign w:val="center"/>
          </w:tcPr>
          <w:p w:rsidR="00B752B9" w:rsidRPr="00B752B9" w:rsidRDefault="00B752B9" w:rsidP="00B752B9">
            <w:pPr>
              <w:spacing w:after="0" w:line="240" w:lineRule="auto"/>
              <w:jc w:val="center"/>
              <w:rPr>
                <w:rFonts w:ascii="Times New Roman" w:eastAsia="Times New Roman" w:hAnsi="Times New Roman" w:cs="Times New Roman"/>
                <w:color w:val="000000"/>
                <w:sz w:val="20"/>
                <w:szCs w:val="24"/>
                <w:lang w:eastAsia="cs-CZ"/>
              </w:rPr>
            </w:pPr>
            <w:r w:rsidRPr="00B752B9">
              <w:rPr>
                <w:rFonts w:ascii="Times New Roman" w:eastAsia="Times New Roman" w:hAnsi="Times New Roman" w:cs="Times New Roman"/>
                <w:color w:val="000000"/>
                <w:sz w:val="20"/>
                <w:szCs w:val="24"/>
                <w:lang w:eastAsia="cs-CZ"/>
              </w:rPr>
              <w:t>4 %</w:t>
            </w:r>
          </w:p>
        </w:tc>
      </w:tr>
    </w:tbl>
    <w:p w:rsidR="00B752B9" w:rsidRPr="00B752B9" w:rsidRDefault="00B752B9" w:rsidP="00B752B9">
      <w:pPr>
        <w:spacing w:before="120" w:after="0" w:line="240" w:lineRule="auto"/>
        <w:ind w:left="397" w:right="227"/>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Počátek lhůty běží od následujícího dne od uplynutí náhradní 30 denní lhůty pro provedení opatření k nápravě. </w:t>
      </w:r>
    </w:p>
    <w:p w:rsidR="00B752B9" w:rsidRPr="00B752B9" w:rsidRDefault="00B752B9" w:rsidP="00B752B9">
      <w:pPr>
        <w:numPr>
          <w:ilvl w:val="1"/>
          <w:numId w:val="20"/>
        </w:numPr>
        <w:spacing w:after="0" w:line="240" w:lineRule="auto"/>
        <w:ind w:left="1276" w:hanging="85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Za nepředložení průběžné zprávy o realizaci projektu dle čl. III. odst. 8 nejpozději do 14 dnů od uplynutí náhradní lhůty pro provedení opatření k nápravě, bude uložen odvod 2 % z poskytnuté dotace.</w:t>
      </w:r>
    </w:p>
    <w:p w:rsidR="00B752B9" w:rsidRPr="00B752B9" w:rsidRDefault="00B752B9" w:rsidP="00B752B9">
      <w:pPr>
        <w:numPr>
          <w:ilvl w:val="1"/>
          <w:numId w:val="20"/>
        </w:numPr>
        <w:spacing w:after="0" w:line="240" w:lineRule="auto"/>
        <w:ind w:left="1276" w:hanging="85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Za nesplnění povinnosti informovat o změnách uvedených v čl. III. odst. 12., odst. 13, bude uložen odvod 2 % z poskytnuté dotace.</w:t>
      </w:r>
    </w:p>
    <w:p w:rsidR="00B752B9" w:rsidRPr="00B752B9" w:rsidRDefault="00B752B9" w:rsidP="00B752B9">
      <w:pPr>
        <w:numPr>
          <w:ilvl w:val="1"/>
          <w:numId w:val="20"/>
        </w:numPr>
        <w:spacing w:after="0" w:line="240" w:lineRule="auto"/>
        <w:ind w:left="1276" w:hanging="85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Za nesplnění povinnosti vést samostatnou průkaznou účetní evidenci dle čl. III. odst. 2 nejpozději do 14 dnů od uplynutí náhradní lhůty pro provedení opatření k nápravě, bude uložen odvod 5 % z poskytnuté dotace.</w:t>
      </w:r>
    </w:p>
    <w:p w:rsidR="00B752B9" w:rsidRPr="00B752B9" w:rsidRDefault="00B752B9" w:rsidP="00B752B9">
      <w:pPr>
        <w:numPr>
          <w:ilvl w:val="1"/>
          <w:numId w:val="20"/>
        </w:numPr>
        <w:spacing w:after="0" w:line="240" w:lineRule="auto"/>
        <w:ind w:left="1276" w:hanging="85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Za nesplnění povinnosti informovat veřejnost o podpoře projektu Libereckým krajem dle čl. III. odst. 17 nejpozději do 14 dnů od uplynutí náhradní lhůty pro provedení opatření k nápravě, bude uložen odvod 1% z poskytnuté dotace.</w:t>
      </w:r>
    </w:p>
    <w:p w:rsidR="00B752B9" w:rsidRPr="00B752B9" w:rsidRDefault="00B752B9" w:rsidP="00B752B9">
      <w:pPr>
        <w:numPr>
          <w:ilvl w:val="1"/>
          <w:numId w:val="20"/>
        </w:numPr>
        <w:spacing w:after="0" w:line="240" w:lineRule="auto"/>
        <w:ind w:left="1276" w:hanging="85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Za nenaplnění závazných parametrů projektu uvedeného v článku I. odst. 3 smlouvy o více než 10 %, nejvýše však o 25 %, bude uložen odvod 10 % z poskytnuté dotace. </w:t>
      </w:r>
    </w:p>
    <w:p w:rsidR="00B752B9" w:rsidRPr="00B752B9" w:rsidRDefault="00B752B9" w:rsidP="00B752B9">
      <w:pPr>
        <w:numPr>
          <w:ilvl w:val="1"/>
          <w:numId w:val="20"/>
        </w:numPr>
        <w:spacing w:after="0" w:line="240" w:lineRule="auto"/>
        <w:ind w:left="1276" w:hanging="85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Za nenaplnění závazných parametrů projektu uvedeného v článku I. odst. 3 smlouvy o více než 25 %, nejvýše však o 50 %, bude uložen odvod 20 % z poskytnuté dotace.</w:t>
      </w:r>
    </w:p>
    <w:p w:rsidR="00B752B9" w:rsidRPr="00B752B9" w:rsidRDefault="00B752B9" w:rsidP="00B752B9">
      <w:pPr>
        <w:numPr>
          <w:ilvl w:val="1"/>
          <w:numId w:val="20"/>
        </w:numPr>
        <w:spacing w:after="0" w:line="240" w:lineRule="auto"/>
        <w:ind w:left="1276" w:hanging="85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Pokud příjemce nedodrží specifikaci závazných parametrů dle čl. I. odst. 3 a neovlivní tím naplnění účelu dotace, bude mu uložen odvod ve výši 10% z poskytnuté dotace</w:t>
      </w:r>
    </w:p>
    <w:p w:rsidR="00B752B9" w:rsidRPr="00B752B9" w:rsidRDefault="00B752B9" w:rsidP="00B752B9">
      <w:pPr>
        <w:numPr>
          <w:ilvl w:val="0"/>
          <w:numId w:val="20"/>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Pokud příjemce dotace provede opatření k nápravě ve lhůtě stanovené k provedení opatření k nápravě, nedošlo k porušení rozpočtové kázně.</w:t>
      </w:r>
    </w:p>
    <w:p w:rsidR="00B752B9" w:rsidRPr="00B752B9" w:rsidRDefault="00B752B9" w:rsidP="00B752B9">
      <w:pPr>
        <w:numPr>
          <w:ilvl w:val="0"/>
          <w:numId w:val="20"/>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Za nedodržení podmínek uvedených v čl. III. odst. 18 se uloží nižší odvod dle sazeb uvedených v čl. IV odst. 3.1 -3.6 také v případě, pokud příjemce ještě před doručením výzvy k provedení opatření k nápravě sám dodatečně splní povinnosti uložené mu touto smlouvou. </w:t>
      </w:r>
    </w:p>
    <w:p w:rsidR="00B752B9" w:rsidRPr="00B752B9" w:rsidRDefault="00B752B9" w:rsidP="00B752B9">
      <w:pPr>
        <w:numPr>
          <w:ilvl w:val="0"/>
          <w:numId w:val="20"/>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V případě proplácení dotace ex-post bude za pochybení uvedená v  čl. III. odst. 18 dotace krácena ve výši sazeb snížených odvodů uvedených v čl. IV. Odst. 3. </w:t>
      </w:r>
    </w:p>
    <w:p w:rsidR="00B752B9" w:rsidRDefault="00B752B9" w:rsidP="00B752B9">
      <w:pPr>
        <w:numPr>
          <w:ilvl w:val="0"/>
          <w:numId w:val="20"/>
        </w:numPr>
        <w:spacing w:before="120" w:after="0" w:line="240" w:lineRule="auto"/>
        <w:jc w:val="both"/>
        <w:rPr>
          <w:rFonts w:ascii="Times New Roman" w:eastAsia="Times New Roman" w:hAnsi="Times New Roman" w:cs="Times New Roman"/>
          <w:sz w:val="24"/>
          <w:szCs w:val="24"/>
          <w:lang w:eastAsia="cs-CZ"/>
        </w:rPr>
      </w:pPr>
      <w:r w:rsidRPr="00CC590B">
        <w:rPr>
          <w:rFonts w:ascii="Times New Roman" w:eastAsia="Times New Roman" w:hAnsi="Times New Roman" w:cs="Times New Roman"/>
          <w:sz w:val="24"/>
          <w:szCs w:val="24"/>
          <w:lang w:eastAsia="cs-CZ"/>
        </w:rPr>
        <w:t xml:space="preserve">Veškeré platby jako důsledky porušení závazků provede příjemce formou bezhotovostního </w:t>
      </w:r>
      <w:r w:rsidR="00F96FFE" w:rsidRPr="00CC590B">
        <w:rPr>
          <w:rFonts w:ascii="Times New Roman" w:eastAsia="Times New Roman" w:hAnsi="Times New Roman" w:cs="Times New Roman"/>
          <w:sz w:val="24"/>
          <w:szCs w:val="24"/>
          <w:lang w:eastAsia="cs-CZ"/>
        </w:rPr>
        <w:t>převodu na účet poskytovatele č. 19-7964200287/0100</w:t>
      </w:r>
      <w:r w:rsidRPr="00CC590B">
        <w:rPr>
          <w:rFonts w:ascii="Times New Roman" w:eastAsia="Times New Roman" w:hAnsi="Times New Roman" w:cs="Times New Roman"/>
          <w:sz w:val="24"/>
          <w:szCs w:val="24"/>
          <w:lang w:eastAsia="cs-CZ"/>
        </w:rPr>
        <w:t xml:space="preserve"> s variabilním symbolem č.</w:t>
      </w:r>
      <w:r w:rsidR="00CC590B" w:rsidRPr="00B976CA">
        <w:rPr>
          <w:rFonts w:ascii="Times New Roman" w:eastAsia="Times New Roman" w:hAnsi="Times New Roman" w:cs="Times New Roman"/>
          <w:sz w:val="24"/>
          <w:szCs w:val="24"/>
          <w:highlight w:val="yellow"/>
          <w:lang w:eastAsia="cs-CZ"/>
        </w:rPr>
        <w:t>...................</w:t>
      </w:r>
    </w:p>
    <w:p w:rsidR="00B752B9" w:rsidRPr="00B752B9" w:rsidRDefault="00B752B9" w:rsidP="00B752B9">
      <w:pPr>
        <w:spacing w:after="0" w:line="240" w:lineRule="auto"/>
        <w:jc w:val="center"/>
        <w:outlineLvl w:val="0"/>
        <w:rPr>
          <w:rFonts w:ascii="Times New Roman" w:eastAsia="Times New Roman" w:hAnsi="Times New Roman" w:cs="Times New Roman"/>
          <w:b/>
          <w:sz w:val="24"/>
          <w:szCs w:val="24"/>
          <w:lang w:eastAsia="cs-CZ"/>
        </w:rPr>
      </w:pPr>
      <w:r w:rsidRPr="00B752B9">
        <w:rPr>
          <w:rFonts w:ascii="Times New Roman" w:eastAsia="Times New Roman" w:hAnsi="Times New Roman" w:cs="Times New Roman"/>
          <w:b/>
          <w:sz w:val="24"/>
          <w:szCs w:val="24"/>
          <w:lang w:eastAsia="cs-CZ"/>
        </w:rPr>
        <w:lastRenderedPageBreak/>
        <w:t>Článek V.</w:t>
      </w:r>
    </w:p>
    <w:p w:rsidR="00B752B9" w:rsidRPr="00B752B9" w:rsidRDefault="00B752B9" w:rsidP="00B752B9">
      <w:pPr>
        <w:spacing w:after="0" w:line="240" w:lineRule="auto"/>
        <w:jc w:val="center"/>
        <w:rPr>
          <w:rFonts w:ascii="Times New Roman" w:eastAsia="Times New Roman" w:hAnsi="Times New Roman" w:cs="Times New Roman"/>
          <w:b/>
          <w:sz w:val="24"/>
          <w:szCs w:val="24"/>
          <w:lang w:eastAsia="cs-CZ"/>
        </w:rPr>
      </w:pPr>
      <w:r w:rsidRPr="00B752B9">
        <w:rPr>
          <w:rFonts w:ascii="Times New Roman" w:eastAsia="Times New Roman" w:hAnsi="Times New Roman" w:cs="Times New Roman"/>
          <w:b/>
          <w:sz w:val="24"/>
          <w:szCs w:val="24"/>
          <w:lang w:eastAsia="cs-CZ"/>
        </w:rPr>
        <w:t>Závěrečná ustanovení</w:t>
      </w:r>
    </w:p>
    <w:p w:rsidR="00B752B9" w:rsidRPr="00B752B9" w:rsidRDefault="00B752B9" w:rsidP="00B752B9">
      <w:pPr>
        <w:numPr>
          <w:ilvl w:val="0"/>
          <w:numId w:val="21"/>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Příjemce bere na vědomí, že smlouvy s hodnotou předmětu převyšující 50.000 Kč bez DPH včetně dohod, na základě kterých se tyto smlouvy mění, nahrazují nebo ruší, zveřejní poskytovatel v registru smluv zřízeném jako informační systém veřejné správy na základě zákona č. 340/2015 Sb., o registru smluv a na elektronické úřední desce poskytovatele. Příjemce výslovně souhlasí s tím, aby tato smlouva včetně případných dohod o její změně, nahrazení nebo zrušení byly v plném rozsahu zveřejněny v registru smluv a na elektronické úřední desce poskytovatele.</w:t>
      </w:r>
    </w:p>
    <w:p w:rsidR="00B752B9" w:rsidRPr="00B752B9" w:rsidRDefault="00B752B9" w:rsidP="00B752B9">
      <w:pPr>
        <w:numPr>
          <w:ilvl w:val="0"/>
          <w:numId w:val="21"/>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Příjemce prohlašuje, že skutečnosti uvedené v této smlouvě nepovažuje za obchodní tajemství a uděluje svolení k jejich užití a zveřejnění bez stanovení jakýchkoliv dalších podmínek. </w:t>
      </w:r>
    </w:p>
    <w:p w:rsidR="00B752B9" w:rsidRDefault="00B752B9" w:rsidP="00B752B9">
      <w:pPr>
        <w:numPr>
          <w:ilvl w:val="0"/>
          <w:numId w:val="21"/>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Poskytnutá dotace je veřejnou finanční podporou ve smyslu zákona č. 320/2001 Sb., o finanční kontrole, ve znění pozdějších předpisů.</w:t>
      </w:r>
    </w:p>
    <w:p w:rsidR="00B752B9" w:rsidRPr="00B752B9" w:rsidRDefault="00B752B9" w:rsidP="00B752B9">
      <w:pPr>
        <w:numPr>
          <w:ilvl w:val="0"/>
          <w:numId w:val="21"/>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Veškeré změny a doplňky k této smlouvě lze činit pouze formou písemných, očíslovaných dodatků.</w:t>
      </w:r>
    </w:p>
    <w:p w:rsidR="00B752B9" w:rsidRPr="00B752B9" w:rsidRDefault="00B752B9" w:rsidP="00B752B9">
      <w:pPr>
        <w:numPr>
          <w:ilvl w:val="0"/>
          <w:numId w:val="21"/>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Tato smlouva nabývá účinnosti dnem podpisu obou smluvních stran. V případě, že bude zveřejněna poskytovatelem v registru smluv, nabývá však účinnosti nejdříve tímto dnem, a to i v případě, že bude v registru smluv zveřejněna protistranou nebo třetí osobou před tímto dnem. Smlouva musí být nejprve podepsána příjemcem a následně poskytovatelem.</w:t>
      </w:r>
    </w:p>
    <w:p w:rsidR="00B752B9" w:rsidRPr="00B752B9" w:rsidRDefault="00B752B9" w:rsidP="00B752B9">
      <w:pPr>
        <w:numPr>
          <w:ilvl w:val="0"/>
          <w:numId w:val="21"/>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Tuto smlouvu lze zrušit dohodou smluvních stran v souladu s ustanovením § 167 odst. 1 písm. a) zákona č. 500/2004 Sb., správní řád, v platném znění. Taková dohoda musí být písemná a musí v ní být uvedeny důvody, které vedly k ukončení smlouvy včetně vzájemného vypořádání práv a závazků.</w:t>
      </w:r>
    </w:p>
    <w:p w:rsidR="00B752B9" w:rsidRPr="00B752B9" w:rsidRDefault="00B752B9" w:rsidP="00B752B9">
      <w:pPr>
        <w:numPr>
          <w:ilvl w:val="0"/>
          <w:numId w:val="21"/>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B752B9" w:rsidRPr="00B752B9" w:rsidRDefault="00B752B9" w:rsidP="00B752B9">
      <w:pPr>
        <w:numPr>
          <w:ilvl w:val="0"/>
          <w:numId w:val="21"/>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Tato smlouva je vyhotovena ve třech stejnopisech, z nichž dvě vyhotovení si ponechá poskytovatel a jedno vyhotovení obdrží příjemce.</w:t>
      </w:r>
    </w:p>
    <w:p w:rsidR="00B752B9" w:rsidRPr="00B752B9" w:rsidRDefault="00B752B9" w:rsidP="00B752B9">
      <w:pPr>
        <w:numPr>
          <w:ilvl w:val="0"/>
          <w:numId w:val="21"/>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Smluvní strany prohlašují, že se s obsahem smlouvy seznámily, porozuměly jí a smlouva plně vyjadřuje jejich svobodnou a vážnou vůli.</w:t>
      </w:r>
    </w:p>
    <w:p w:rsidR="00B752B9" w:rsidRPr="00B752B9" w:rsidRDefault="00B752B9" w:rsidP="00B752B9">
      <w:pPr>
        <w:numPr>
          <w:ilvl w:val="0"/>
          <w:numId w:val="21"/>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Nedílnou součástí smlouvy jsou tyto přílohy:</w:t>
      </w:r>
    </w:p>
    <w:p w:rsidR="00B752B9" w:rsidRPr="00B752B9" w:rsidRDefault="00B752B9" w:rsidP="00B752B9">
      <w:pPr>
        <w:numPr>
          <w:ilvl w:val="0"/>
          <w:numId w:val="22"/>
        </w:numPr>
        <w:autoSpaceDE w:val="0"/>
        <w:autoSpaceDN w:val="0"/>
        <w:spacing w:after="0" w:line="240" w:lineRule="auto"/>
        <w:jc w:val="both"/>
        <w:rPr>
          <w:rFonts w:ascii="Times New Roman" w:eastAsia="Times New Roman" w:hAnsi="Times New Roman" w:cs="Times New Roman"/>
          <w:bCs/>
          <w:sz w:val="24"/>
          <w:szCs w:val="24"/>
          <w:lang w:eastAsia="cs-CZ"/>
        </w:rPr>
      </w:pPr>
      <w:r w:rsidRPr="00B752B9">
        <w:rPr>
          <w:rFonts w:ascii="Times New Roman" w:eastAsia="Times New Roman" w:hAnsi="Times New Roman" w:cs="Times New Roman"/>
          <w:bCs/>
          <w:sz w:val="24"/>
          <w:szCs w:val="24"/>
          <w:lang w:eastAsia="cs-CZ"/>
        </w:rPr>
        <w:t>Závěrečné vyúčtování/vypořádání projektu podpořeného z </w:t>
      </w:r>
      <w:r w:rsidR="00B84D1E">
        <w:rPr>
          <w:rFonts w:ascii="Times New Roman" w:eastAsia="Times New Roman" w:hAnsi="Times New Roman" w:cs="Times New Roman"/>
          <w:bCs/>
          <w:sz w:val="24"/>
          <w:szCs w:val="24"/>
          <w:lang w:eastAsia="cs-CZ"/>
        </w:rPr>
        <w:t>rozpočtu</w:t>
      </w:r>
      <w:r w:rsidRPr="00B752B9">
        <w:rPr>
          <w:rFonts w:ascii="Times New Roman" w:eastAsia="Times New Roman" w:hAnsi="Times New Roman" w:cs="Times New Roman"/>
          <w:bCs/>
          <w:sz w:val="24"/>
          <w:szCs w:val="24"/>
          <w:lang w:eastAsia="cs-CZ"/>
        </w:rPr>
        <w:t xml:space="preserve"> Libereckého kraje </w:t>
      </w:r>
    </w:p>
    <w:p w:rsidR="00B752B9" w:rsidRPr="00B752B9" w:rsidRDefault="00B752B9" w:rsidP="00B752B9">
      <w:pPr>
        <w:numPr>
          <w:ilvl w:val="0"/>
          <w:numId w:val="22"/>
        </w:numPr>
        <w:autoSpaceDE w:val="0"/>
        <w:autoSpaceDN w:val="0"/>
        <w:spacing w:after="0" w:line="240" w:lineRule="auto"/>
        <w:jc w:val="both"/>
        <w:rPr>
          <w:rFonts w:ascii="Times New Roman" w:eastAsia="Times New Roman" w:hAnsi="Times New Roman" w:cs="Times New Roman"/>
          <w:bCs/>
          <w:sz w:val="24"/>
          <w:szCs w:val="24"/>
          <w:lang w:eastAsia="cs-CZ"/>
        </w:rPr>
      </w:pPr>
      <w:r w:rsidRPr="00B752B9">
        <w:rPr>
          <w:rFonts w:ascii="Times New Roman" w:eastAsia="Times New Roman" w:hAnsi="Times New Roman" w:cs="Times New Roman"/>
          <w:bCs/>
          <w:sz w:val="24"/>
          <w:szCs w:val="24"/>
          <w:lang w:eastAsia="cs-CZ"/>
        </w:rPr>
        <w:t xml:space="preserve">Průběžná/závěrečná*zpráva o realizaci projektu </w:t>
      </w: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V Liberci dne: …………….</w:t>
      </w:r>
      <w:r w:rsidRPr="00B752B9">
        <w:rPr>
          <w:rFonts w:ascii="Times New Roman" w:eastAsia="Times New Roman" w:hAnsi="Times New Roman" w:cs="Times New Roman"/>
          <w:sz w:val="24"/>
          <w:szCs w:val="24"/>
          <w:lang w:eastAsia="cs-CZ"/>
        </w:rPr>
        <w:tab/>
      </w:r>
      <w:r w:rsidRPr="00B752B9">
        <w:rPr>
          <w:rFonts w:ascii="Times New Roman" w:eastAsia="Times New Roman" w:hAnsi="Times New Roman" w:cs="Times New Roman"/>
          <w:sz w:val="24"/>
          <w:szCs w:val="24"/>
          <w:lang w:eastAsia="cs-CZ"/>
        </w:rPr>
        <w:tab/>
      </w:r>
      <w:r w:rsidRPr="00B752B9">
        <w:rPr>
          <w:rFonts w:ascii="Times New Roman" w:eastAsia="Times New Roman" w:hAnsi="Times New Roman" w:cs="Times New Roman"/>
          <w:sz w:val="24"/>
          <w:szCs w:val="24"/>
          <w:lang w:eastAsia="cs-CZ"/>
        </w:rPr>
        <w:tab/>
      </w:r>
      <w:r w:rsidRPr="00B752B9">
        <w:rPr>
          <w:rFonts w:ascii="Times New Roman" w:eastAsia="Times New Roman" w:hAnsi="Times New Roman" w:cs="Times New Roman"/>
          <w:sz w:val="24"/>
          <w:szCs w:val="24"/>
          <w:lang w:eastAsia="cs-CZ"/>
        </w:rPr>
        <w:tab/>
      </w:r>
      <w:r w:rsidRPr="00B752B9">
        <w:rPr>
          <w:rFonts w:ascii="Times New Roman" w:eastAsia="Times New Roman" w:hAnsi="Times New Roman" w:cs="Times New Roman"/>
          <w:sz w:val="24"/>
          <w:szCs w:val="24"/>
          <w:lang w:eastAsia="cs-CZ"/>
        </w:rPr>
        <w:tab/>
        <w:t>V ………….… dne: ………….</w:t>
      </w: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p>
    <w:p w:rsid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Poskytovatel:</w:t>
      </w:r>
      <w:r w:rsidRPr="00B752B9">
        <w:rPr>
          <w:rFonts w:ascii="Times New Roman" w:eastAsia="Times New Roman" w:hAnsi="Times New Roman" w:cs="Times New Roman"/>
          <w:sz w:val="24"/>
          <w:szCs w:val="24"/>
          <w:lang w:eastAsia="cs-CZ"/>
        </w:rPr>
        <w:tab/>
      </w:r>
      <w:r w:rsidR="00FE257B">
        <w:rPr>
          <w:rFonts w:ascii="Times New Roman" w:eastAsia="Times New Roman" w:hAnsi="Times New Roman" w:cs="Times New Roman"/>
          <w:sz w:val="24"/>
          <w:szCs w:val="24"/>
          <w:lang w:eastAsia="cs-CZ"/>
        </w:rPr>
        <w:tab/>
      </w:r>
      <w:r w:rsidR="00FE257B">
        <w:rPr>
          <w:rFonts w:ascii="Times New Roman" w:eastAsia="Times New Roman" w:hAnsi="Times New Roman" w:cs="Times New Roman"/>
          <w:sz w:val="24"/>
          <w:szCs w:val="24"/>
          <w:lang w:eastAsia="cs-CZ"/>
        </w:rPr>
        <w:tab/>
      </w:r>
      <w:r w:rsidR="00FE257B">
        <w:rPr>
          <w:rFonts w:ascii="Times New Roman" w:eastAsia="Times New Roman" w:hAnsi="Times New Roman" w:cs="Times New Roman"/>
          <w:sz w:val="24"/>
          <w:szCs w:val="24"/>
          <w:lang w:eastAsia="cs-CZ"/>
        </w:rPr>
        <w:tab/>
      </w:r>
      <w:r w:rsidR="00FE257B">
        <w:rPr>
          <w:rFonts w:ascii="Times New Roman" w:eastAsia="Times New Roman" w:hAnsi="Times New Roman" w:cs="Times New Roman"/>
          <w:sz w:val="24"/>
          <w:szCs w:val="24"/>
          <w:lang w:eastAsia="cs-CZ"/>
        </w:rPr>
        <w:tab/>
      </w:r>
      <w:r w:rsidR="00FE257B">
        <w:rPr>
          <w:rFonts w:ascii="Times New Roman" w:eastAsia="Times New Roman" w:hAnsi="Times New Roman" w:cs="Times New Roman"/>
          <w:sz w:val="24"/>
          <w:szCs w:val="24"/>
          <w:lang w:eastAsia="cs-CZ"/>
        </w:rPr>
        <w:tab/>
      </w:r>
      <w:r w:rsidRPr="00B752B9">
        <w:rPr>
          <w:rFonts w:ascii="Times New Roman" w:eastAsia="Times New Roman" w:hAnsi="Times New Roman" w:cs="Times New Roman"/>
          <w:sz w:val="24"/>
          <w:szCs w:val="24"/>
          <w:lang w:eastAsia="cs-CZ"/>
        </w:rPr>
        <w:t>Příjemce:</w:t>
      </w:r>
    </w:p>
    <w:p w:rsidR="00FE257B" w:rsidRDefault="00FE257B" w:rsidP="00B752B9">
      <w:pPr>
        <w:spacing w:after="0" w:line="240" w:lineRule="auto"/>
        <w:jc w:val="both"/>
        <w:rPr>
          <w:rFonts w:ascii="Times New Roman" w:eastAsia="Times New Roman" w:hAnsi="Times New Roman" w:cs="Times New Roman"/>
          <w:sz w:val="24"/>
          <w:szCs w:val="24"/>
          <w:lang w:eastAsia="cs-CZ"/>
        </w:rPr>
      </w:pPr>
    </w:p>
    <w:p w:rsidR="00030C71" w:rsidRDefault="00030C71" w:rsidP="00B752B9">
      <w:pPr>
        <w:spacing w:after="0" w:line="240" w:lineRule="auto"/>
        <w:jc w:val="both"/>
        <w:rPr>
          <w:rFonts w:ascii="Times New Roman" w:eastAsia="Times New Roman" w:hAnsi="Times New Roman" w:cs="Times New Roman"/>
          <w:sz w:val="24"/>
          <w:szCs w:val="24"/>
          <w:lang w:eastAsia="cs-CZ"/>
        </w:rPr>
      </w:pPr>
    </w:p>
    <w:p w:rsidR="00FE257B" w:rsidRDefault="00FE257B" w:rsidP="00B752B9">
      <w:pPr>
        <w:spacing w:after="0" w:line="240" w:lineRule="auto"/>
        <w:jc w:val="both"/>
        <w:rPr>
          <w:rFonts w:ascii="Times New Roman" w:eastAsia="Times New Roman" w:hAnsi="Times New Roman" w:cs="Times New Roman"/>
          <w:sz w:val="24"/>
          <w:szCs w:val="24"/>
          <w:lang w:eastAsia="cs-CZ"/>
        </w:rPr>
      </w:pPr>
    </w:p>
    <w:p w:rsidR="00B720E2" w:rsidRPr="00B752B9" w:rsidRDefault="00B720E2" w:rsidP="00B752B9">
      <w:pPr>
        <w:spacing w:after="0" w:line="240" w:lineRule="auto"/>
        <w:jc w:val="both"/>
        <w:rPr>
          <w:rFonts w:ascii="Times New Roman" w:eastAsia="Times New Roman" w:hAnsi="Times New Roman" w:cs="Times New Roman"/>
          <w:sz w:val="24"/>
          <w:szCs w:val="24"/>
          <w:lang w:eastAsia="cs-CZ"/>
        </w:rPr>
      </w:pP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w:t>
      </w:r>
      <w:r w:rsidRPr="00B752B9">
        <w:rPr>
          <w:rFonts w:ascii="Times New Roman" w:eastAsia="Times New Roman" w:hAnsi="Times New Roman" w:cs="Times New Roman"/>
          <w:sz w:val="24"/>
          <w:szCs w:val="24"/>
          <w:lang w:eastAsia="cs-CZ"/>
        </w:rPr>
        <w:tab/>
      </w:r>
      <w:r w:rsidRPr="00B752B9">
        <w:rPr>
          <w:rFonts w:ascii="Times New Roman" w:eastAsia="Times New Roman" w:hAnsi="Times New Roman" w:cs="Times New Roman"/>
          <w:sz w:val="24"/>
          <w:szCs w:val="24"/>
          <w:lang w:eastAsia="cs-CZ"/>
        </w:rPr>
        <w:tab/>
      </w:r>
      <w:r w:rsidRPr="00B752B9">
        <w:rPr>
          <w:rFonts w:ascii="Times New Roman" w:eastAsia="Times New Roman" w:hAnsi="Times New Roman" w:cs="Times New Roman"/>
          <w:sz w:val="24"/>
          <w:szCs w:val="24"/>
          <w:lang w:eastAsia="cs-CZ"/>
        </w:rPr>
        <w:tab/>
      </w:r>
      <w:r w:rsidRPr="00B752B9">
        <w:rPr>
          <w:rFonts w:ascii="Times New Roman" w:eastAsia="Times New Roman" w:hAnsi="Times New Roman" w:cs="Times New Roman"/>
          <w:sz w:val="24"/>
          <w:szCs w:val="24"/>
          <w:lang w:eastAsia="cs-CZ"/>
        </w:rPr>
        <w:tab/>
      </w:r>
      <w:r w:rsidR="00FE257B">
        <w:rPr>
          <w:rFonts w:ascii="Times New Roman" w:eastAsia="Times New Roman" w:hAnsi="Times New Roman" w:cs="Times New Roman"/>
          <w:sz w:val="24"/>
          <w:szCs w:val="24"/>
          <w:lang w:eastAsia="cs-CZ"/>
        </w:rPr>
        <w:tab/>
      </w:r>
      <w:r w:rsidRPr="00B752B9">
        <w:rPr>
          <w:rFonts w:ascii="Times New Roman" w:eastAsia="Times New Roman" w:hAnsi="Times New Roman" w:cs="Times New Roman"/>
          <w:sz w:val="24"/>
          <w:szCs w:val="24"/>
          <w:lang w:eastAsia="cs-CZ"/>
        </w:rPr>
        <w:t>……………………………….</w:t>
      </w:r>
    </w:p>
    <w:p w:rsid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          </w:t>
      </w:r>
      <w:r w:rsidR="00B976CA">
        <w:rPr>
          <w:rFonts w:ascii="Times New Roman" w:eastAsia="Times New Roman" w:hAnsi="Times New Roman" w:cs="Times New Roman"/>
          <w:sz w:val="24"/>
          <w:szCs w:val="24"/>
          <w:lang w:eastAsia="cs-CZ"/>
        </w:rPr>
        <w:t>Mgr. Petr Tulpa</w:t>
      </w:r>
      <w:r w:rsidR="00B976CA">
        <w:rPr>
          <w:rFonts w:ascii="Times New Roman" w:eastAsia="Times New Roman" w:hAnsi="Times New Roman" w:cs="Times New Roman"/>
          <w:sz w:val="24"/>
          <w:szCs w:val="24"/>
          <w:lang w:eastAsia="cs-CZ"/>
        </w:rPr>
        <w:tab/>
      </w:r>
      <w:r w:rsidR="00B976CA">
        <w:rPr>
          <w:rFonts w:ascii="Times New Roman" w:eastAsia="Times New Roman" w:hAnsi="Times New Roman" w:cs="Times New Roman"/>
          <w:sz w:val="24"/>
          <w:szCs w:val="24"/>
          <w:lang w:eastAsia="cs-CZ"/>
        </w:rPr>
        <w:tab/>
      </w:r>
      <w:r w:rsidR="00B976CA">
        <w:rPr>
          <w:rFonts w:ascii="Times New Roman" w:eastAsia="Times New Roman" w:hAnsi="Times New Roman" w:cs="Times New Roman"/>
          <w:sz w:val="24"/>
          <w:szCs w:val="24"/>
          <w:lang w:eastAsia="cs-CZ"/>
        </w:rPr>
        <w:tab/>
      </w:r>
      <w:r w:rsidR="00B976CA">
        <w:rPr>
          <w:rFonts w:ascii="Times New Roman" w:eastAsia="Times New Roman" w:hAnsi="Times New Roman" w:cs="Times New Roman"/>
          <w:sz w:val="24"/>
          <w:szCs w:val="24"/>
          <w:lang w:eastAsia="cs-CZ"/>
        </w:rPr>
        <w:tab/>
      </w:r>
      <w:r w:rsidR="00B976CA">
        <w:rPr>
          <w:rFonts w:ascii="Times New Roman" w:eastAsia="Times New Roman" w:hAnsi="Times New Roman" w:cs="Times New Roman"/>
          <w:sz w:val="24"/>
          <w:szCs w:val="24"/>
          <w:lang w:eastAsia="cs-CZ"/>
        </w:rPr>
        <w:tab/>
      </w:r>
      <w:r w:rsidR="00B976CA">
        <w:rPr>
          <w:rFonts w:ascii="Times New Roman" w:eastAsia="Times New Roman" w:hAnsi="Times New Roman" w:cs="Times New Roman"/>
          <w:sz w:val="24"/>
          <w:szCs w:val="24"/>
          <w:lang w:eastAsia="cs-CZ"/>
        </w:rPr>
        <w:tab/>
        <w:t>Mgr. Leoš Bím</w:t>
      </w:r>
    </w:p>
    <w:p w:rsidR="00B976CA" w:rsidRPr="00B752B9" w:rsidRDefault="00B976CA" w:rsidP="00B976CA">
      <w:pPr>
        <w:spacing w:after="0" w:line="240" w:lineRule="auto"/>
        <w:jc w:val="both"/>
        <w:rPr>
          <w:rFonts w:ascii="Times New Roman" w:eastAsia="Times New Roman" w:hAnsi="Times New Roman" w:cs="Times New Roman"/>
          <w:bCs/>
          <w:i/>
          <w:sz w:val="24"/>
          <w:szCs w:val="24"/>
          <w:lang w:eastAsia="cs-CZ"/>
        </w:rPr>
      </w:pPr>
      <w:r>
        <w:rPr>
          <w:rFonts w:ascii="Times New Roman" w:eastAsia="Times New Roman" w:hAnsi="Times New Roman" w:cs="Times New Roman"/>
          <w:sz w:val="24"/>
          <w:szCs w:val="24"/>
          <w:lang w:eastAsia="cs-CZ"/>
        </w:rPr>
        <w:t xml:space="preserve">        náměstek hejtmana</w:t>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t xml:space="preserve">     předseda</w:t>
      </w:r>
    </w:p>
    <w:p w:rsidR="00B720E2" w:rsidRDefault="00B720E2" w:rsidP="00F96FFE">
      <w:pPr>
        <w:spacing w:after="0" w:line="240" w:lineRule="auto"/>
        <w:jc w:val="right"/>
        <w:outlineLvl w:val="0"/>
        <w:rPr>
          <w:rFonts w:ascii="Times New Roman" w:eastAsia="Times New Roman" w:hAnsi="Times New Roman" w:cs="Times New Roman"/>
          <w:bCs/>
          <w:sz w:val="24"/>
          <w:szCs w:val="24"/>
          <w:lang w:eastAsia="cs-CZ"/>
        </w:rPr>
      </w:pPr>
    </w:p>
    <w:p w:rsidR="00B720E2" w:rsidRDefault="00B720E2" w:rsidP="00F96FFE">
      <w:pPr>
        <w:spacing w:after="0" w:line="240" w:lineRule="auto"/>
        <w:jc w:val="right"/>
        <w:outlineLvl w:val="0"/>
        <w:rPr>
          <w:rFonts w:ascii="Times New Roman" w:eastAsia="Times New Roman" w:hAnsi="Times New Roman" w:cs="Times New Roman"/>
          <w:bCs/>
          <w:sz w:val="24"/>
          <w:szCs w:val="24"/>
          <w:lang w:eastAsia="cs-CZ"/>
        </w:rPr>
      </w:pPr>
    </w:p>
    <w:p w:rsidR="00B752B9" w:rsidRPr="00B752B9" w:rsidRDefault="00B752B9" w:rsidP="00F96FFE">
      <w:pPr>
        <w:spacing w:after="0" w:line="240" w:lineRule="auto"/>
        <w:jc w:val="right"/>
        <w:outlineLvl w:val="0"/>
        <w:rPr>
          <w:rFonts w:ascii="Times New Roman" w:eastAsia="Times New Roman" w:hAnsi="Times New Roman" w:cs="Times New Roman"/>
          <w:bCs/>
          <w:sz w:val="24"/>
          <w:szCs w:val="24"/>
          <w:lang w:eastAsia="cs-CZ"/>
        </w:rPr>
      </w:pPr>
      <w:r w:rsidRPr="00B752B9">
        <w:rPr>
          <w:rFonts w:ascii="Times New Roman" w:eastAsia="Times New Roman" w:hAnsi="Times New Roman" w:cs="Times New Roman"/>
          <w:bCs/>
          <w:sz w:val="24"/>
          <w:szCs w:val="24"/>
          <w:lang w:eastAsia="cs-CZ"/>
        </w:rPr>
        <w:t>Příloha č. 1</w:t>
      </w:r>
    </w:p>
    <w:p w:rsidR="00B752B9" w:rsidRPr="00B752B9" w:rsidRDefault="00B752B9" w:rsidP="00B752B9">
      <w:pPr>
        <w:autoSpaceDE w:val="0"/>
        <w:autoSpaceDN w:val="0"/>
        <w:spacing w:after="0" w:line="240" w:lineRule="auto"/>
        <w:jc w:val="center"/>
        <w:rPr>
          <w:rFonts w:ascii="Times New Roman" w:eastAsia="Times New Roman" w:hAnsi="Times New Roman" w:cs="Times New Roman"/>
          <w:b/>
          <w:bCs/>
          <w:sz w:val="28"/>
          <w:szCs w:val="28"/>
          <w:lang w:eastAsia="cs-CZ"/>
        </w:rPr>
      </w:pPr>
      <w:r w:rsidRPr="00B752B9">
        <w:rPr>
          <w:rFonts w:ascii="Times New Roman" w:eastAsia="Times New Roman" w:hAnsi="Times New Roman" w:cs="Times New Roman"/>
          <w:b/>
          <w:bCs/>
          <w:sz w:val="28"/>
          <w:szCs w:val="28"/>
          <w:lang w:eastAsia="cs-CZ"/>
        </w:rPr>
        <w:t xml:space="preserve">Závěrečné vyúčtování/vypořádání projektu </w:t>
      </w:r>
      <w:r w:rsidR="00F96FFE">
        <w:rPr>
          <w:rFonts w:ascii="Times New Roman" w:eastAsia="Times New Roman" w:hAnsi="Times New Roman" w:cs="Times New Roman"/>
          <w:b/>
          <w:bCs/>
          <w:sz w:val="28"/>
          <w:szCs w:val="28"/>
          <w:lang w:eastAsia="cs-CZ"/>
        </w:rPr>
        <w:t>rozpočtu</w:t>
      </w:r>
      <w:r w:rsidRPr="00B752B9">
        <w:rPr>
          <w:rFonts w:ascii="Times New Roman" w:eastAsia="Times New Roman" w:hAnsi="Times New Roman" w:cs="Times New Roman"/>
          <w:b/>
          <w:bCs/>
          <w:sz w:val="28"/>
          <w:szCs w:val="28"/>
          <w:lang w:eastAsia="cs-CZ"/>
        </w:rPr>
        <w:t xml:space="preserve"> Libereckého kraje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580"/>
      </w:tblGrid>
      <w:tr w:rsidR="00B752B9" w:rsidRPr="00B752B9" w:rsidTr="00B752B9">
        <w:tc>
          <w:tcPr>
            <w:tcW w:w="1996" w:type="pct"/>
            <w:vAlign w:val="center"/>
          </w:tcPr>
          <w:p w:rsidR="00B752B9" w:rsidRPr="00B752B9" w:rsidRDefault="00B752B9" w:rsidP="00B752B9">
            <w:pPr>
              <w:autoSpaceDE w:val="0"/>
              <w:autoSpaceDN w:val="0"/>
              <w:spacing w:after="0" w:line="240" w:lineRule="auto"/>
              <w:rPr>
                <w:rFonts w:ascii="Times New Roman" w:eastAsia="Times New Roman" w:hAnsi="Times New Roman" w:cs="Times New Roman"/>
                <w:b/>
                <w:bCs/>
                <w:sz w:val="24"/>
                <w:szCs w:val="24"/>
                <w:lang w:eastAsia="cs-CZ"/>
              </w:rPr>
            </w:pPr>
            <w:r w:rsidRPr="00B752B9">
              <w:rPr>
                <w:rFonts w:ascii="Times New Roman" w:eastAsia="Times New Roman" w:hAnsi="Times New Roman" w:cs="Times New Roman"/>
                <w:b/>
                <w:bCs/>
                <w:sz w:val="24"/>
                <w:szCs w:val="24"/>
                <w:lang w:eastAsia="cs-CZ"/>
              </w:rPr>
              <w:t xml:space="preserve">Program </w:t>
            </w:r>
          </w:p>
          <w:p w:rsidR="00B752B9" w:rsidRPr="00B752B9" w:rsidRDefault="00B752B9" w:rsidP="00F96FFE">
            <w:pPr>
              <w:autoSpaceDE w:val="0"/>
              <w:autoSpaceDN w:val="0"/>
              <w:spacing w:after="0" w:line="240" w:lineRule="auto"/>
              <w:rPr>
                <w:rFonts w:ascii="Times New Roman" w:eastAsia="Times New Roman" w:hAnsi="Times New Roman" w:cs="Times New Roman"/>
                <w:b/>
                <w:bCs/>
                <w:sz w:val="24"/>
                <w:szCs w:val="24"/>
                <w:lang w:eastAsia="cs-CZ"/>
              </w:rPr>
            </w:pPr>
            <w:r w:rsidRPr="00B752B9">
              <w:rPr>
                <w:rFonts w:ascii="Times New Roman" w:eastAsia="Times New Roman" w:hAnsi="Times New Roman" w:cs="Times New Roman"/>
                <w:b/>
                <w:bCs/>
                <w:sz w:val="24"/>
                <w:szCs w:val="24"/>
                <w:lang w:eastAsia="cs-CZ"/>
              </w:rPr>
              <w:t>(název)</w:t>
            </w:r>
          </w:p>
        </w:tc>
        <w:tc>
          <w:tcPr>
            <w:tcW w:w="3004" w:type="pct"/>
            <w:vAlign w:val="center"/>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r>
      <w:tr w:rsidR="00B752B9" w:rsidRPr="00B752B9" w:rsidTr="00B752B9">
        <w:tc>
          <w:tcPr>
            <w:tcW w:w="1996" w:type="pct"/>
            <w:vAlign w:val="center"/>
          </w:tcPr>
          <w:p w:rsidR="00B752B9" w:rsidRPr="00B752B9" w:rsidRDefault="00B752B9" w:rsidP="00B752B9">
            <w:pPr>
              <w:autoSpaceDE w:val="0"/>
              <w:autoSpaceDN w:val="0"/>
              <w:spacing w:after="0" w:line="36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b/>
                <w:bCs/>
                <w:sz w:val="24"/>
                <w:szCs w:val="24"/>
                <w:lang w:eastAsia="cs-CZ"/>
              </w:rPr>
              <w:t>Název projektu:</w:t>
            </w:r>
          </w:p>
        </w:tc>
        <w:tc>
          <w:tcPr>
            <w:tcW w:w="3004" w:type="pct"/>
            <w:vAlign w:val="center"/>
          </w:tcPr>
          <w:p w:rsidR="00B752B9" w:rsidRPr="00B752B9" w:rsidRDefault="00B752B9" w:rsidP="00B752B9">
            <w:pPr>
              <w:autoSpaceDE w:val="0"/>
              <w:autoSpaceDN w:val="0"/>
              <w:spacing w:after="0" w:line="360" w:lineRule="auto"/>
              <w:rPr>
                <w:rFonts w:ascii="Times New Roman" w:eastAsia="Times New Roman" w:hAnsi="Times New Roman" w:cs="Times New Roman"/>
                <w:sz w:val="24"/>
                <w:szCs w:val="24"/>
                <w:lang w:eastAsia="cs-CZ"/>
              </w:rPr>
            </w:pPr>
          </w:p>
        </w:tc>
      </w:tr>
      <w:tr w:rsidR="00B752B9" w:rsidRPr="00B752B9" w:rsidTr="00B752B9">
        <w:tc>
          <w:tcPr>
            <w:tcW w:w="1996" w:type="pct"/>
            <w:vAlign w:val="center"/>
          </w:tcPr>
          <w:p w:rsidR="00B752B9" w:rsidRPr="00B752B9" w:rsidRDefault="00B752B9" w:rsidP="00B752B9">
            <w:pPr>
              <w:autoSpaceDE w:val="0"/>
              <w:autoSpaceDN w:val="0"/>
              <w:spacing w:after="0" w:line="36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b/>
                <w:bCs/>
                <w:sz w:val="24"/>
                <w:szCs w:val="24"/>
                <w:lang w:eastAsia="cs-CZ"/>
              </w:rPr>
              <w:t xml:space="preserve">Název příjemce/IČ: </w:t>
            </w:r>
          </w:p>
        </w:tc>
        <w:tc>
          <w:tcPr>
            <w:tcW w:w="3004" w:type="pct"/>
            <w:vAlign w:val="center"/>
          </w:tcPr>
          <w:p w:rsidR="00B752B9" w:rsidRPr="00B752B9" w:rsidRDefault="00B752B9" w:rsidP="00B752B9">
            <w:pPr>
              <w:autoSpaceDE w:val="0"/>
              <w:autoSpaceDN w:val="0"/>
              <w:spacing w:after="0" w:line="360" w:lineRule="auto"/>
              <w:rPr>
                <w:rFonts w:ascii="Times New Roman" w:eastAsia="Times New Roman" w:hAnsi="Times New Roman" w:cs="Times New Roman"/>
                <w:sz w:val="24"/>
                <w:szCs w:val="24"/>
                <w:lang w:eastAsia="cs-CZ"/>
              </w:rPr>
            </w:pPr>
          </w:p>
        </w:tc>
      </w:tr>
      <w:tr w:rsidR="00B752B9" w:rsidRPr="00B752B9" w:rsidTr="00B752B9">
        <w:tc>
          <w:tcPr>
            <w:tcW w:w="1996" w:type="pct"/>
            <w:vAlign w:val="center"/>
          </w:tcPr>
          <w:p w:rsidR="00B752B9" w:rsidRPr="00B752B9" w:rsidRDefault="00B752B9" w:rsidP="00B752B9">
            <w:pPr>
              <w:autoSpaceDE w:val="0"/>
              <w:autoSpaceDN w:val="0"/>
              <w:spacing w:after="0" w:line="36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b/>
                <w:bCs/>
                <w:sz w:val="24"/>
                <w:szCs w:val="24"/>
                <w:lang w:eastAsia="cs-CZ"/>
              </w:rPr>
              <w:t xml:space="preserve">Smlouva číslo: </w:t>
            </w:r>
          </w:p>
        </w:tc>
        <w:tc>
          <w:tcPr>
            <w:tcW w:w="3004" w:type="pct"/>
            <w:vAlign w:val="center"/>
          </w:tcPr>
          <w:p w:rsidR="00B752B9" w:rsidRPr="00B752B9" w:rsidRDefault="00B752B9" w:rsidP="00B752B9">
            <w:pPr>
              <w:autoSpaceDE w:val="0"/>
              <w:autoSpaceDN w:val="0"/>
              <w:spacing w:after="0" w:line="360" w:lineRule="auto"/>
              <w:rPr>
                <w:rFonts w:ascii="Times New Roman" w:eastAsia="Times New Roman" w:hAnsi="Times New Roman" w:cs="Times New Roman"/>
                <w:sz w:val="24"/>
                <w:szCs w:val="24"/>
                <w:lang w:eastAsia="cs-CZ"/>
              </w:rPr>
            </w:pPr>
          </w:p>
        </w:tc>
      </w:tr>
      <w:tr w:rsidR="00B752B9" w:rsidRPr="00B752B9" w:rsidTr="00B752B9">
        <w:tc>
          <w:tcPr>
            <w:tcW w:w="1996" w:type="pct"/>
            <w:vAlign w:val="center"/>
          </w:tcPr>
          <w:p w:rsidR="00B752B9" w:rsidRPr="00B752B9" w:rsidRDefault="00B752B9" w:rsidP="00B752B9">
            <w:pPr>
              <w:autoSpaceDE w:val="0"/>
              <w:autoSpaceDN w:val="0"/>
              <w:spacing w:after="0" w:line="360" w:lineRule="auto"/>
              <w:rPr>
                <w:rFonts w:ascii="Times New Roman" w:eastAsia="Times New Roman" w:hAnsi="Times New Roman" w:cs="Times New Roman"/>
                <w:b/>
                <w:bCs/>
                <w:sz w:val="24"/>
                <w:szCs w:val="24"/>
                <w:lang w:eastAsia="cs-CZ"/>
              </w:rPr>
            </w:pPr>
            <w:r w:rsidRPr="00B752B9">
              <w:rPr>
                <w:rFonts w:ascii="Times New Roman" w:eastAsia="Times New Roman" w:hAnsi="Times New Roman" w:cs="Times New Roman"/>
                <w:b/>
                <w:bCs/>
                <w:sz w:val="24"/>
                <w:szCs w:val="24"/>
                <w:lang w:eastAsia="cs-CZ"/>
              </w:rPr>
              <w:t>Bankovní spojení příjemce:</w:t>
            </w:r>
          </w:p>
        </w:tc>
        <w:tc>
          <w:tcPr>
            <w:tcW w:w="3004" w:type="pct"/>
            <w:vAlign w:val="center"/>
          </w:tcPr>
          <w:p w:rsidR="00B752B9" w:rsidRPr="00B752B9" w:rsidRDefault="00B752B9" w:rsidP="00B752B9">
            <w:pPr>
              <w:autoSpaceDE w:val="0"/>
              <w:autoSpaceDN w:val="0"/>
              <w:spacing w:after="0" w:line="360" w:lineRule="auto"/>
              <w:rPr>
                <w:rFonts w:ascii="Times New Roman" w:eastAsia="Times New Roman" w:hAnsi="Times New Roman" w:cs="Times New Roman"/>
                <w:sz w:val="24"/>
                <w:szCs w:val="24"/>
                <w:lang w:eastAsia="cs-CZ"/>
              </w:rPr>
            </w:pPr>
          </w:p>
        </w:tc>
      </w:tr>
      <w:tr w:rsidR="00B752B9" w:rsidRPr="00B752B9" w:rsidTr="00B752B9">
        <w:tc>
          <w:tcPr>
            <w:tcW w:w="1996" w:type="pct"/>
            <w:vAlign w:val="center"/>
          </w:tcPr>
          <w:p w:rsidR="00B752B9" w:rsidRPr="00B752B9" w:rsidRDefault="00B752B9" w:rsidP="00B752B9">
            <w:pPr>
              <w:autoSpaceDE w:val="0"/>
              <w:autoSpaceDN w:val="0"/>
              <w:spacing w:after="0" w:line="360" w:lineRule="auto"/>
              <w:rPr>
                <w:rFonts w:ascii="Times New Roman" w:eastAsia="Times New Roman" w:hAnsi="Times New Roman" w:cs="Times New Roman"/>
                <w:b/>
                <w:bCs/>
                <w:sz w:val="24"/>
                <w:szCs w:val="24"/>
                <w:lang w:eastAsia="cs-CZ"/>
              </w:rPr>
            </w:pPr>
            <w:r w:rsidRPr="00B752B9">
              <w:rPr>
                <w:rFonts w:ascii="Times New Roman" w:eastAsia="Times New Roman" w:hAnsi="Times New Roman" w:cs="Times New Roman"/>
                <w:b/>
                <w:bCs/>
                <w:sz w:val="24"/>
                <w:szCs w:val="24"/>
                <w:lang w:eastAsia="cs-CZ"/>
              </w:rPr>
              <w:t>Termín realizace projektu:</w:t>
            </w:r>
          </w:p>
        </w:tc>
        <w:tc>
          <w:tcPr>
            <w:tcW w:w="3004" w:type="pct"/>
            <w:vAlign w:val="center"/>
          </w:tcPr>
          <w:p w:rsidR="00B752B9" w:rsidRPr="00B752B9" w:rsidRDefault="00B752B9" w:rsidP="00B752B9">
            <w:pPr>
              <w:autoSpaceDE w:val="0"/>
              <w:autoSpaceDN w:val="0"/>
              <w:spacing w:after="0" w:line="360" w:lineRule="auto"/>
              <w:rPr>
                <w:rFonts w:ascii="Times New Roman" w:eastAsia="Times New Roman" w:hAnsi="Times New Roman" w:cs="Times New Roman"/>
                <w:sz w:val="24"/>
                <w:szCs w:val="24"/>
                <w:lang w:eastAsia="cs-CZ"/>
              </w:rPr>
            </w:pPr>
          </w:p>
        </w:tc>
      </w:tr>
      <w:tr w:rsidR="00B752B9" w:rsidRPr="00B752B9" w:rsidTr="00B752B9">
        <w:tc>
          <w:tcPr>
            <w:tcW w:w="1996" w:type="pct"/>
            <w:vAlign w:val="center"/>
          </w:tcPr>
          <w:p w:rsidR="00B752B9" w:rsidRPr="00B752B9" w:rsidRDefault="00B752B9" w:rsidP="00B752B9">
            <w:pPr>
              <w:autoSpaceDE w:val="0"/>
              <w:autoSpaceDN w:val="0"/>
              <w:spacing w:after="0" w:line="360" w:lineRule="auto"/>
              <w:rPr>
                <w:rFonts w:ascii="Times New Roman" w:eastAsia="Times New Roman" w:hAnsi="Times New Roman" w:cs="Times New Roman"/>
                <w:b/>
                <w:bCs/>
                <w:sz w:val="24"/>
                <w:szCs w:val="24"/>
                <w:lang w:eastAsia="cs-CZ"/>
              </w:rPr>
            </w:pPr>
            <w:r w:rsidRPr="00B752B9">
              <w:rPr>
                <w:rFonts w:ascii="Times New Roman" w:eastAsia="Times New Roman" w:hAnsi="Times New Roman" w:cs="Times New Roman"/>
                <w:b/>
                <w:bCs/>
                <w:sz w:val="24"/>
                <w:szCs w:val="24"/>
                <w:lang w:eastAsia="cs-CZ"/>
              </w:rPr>
              <w:t>Schválená výše dotace (v Kč):</w:t>
            </w:r>
          </w:p>
        </w:tc>
        <w:tc>
          <w:tcPr>
            <w:tcW w:w="3004" w:type="pct"/>
            <w:vAlign w:val="center"/>
          </w:tcPr>
          <w:p w:rsidR="00B752B9" w:rsidRPr="00B752B9" w:rsidRDefault="00B752B9" w:rsidP="00B752B9">
            <w:pPr>
              <w:autoSpaceDE w:val="0"/>
              <w:autoSpaceDN w:val="0"/>
              <w:spacing w:after="0" w:line="360" w:lineRule="auto"/>
              <w:rPr>
                <w:rFonts w:ascii="Times New Roman" w:eastAsia="Times New Roman" w:hAnsi="Times New Roman" w:cs="Times New Roman"/>
                <w:sz w:val="24"/>
                <w:szCs w:val="24"/>
                <w:lang w:eastAsia="cs-CZ"/>
              </w:rPr>
            </w:pPr>
          </w:p>
        </w:tc>
      </w:tr>
      <w:tr w:rsidR="00B752B9" w:rsidRPr="00B752B9" w:rsidTr="00B752B9">
        <w:trPr>
          <w:trHeight w:val="876"/>
        </w:trPr>
        <w:tc>
          <w:tcPr>
            <w:tcW w:w="1996" w:type="pct"/>
            <w:vAlign w:val="center"/>
          </w:tcPr>
          <w:p w:rsidR="00B752B9" w:rsidRPr="00B752B9" w:rsidRDefault="00B752B9" w:rsidP="00B752B9">
            <w:pPr>
              <w:autoSpaceDE w:val="0"/>
              <w:autoSpaceDN w:val="0"/>
              <w:spacing w:after="0" w:line="240" w:lineRule="auto"/>
              <w:rPr>
                <w:rFonts w:ascii="Times New Roman" w:eastAsia="Times New Roman" w:hAnsi="Times New Roman" w:cs="Times New Roman"/>
                <w:b/>
                <w:bCs/>
                <w:sz w:val="24"/>
                <w:szCs w:val="24"/>
                <w:lang w:eastAsia="cs-CZ"/>
              </w:rPr>
            </w:pPr>
            <w:r w:rsidRPr="00B752B9">
              <w:rPr>
                <w:rFonts w:ascii="Times New Roman" w:eastAsia="Times New Roman" w:hAnsi="Times New Roman" w:cs="Times New Roman"/>
                <w:b/>
                <w:bCs/>
                <w:sz w:val="24"/>
                <w:szCs w:val="24"/>
                <w:lang w:eastAsia="cs-CZ"/>
              </w:rPr>
              <w:t>Finanční prostředky z rozpočtu poskytovatele doposud příjemci poskytnuté (v Kč):</w:t>
            </w:r>
          </w:p>
        </w:tc>
        <w:tc>
          <w:tcPr>
            <w:tcW w:w="3004" w:type="pct"/>
            <w:vAlign w:val="center"/>
          </w:tcPr>
          <w:p w:rsidR="00B752B9" w:rsidRPr="00B752B9" w:rsidRDefault="00B752B9" w:rsidP="00B752B9">
            <w:pPr>
              <w:autoSpaceDE w:val="0"/>
              <w:autoSpaceDN w:val="0"/>
              <w:spacing w:after="0" w:line="360" w:lineRule="auto"/>
              <w:rPr>
                <w:rFonts w:ascii="Times New Roman" w:eastAsia="Times New Roman" w:hAnsi="Times New Roman" w:cs="Times New Roman"/>
                <w:sz w:val="24"/>
                <w:szCs w:val="24"/>
                <w:lang w:eastAsia="cs-CZ"/>
              </w:rPr>
            </w:pPr>
          </w:p>
        </w:tc>
      </w:tr>
      <w:tr w:rsidR="00B752B9" w:rsidRPr="00B752B9" w:rsidTr="00B752B9">
        <w:trPr>
          <w:trHeight w:val="753"/>
        </w:trPr>
        <w:tc>
          <w:tcPr>
            <w:tcW w:w="1996" w:type="pct"/>
            <w:vAlign w:val="center"/>
          </w:tcPr>
          <w:p w:rsidR="00B752B9" w:rsidRPr="00B752B9" w:rsidRDefault="00B752B9" w:rsidP="00B752B9">
            <w:pPr>
              <w:autoSpaceDE w:val="0"/>
              <w:autoSpaceDN w:val="0"/>
              <w:spacing w:after="0" w:line="240" w:lineRule="auto"/>
              <w:rPr>
                <w:rFonts w:ascii="Times New Roman" w:eastAsia="Times New Roman" w:hAnsi="Times New Roman" w:cs="Times New Roman"/>
                <w:b/>
                <w:bCs/>
                <w:sz w:val="24"/>
                <w:szCs w:val="24"/>
                <w:lang w:eastAsia="cs-CZ"/>
              </w:rPr>
            </w:pPr>
            <w:r w:rsidRPr="00B752B9">
              <w:rPr>
                <w:rFonts w:ascii="Times New Roman" w:eastAsia="Times New Roman" w:hAnsi="Times New Roman" w:cs="Times New Roman"/>
                <w:b/>
                <w:bCs/>
                <w:sz w:val="24"/>
                <w:szCs w:val="24"/>
                <w:lang w:eastAsia="cs-CZ"/>
              </w:rPr>
              <w:t>Celková výše způsobilých výdajů vynaložená příjemcem na projekt (v Kč):</w:t>
            </w:r>
          </w:p>
        </w:tc>
        <w:tc>
          <w:tcPr>
            <w:tcW w:w="3004" w:type="pct"/>
            <w:vAlign w:val="center"/>
          </w:tcPr>
          <w:p w:rsidR="00B752B9" w:rsidRPr="00B752B9" w:rsidRDefault="00B752B9" w:rsidP="00B752B9">
            <w:pPr>
              <w:autoSpaceDE w:val="0"/>
              <w:autoSpaceDN w:val="0"/>
              <w:spacing w:after="0" w:line="360" w:lineRule="auto"/>
              <w:rPr>
                <w:rFonts w:ascii="Times New Roman" w:eastAsia="Times New Roman" w:hAnsi="Times New Roman" w:cs="Times New Roman"/>
                <w:sz w:val="24"/>
                <w:szCs w:val="24"/>
                <w:lang w:eastAsia="cs-CZ"/>
              </w:rPr>
            </w:pPr>
          </w:p>
        </w:tc>
      </w:tr>
      <w:tr w:rsidR="00B752B9" w:rsidRPr="00B752B9" w:rsidTr="00B752B9">
        <w:tc>
          <w:tcPr>
            <w:tcW w:w="1996" w:type="pct"/>
            <w:vAlign w:val="center"/>
          </w:tcPr>
          <w:p w:rsidR="00B752B9" w:rsidRPr="00B752B9" w:rsidRDefault="00B752B9" w:rsidP="00B752B9">
            <w:pPr>
              <w:autoSpaceDE w:val="0"/>
              <w:autoSpaceDN w:val="0"/>
              <w:spacing w:after="0" w:line="240" w:lineRule="auto"/>
              <w:rPr>
                <w:rFonts w:ascii="Times New Roman" w:eastAsia="Times New Roman" w:hAnsi="Times New Roman" w:cs="Times New Roman"/>
                <w:b/>
                <w:bCs/>
                <w:sz w:val="24"/>
                <w:szCs w:val="24"/>
                <w:lang w:eastAsia="cs-CZ"/>
              </w:rPr>
            </w:pPr>
            <w:r w:rsidRPr="00B752B9">
              <w:rPr>
                <w:rFonts w:ascii="Times New Roman" w:eastAsia="Times New Roman" w:hAnsi="Times New Roman" w:cs="Times New Roman"/>
                <w:b/>
                <w:bCs/>
                <w:sz w:val="24"/>
                <w:szCs w:val="24"/>
                <w:lang w:eastAsia="cs-CZ"/>
              </w:rPr>
              <w:t>Do rozpočtu poskytovatele bude vráceno (v Kč):</w:t>
            </w:r>
          </w:p>
        </w:tc>
        <w:tc>
          <w:tcPr>
            <w:tcW w:w="3004" w:type="pct"/>
            <w:vAlign w:val="center"/>
          </w:tcPr>
          <w:p w:rsidR="00B752B9" w:rsidRPr="00B752B9" w:rsidRDefault="00B752B9" w:rsidP="00B752B9">
            <w:pPr>
              <w:autoSpaceDE w:val="0"/>
              <w:autoSpaceDN w:val="0"/>
              <w:spacing w:after="0" w:line="360" w:lineRule="auto"/>
              <w:rPr>
                <w:rFonts w:ascii="Times New Roman" w:eastAsia="Times New Roman" w:hAnsi="Times New Roman" w:cs="Times New Roman"/>
                <w:sz w:val="24"/>
                <w:szCs w:val="24"/>
                <w:lang w:eastAsia="cs-CZ"/>
              </w:rPr>
            </w:pPr>
          </w:p>
        </w:tc>
      </w:tr>
      <w:tr w:rsidR="00B752B9" w:rsidRPr="00B752B9" w:rsidTr="00B752B9">
        <w:tc>
          <w:tcPr>
            <w:tcW w:w="1996" w:type="pct"/>
            <w:vAlign w:val="center"/>
          </w:tcPr>
          <w:p w:rsidR="00B752B9" w:rsidRPr="00B752B9" w:rsidRDefault="00B752B9" w:rsidP="00B752B9">
            <w:pPr>
              <w:autoSpaceDE w:val="0"/>
              <w:autoSpaceDN w:val="0"/>
              <w:spacing w:after="0" w:line="240" w:lineRule="auto"/>
              <w:rPr>
                <w:rFonts w:ascii="Times New Roman" w:eastAsia="Times New Roman" w:hAnsi="Times New Roman" w:cs="Times New Roman"/>
                <w:b/>
                <w:bCs/>
                <w:sz w:val="24"/>
                <w:szCs w:val="24"/>
                <w:lang w:eastAsia="cs-CZ"/>
              </w:rPr>
            </w:pPr>
            <w:r w:rsidRPr="00B752B9">
              <w:rPr>
                <w:rFonts w:ascii="Times New Roman" w:eastAsia="Times New Roman" w:hAnsi="Times New Roman" w:cs="Times New Roman"/>
                <w:b/>
                <w:bCs/>
                <w:sz w:val="24"/>
                <w:szCs w:val="24"/>
                <w:lang w:eastAsia="cs-CZ"/>
              </w:rPr>
              <w:t>Jméno, adresa</w:t>
            </w:r>
            <w:r w:rsidR="00805A4C">
              <w:rPr>
                <w:rFonts w:ascii="Times New Roman" w:eastAsia="Times New Roman" w:hAnsi="Times New Roman" w:cs="Times New Roman"/>
                <w:b/>
                <w:bCs/>
                <w:sz w:val="24"/>
                <w:szCs w:val="24"/>
                <w:lang w:eastAsia="cs-CZ"/>
              </w:rPr>
              <w:t>, email</w:t>
            </w:r>
            <w:r w:rsidRPr="00B752B9">
              <w:rPr>
                <w:rFonts w:ascii="Times New Roman" w:eastAsia="Times New Roman" w:hAnsi="Times New Roman" w:cs="Times New Roman"/>
                <w:b/>
                <w:bCs/>
                <w:sz w:val="24"/>
                <w:szCs w:val="24"/>
                <w:lang w:eastAsia="cs-CZ"/>
              </w:rPr>
              <w:t xml:space="preserve"> a telefon osoby zodpovědné za vyúčtování projektu:</w:t>
            </w:r>
          </w:p>
        </w:tc>
        <w:tc>
          <w:tcPr>
            <w:tcW w:w="3004" w:type="pct"/>
            <w:vAlign w:val="center"/>
          </w:tcPr>
          <w:p w:rsidR="00B752B9" w:rsidRPr="00B752B9" w:rsidRDefault="00B752B9" w:rsidP="00B752B9">
            <w:pPr>
              <w:autoSpaceDE w:val="0"/>
              <w:autoSpaceDN w:val="0"/>
              <w:spacing w:after="0" w:line="360" w:lineRule="auto"/>
              <w:rPr>
                <w:rFonts w:ascii="Times New Roman" w:eastAsia="Times New Roman" w:hAnsi="Times New Roman" w:cs="Times New Roman"/>
                <w:sz w:val="24"/>
                <w:szCs w:val="24"/>
                <w:lang w:eastAsia="cs-CZ"/>
              </w:rPr>
            </w:pPr>
          </w:p>
        </w:tc>
      </w:tr>
    </w:tbl>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p w:rsidR="00B752B9" w:rsidRPr="00B752B9" w:rsidRDefault="00B752B9" w:rsidP="00B752B9">
      <w:pPr>
        <w:autoSpaceDE w:val="0"/>
        <w:autoSpaceDN w:val="0"/>
        <w:spacing w:after="0" w:line="240" w:lineRule="auto"/>
        <w:outlineLvl w:val="0"/>
        <w:rPr>
          <w:rFonts w:ascii="Times New Roman" w:eastAsia="Times New Roman" w:hAnsi="Times New Roman" w:cs="Times New Roman"/>
          <w:b/>
          <w:bCs/>
          <w:sz w:val="24"/>
          <w:szCs w:val="24"/>
          <w:lang w:eastAsia="cs-CZ"/>
        </w:rPr>
      </w:pPr>
      <w:r w:rsidRPr="00B752B9">
        <w:rPr>
          <w:rFonts w:ascii="Times New Roman" w:eastAsia="Times New Roman" w:hAnsi="Times New Roman" w:cs="Times New Roman"/>
          <w:b/>
          <w:bCs/>
          <w:sz w:val="24"/>
          <w:szCs w:val="24"/>
          <w:lang w:eastAsia="cs-CZ"/>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B752B9" w:rsidRPr="00B752B9" w:rsidTr="00B752B9">
        <w:tc>
          <w:tcPr>
            <w:tcW w:w="1150" w:type="dxa"/>
            <w:vAlign w:val="center"/>
          </w:tcPr>
          <w:p w:rsidR="00B752B9" w:rsidRPr="00B752B9" w:rsidRDefault="00B752B9" w:rsidP="00B752B9">
            <w:pPr>
              <w:autoSpaceDE w:val="0"/>
              <w:autoSpaceDN w:val="0"/>
              <w:spacing w:after="0" w:line="240" w:lineRule="auto"/>
              <w:jc w:val="center"/>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pořad. č.</w:t>
            </w:r>
          </w:p>
        </w:tc>
        <w:tc>
          <w:tcPr>
            <w:tcW w:w="1080" w:type="dxa"/>
            <w:vAlign w:val="center"/>
          </w:tcPr>
          <w:p w:rsidR="00B752B9" w:rsidRPr="00B752B9" w:rsidRDefault="00B752B9" w:rsidP="00B752B9">
            <w:pPr>
              <w:autoSpaceDE w:val="0"/>
              <w:autoSpaceDN w:val="0"/>
              <w:spacing w:after="0" w:line="240" w:lineRule="auto"/>
              <w:jc w:val="center"/>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číslo daňového příp. účetního dokladu</w:t>
            </w:r>
          </w:p>
        </w:tc>
        <w:tc>
          <w:tcPr>
            <w:tcW w:w="1080" w:type="dxa"/>
            <w:vAlign w:val="center"/>
          </w:tcPr>
          <w:p w:rsidR="00B752B9" w:rsidRPr="00B752B9" w:rsidRDefault="00B752B9" w:rsidP="00B752B9">
            <w:pPr>
              <w:autoSpaceDE w:val="0"/>
              <w:autoSpaceDN w:val="0"/>
              <w:spacing w:after="0" w:line="240" w:lineRule="auto"/>
              <w:jc w:val="center"/>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datum</w:t>
            </w:r>
            <w:r w:rsidRPr="00B752B9">
              <w:rPr>
                <w:rFonts w:ascii="Times New Roman" w:eastAsia="Times New Roman" w:hAnsi="Times New Roman" w:cs="Times New Roman"/>
                <w:strike/>
                <w:sz w:val="24"/>
                <w:szCs w:val="24"/>
                <w:lang w:eastAsia="cs-CZ"/>
              </w:rPr>
              <w:t xml:space="preserve"> </w:t>
            </w:r>
            <w:r w:rsidRPr="00B752B9">
              <w:rPr>
                <w:rFonts w:ascii="Times New Roman" w:eastAsia="Times New Roman" w:hAnsi="Times New Roman" w:cs="Times New Roman"/>
                <w:sz w:val="24"/>
                <w:szCs w:val="24"/>
                <w:lang w:eastAsia="cs-CZ"/>
              </w:rPr>
              <w:t>úhrady daného výdaje</w:t>
            </w:r>
          </w:p>
        </w:tc>
        <w:tc>
          <w:tcPr>
            <w:tcW w:w="2340" w:type="dxa"/>
            <w:vAlign w:val="center"/>
          </w:tcPr>
          <w:p w:rsidR="00B752B9" w:rsidRPr="00B752B9" w:rsidRDefault="00B752B9" w:rsidP="00B752B9">
            <w:pPr>
              <w:autoSpaceDE w:val="0"/>
              <w:autoSpaceDN w:val="0"/>
              <w:spacing w:after="0" w:line="240" w:lineRule="auto"/>
              <w:jc w:val="center"/>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účel výdaje</w:t>
            </w:r>
          </w:p>
        </w:tc>
        <w:tc>
          <w:tcPr>
            <w:tcW w:w="1080" w:type="dxa"/>
            <w:vAlign w:val="center"/>
          </w:tcPr>
          <w:p w:rsidR="00B752B9" w:rsidRPr="00B752B9" w:rsidRDefault="00B752B9" w:rsidP="00B752B9">
            <w:pPr>
              <w:autoSpaceDE w:val="0"/>
              <w:autoSpaceDN w:val="0"/>
              <w:spacing w:after="0" w:line="240" w:lineRule="auto"/>
              <w:jc w:val="center"/>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částka</w:t>
            </w:r>
          </w:p>
        </w:tc>
        <w:tc>
          <w:tcPr>
            <w:tcW w:w="1260" w:type="dxa"/>
            <w:vAlign w:val="center"/>
          </w:tcPr>
          <w:p w:rsidR="00B752B9" w:rsidRPr="00B752B9" w:rsidRDefault="00B752B9" w:rsidP="00B752B9">
            <w:pPr>
              <w:autoSpaceDE w:val="0"/>
              <w:autoSpaceDN w:val="0"/>
              <w:spacing w:after="0" w:line="240" w:lineRule="auto"/>
              <w:jc w:val="center"/>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hrazeno z dotace</w:t>
            </w:r>
          </w:p>
        </w:tc>
        <w:tc>
          <w:tcPr>
            <w:tcW w:w="1260" w:type="dxa"/>
            <w:vAlign w:val="center"/>
          </w:tcPr>
          <w:p w:rsidR="00B752B9" w:rsidRPr="00B752B9" w:rsidRDefault="00B752B9" w:rsidP="00B752B9">
            <w:pPr>
              <w:autoSpaceDE w:val="0"/>
              <w:autoSpaceDN w:val="0"/>
              <w:spacing w:after="0" w:line="240" w:lineRule="auto"/>
              <w:jc w:val="center"/>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hrazeno z jiných zdrojů</w:t>
            </w:r>
          </w:p>
        </w:tc>
      </w:tr>
      <w:tr w:rsidR="00B752B9" w:rsidRPr="00B752B9" w:rsidTr="00B752B9">
        <w:tc>
          <w:tcPr>
            <w:tcW w:w="115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c>
          <w:tcPr>
            <w:tcW w:w="108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c>
          <w:tcPr>
            <w:tcW w:w="108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c>
          <w:tcPr>
            <w:tcW w:w="234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c>
          <w:tcPr>
            <w:tcW w:w="108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c>
          <w:tcPr>
            <w:tcW w:w="126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c>
          <w:tcPr>
            <w:tcW w:w="126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r>
      <w:tr w:rsidR="00B752B9" w:rsidRPr="00B752B9" w:rsidTr="00B752B9">
        <w:tc>
          <w:tcPr>
            <w:tcW w:w="115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c>
          <w:tcPr>
            <w:tcW w:w="108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c>
          <w:tcPr>
            <w:tcW w:w="108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c>
          <w:tcPr>
            <w:tcW w:w="234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c>
          <w:tcPr>
            <w:tcW w:w="108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c>
          <w:tcPr>
            <w:tcW w:w="126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c>
          <w:tcPr>
            <w:tcW w:w="126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r>
      <w:tr w:rsidR="00B752B9" w:rsidRPr="00B752B9" w:rsidTr="00B752B9">
        <w:tc>
          <w:tcPr>
            <w:tcW w:w="115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c>
          <w:tcPr>
            <w:tcW w:w="108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c>
          <w:tcPr>
            <w:tcW w:w="108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c>
          <w:tcPr>
            <w:tcW w:w="234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c>
          <w:tcPr>
            <w:tcW w:w="108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c>
          <w:tcPr>
            <w:tcW w:w="126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c>
          <w:tcPr>
            <w:tcW w:w="126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r>
    </w:tbl>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B752B9" w:rsidRPr="00B752B9" w:rsidTr="00B752B9">
        <w:tc>
          <w:tcPr>
            <w:tcW w:w="565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b/>
                <w:bCs/>
                <w:sz w:val="24"/>
                <w:szCs w:val="24"/>
                <w:lang w:eastAsia="cs-CZ"/>
              </w:rPr>
              <w:t>CELKEM:</w:t>
            </w:r>
          </w:p>
        </w:tc>
        <w:tc>
          <w:tcPr>
            <w:tcW w:w="108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c>
          <w:tcPr>
            <w:tcW w:w="126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c>
          <w:tcPr>
            <w:tcW w:w="1223"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r>
    </w:tbl>
    <w:p w:rsidR="00B752B9" w:rsidRPr="00B752B9" w:rsidRDefault="00B752B9" w:rsidP="00B752B9">
      <w:pPr>
        <w:autoSpaceDE w:val="0"/>
        <w:autoSpaceDN w:val="0"/>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Plátce DPH uvede částky bez DPH.</w:t>
      </w:r>
    </w:p>
    <w:p w:rsidR="00B752B9" w:rsidRPr="00B752B9" w:rsidRDefault="00B752B9" w:rsidP="00B752B9">
      <w:pPr>
        <w:autoSpaceDE w:val="0"/>
        <w:autoSpaceDN w:val="0"/>
        <w:spacing w:after="0" w:line="240" w:lineRule="auto"/>
        <w:rPr>
          <w:rFonts w:ascii="Times New Roman" w:eastAsia="Times New Roman" w:hAnsi="Times New Roman" w:cs="Times New Roman"/>
          <w:sz w:val="20"/>
          <w:szCs w:val="20"/>
          <w:lang w:eastAsia="cs-CZ"/>
        </w:rPr>
      </w:pPr>
      <w:r w:rsidRPr="00B752B9">
        <w:rPr>
          <w:rFonts w:ascii="Times New Roman" w:eastAsia="Times New Roman" w:hAnsi="Times New Roman" w:cs="Times New Roman"/>
          <w:sz w:val="20"/>
          <w:szCs w:val="20"/>
          <w:lang w:eastAsia="cs-CZ"/>
        </w:rPr>
        <w:t>(pro tyto účely je za plátce DPH považována osoba, která uplatňuje nárok odpočtu DPH na vstupu)</w:t>
      </w:r>
    </w:p>
    <w:p w:rsidR="00B752B9" w:rsidRPr="00B752B9" w:rsidRDefault="00B752B9" w:rsidP="00B752B9">
      <w:pPr>
        <w:autoSpaceDE w:val="0"/>
        <w:autoSpaceDN w:val="0"/>
        <w:spacing w:after="0" w:line="240" w:lineRule="auto"/>
        <w:jc w:val="both"/>
        <w:rPr>
          <w:rFonts w:ascii="Times New Roman" w:eastAsia="Times New Roman" w:hAnsi="Times New Roman" w:cs="Times New Roman"/>
          <w:sz w:val="16"/>
          <w:szCs w:val="16"/>
          <w:lang w:eastAsia="cs-CZ"/>
        </w:rPr>
      </w:pPr>
    </w:p>
    <w:p w:rsidR="00B752B9" w:rsidRPr="00B752B9" w:rsidRDefault="00B752B9" w:rsidP="00B752B9">
      <w:pPr>
        <w:autoSpaceDE w:val="0"/>
        <w:autoSpaceDN w:val="0"/>
        <w:spacing w:after="0" w:line="240" w:lineRule="auto"/>
        <w:jc w:val="both"/>
        <w:rPr>
          <w:rFonts w:ascii="Times New Roman" w:eastAsia="Times New Roman" w:hAnsi="Times New Roman" w:cs="Times New Roman"/>
          <w:strike/>
          <w:sz w:val="20"/>
          <w:szCs w:val="20"/>
          <w:lang w:eastAsia="cs-CZ"/>
        </w:rPr>
      </w:pPr>
      <w:r w:rsidRPr="00B752B9">
        <w:rPr>
          <w:rFonts w:ascii="Times New Roman" w:eastAsia="Times New Roman" w:hAnsi="Times New Roman" w:cs="Times New Roman"/>
          <w:sz w:val="20"/>
          <w:szCs w:val="20"/>
          <w:lang w:eastAsia="cs-CZ"/>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B752B9" w:rsidRPr="00B752B9" w:rsidRDefault="00B752B9" w:rsidP="00B752B9">
      <w:pPr>
        <w:autoSpaceDE w:val="0"/>
        <w:autoSpaceDN w:val="0"/>
        <w:spacing w:after="0" w:line="240" w:lineRule="auto"/>
        <w:jc w:val="both"/>
        <w:rPr>
          <w:rFonts w:ascii="Times New Roman" w:eastAsia="Times New Roman" w:hAnsi="Times New Roman" w:cs="Times New Roman"/>
          <w:sz w:val="20"/>
          <w:szCs w:val="20"/>
          <w:lang w:eastAsia="cs-CZ"/>
        </w:rPr>
      </w:pPr>
      <w:r w:rsidRPr="00B752B9">
        <w:rPr>
          <w:rFonts w:ascii="Times New Roman" w:eastAsia="Times New Roman" w:hAnsi="Times New Roman" w:cs="Times New Roman"/>
          <w:sz w:val="20"/>
          <w:szCs w:val="20"/>
          <w:lang w:eastAsia="cs-CZ"/>
        </w:rPr>
        <w:t xml:space="preserve">Všechny doklady musí být označeny pořadovými čísly uvedenými v prvním sloupci soupisu účetních dokladů. Doklady o zaplacení pak pořadovými čísly dokladů, ke kterým se platba vztahuje. </w:t>
      </w:r>
    </w:p>
    <w:p w:rsidR="00B752B9" w:rsidRPr="00B752B9" w:rsidRDefault="00B752B9" w:rsidP="00B752B9">
      <w:pPr>
        <w:autoSpaceDE w:val="0"/>
        <w:autoSpaceDN w:val="0"/>
        <w:spacing w:after="0" w:line="240" w:lineRule="auto"/>
        <w:jc w:val="both"/>
        <w:outlineLvl w:val="0"/>
        <w:rPr>
          <w:rFonts w:ascii="Times New Roman" w:eastAsia="Times New Roman" w:hAnsi="Times New Roman" w:cs="Times New Roman"/>
          <w:sz w:val="24"/>
          <w:szCs w:val="24"/>
          <w:lang w:eastAsia="cs-CZ"/>
        </w:rPr>
      </w:pPr>
    </w:p>
    <w:p w:rsidR="00B752B9" w:rsidRPr="00B752B9" w:rsidRDefault="00B752B9" w:rsidP="00B752B9">
      <w:pPr>
        <w:autoSpaceDE w:val="0"/>
        <w:autoSpaceDN w:val="0"/>
        <w:spacing w:after="0" w:line="240" w:lineRule="auto"/>
        <w:jc w:val="both"/>
        <w:outlineLvl w:val="0"/>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V .................  dne ……………...….</w:t>
      </w:r>
    </w:p>
    <w:p w:rsidR="00B752B9" w:rsidRPr="00B752B9" w:rsidRDefault="00B752B9" w:rsidP="00B752B9">
      <w:pPr>
        <w:autoSpaceDE w:val="0"/>
        <w:autoSpaceDN w:val="0"/>
        <w:spacing w:after="0" w:line="240" w:lineRule="auto"/>
        <w:jc w:val="both"/>
        <w:outlineLvl w:val="0"/>
        <w:rPr>
          <w:rFonts w:ascii="Times New Roman" w:eastAsia="Times New Roman" w:hAnsi="Times New Roman" w:cs="Times New Roman"/>
          <w:sz w:val="24"/>
          <w:szCs w:val="24"/>
          <w:lang w:eastAsia="cs-CZ"/>
        </w:rPr>
      </w:pPr>
    </w:p>
    <w:p w:rsidR="00B752B9" w:rsidRPr="00B752B9" w:rsidRDefault="00B752B9" w:rsidP="00B752B9">
      <w:pPr>
        <w:autoSpaceDE w:val="0"/>
        <w:autoSpaceDN w:val="0"/>
        <w:spacing w:after="0" w:line="240" w:lineRule="auto"/>
        <w:jc w:val="both"/>
        <w:outlineLvl w:val="0"/>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Podpis osoby zodpovědné za vyúčtování dotace a popř. razítko organizace................................</w:t>
      </w:r>
    </w:p>
    <w:p w:rsidR="00B752B9" w:rsidRPr="00B752B9" w:rsidRDefault="00B752B9" w:rsidP="00B752B9">
      <w:pPr>
        <w:autoSpaceDE w:val="0"/>
        <w:autoSpaceDN w:val="0"/>
        <w:spacing w:after="0" w:line="240" w:lineRule="auto"/>
        <w:rPr>
          <w:rFonts w:ascii="Times New Roman" w:eastAsia="Times New Roman" w:hAnsi="Times New Roman" w:cs="Times New Roman"/>
          <w:b/>
          <w:bCs/>
          <w:sz w:val="24"/>
          <w:szCs w:val="24"/>
          <w:u w:val="single"/>
          <w:lang w:eastAsia="cs-CZ"/>
        </w:rPr>
      </w:pPr>
    </w:p>
    <w:p w:rsidR="00FB71CC" w:rsidRDefault="00FB71CC" w:rsidP="00B752B9">
      <w:pPr>
        <w:autoSpaceDE w:val="0"/>
        <w:autoSpaceDN w:val="0"/>
        <w:spacing w:after="0" w:line="240" w:lineRule="auto"/>
        <w:rPr>
          <w:rFonts w:ascii="Times New Roman" w:eastAsia="Times New Roman" w:hAnsi="Times New Roman" w:cs="Times New Roman"/>
          <w:b/>
          <w:bCs/>
          <w:sz w:val="24"/>
          <w:szCs w:val="24"/>
          <w:u w:val="single"/>
          <w:lang w:eastAsia="cs-CZ"/>
        </w:rPr>
      </w:pPr>
    </w:p>
    <w:p w:rsidR="009239EA" w:rsidRDefault="009239EA" w:rsidP="00B752B9">
      <w:pPr>
        <w:autoSpaceDE w:val="0"/>
        <w:autoSpaceDN w:val="0"/>
        <w:spacing w:after="0" w:line="240" w:lineRule="auto"/>
        <w:rPr>
          <w:rFonts w:ascii="Times New Roman" w:eastAsia="Times New Roman" w:hAnsi="Times New Roman" w:cs="Times New Roman"/>
          <w:b/>
          <w:bCs/>
          <w:sz w:val="24"/>
          <w:szCs w:val="24"/>
          <w:u w:val="single"/>
          <w:lang w:eastAsia="cs-CZ"/>
        </w:rPr>
      </w:pPr>
    </w:p>
    <w:p w:rsidR="00B752B9" w:rsidRPr="00B752B9" w:rsidRDefault="00B752B9" w:rsidP="00B752B9">
      <w:pPr>
        <w:autoSpaceDE w:val="0"/>
        <w:autoSpaceDN w:val="0"/>
        <w:spacing w:after="0" w:line="240" w:lineRule="auto"/>
        <w:rPr>
          <w:rFonts w:ascii="Times New Roman" w:eastAsia="Times New Roman" w:hAnsi="Times New Roman" w:cs="Times New Roman"/>
          <w:b/>
          <w:bCs/>
          <w:sz w:val="24"/>
          <w:szCs w:val="24"/>
          <w:u w:val="single"/>
          <w:lang w:eastAsia="cs-CZ"/>
        </w:rPr>
      </w:pPr>
      <w:r w:rsidRPr="00B752B9">
        <w:rPr>
          <w:rFonts w:ascii="Times New Roman" w:eastAsia="Times New Roman" w:hAnsi="Times New Roman" w:cs="Times New Roman"/>
          <w:b/>
          <w:bCs/>
          <w:sz w:val="24"/>
          <w:szCs w:val="24"/>
          <w:u w:val="single"/>
          <w:lang w:eastAsia="cs-CZ"/>
        </w:rPr>
        <w:t>Účetní doklady</w:t>
      </w:r>
    </w:p>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Účetní doklady jsou průkazné účetní záznamy, které musí obsahovat:</w:t>
      </w:r>
    </w:p>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a) označení účetního dokladu,</w:t>
      </w:r>
    </w:p>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b) obsah účetního případu a jeho účastníky,</w:t>
      </w:r>
    </w:p>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c) peněžní částku nebo informaci o ceně za měrnou jednotku a vyjádření množství,</w:t>
      </w:r>
    </w:p>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d) okamžik vyhotovení účetního dokladu,</w:t>
      </w:r>
    </w:p>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e) okamžik uskutečnění účetního případu, není-li shodný s okamžikem podle písmene d)</w:t>
      </w:r>
    </w:p>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f) podpisový záznam podle § 33a  odst. 4 osoby odpovědné za účetní případ a podpisový záznam osoby odpovědné za jeho zaúčtování.</w:t>
      </w:r>
    </w:p>
    <w:p w:rsidR="00B752B9" w:rsidRPr="00B752B9" w:rsidRDefault="00B752B9" w:rsidP="00B752B9">
      <w:pPr>
        <w:autoSpaceDE w:val="0"/>
        <w:autoSpaceDN w:val="0"/>
        <w:spacing w:after="0" w:line="240" w:lineRule="auto"/>
        <w:rPr>
          <w:rFonts w:ascii="Times New Roman" w:eastAsia="Times New Roman" w:hAnsi="Times New Roman" w:cs="Times New Roman"/>
          <w:sz w:val="20"/>
          <w:szCs w:val="20"/>
          <w:lang w:eastAsia="cs-CZ"/>
        </w:rPr>
      </w:pPr>
    </w:p>
    <w:p w:rsidR="00B752B9" w:rsidRPr="00B752B9" w:rsidRDefault="00B752B9" w:rsidP="00B752B9">
      <w:pPr>
        <w:autoSpaceDE w:val="0"/>
        <w:autoSpaceDN w:val="0"/>
        <w:spacing w:after="0" w:line="240" w:lineRule="auto"/>
        <w:rPr>
          <w:rFonts w:ascii="Times New Roman" w:eastAsia="Times New Roman" w:hAnsi="Times New Roman" w:cs="Times New Roman"/>
          <w:sz w:val="20"/>
          <w:szCs w:val="20"/>
          <w:lang w:eastAsia="cs-CZ"/>
        </w:rPr>
      </w:pPr>
    </w:p>
    <w:p w:rsidR="00B752B9" w:rsidRPr="00B752B9" w:rsidRDefault="00B752B9" w:rsidP="00B752B9">
      <w:pPr>
        <w:autoSpaceDE w:val="0"/>
        <w:autoSpaceDN w:val="0"/>
        <w:spacing w:after="0" w:line="240" w:lineRule="auto"/>
        <w:rPr>
          <w:rFonts w:ascii="Times New Roman" w:eastAsia="Times New Roman" w:hAnsi="Times New Roman" w:cs="Times New Roman"/>
          <w:sz w:val="20"/>
          <w:szCs w:val="20"/>
          <w:lang w:eastAsia="cs-CZ"/>
        </w:rPr>
      </w:pPr>
    </w:p>
    <w:p w:rsidR="00B752B9" w:rsidRPr="00B752B9" w:rsidRDefault="00B752B9" w:rsidP="00B752B9">
      <w:pPr>
        <w:autoSpaceDE w:val="0"/>
        <w:autoSpaceDN w:val="0"/>
        <w:spacing w:after="0" w:line="240" w:lineRule="auto"/>
        <w:rPr>
          <w:rFonts w:ascii="Times New Roman" w:eastAsia="Times New Roman" w:hAnsi="Times New Roman" w:cs="Times New Roman"/>
          <w:b/>
          <w:bCs/>
          <w:sz w:val="24"/>
          <w:szCs w:val="24"/>
          <w:u w:val="single"/>
          <w:lang w:eastAsia="cs-CZ"/>
        </w:rPr>
      </w:pPr>
      <w:r w:rsidRPr="00B752B9">
        <w:rPr>
          <w:rFonts w:ascii="Times New Roman" w:eastAsia="Times New Roman" w:hAnsi="Times New Roman" w:cs="Times New Roman"/>
          <w:b/>
          <w:bCs/>
          <w:sz w:val="24"/>
          <w:szCs w:val="24"/>
          <w:u w:val="single"/>
          <w:lang w:eastAsia="cs-CZ"/>
        </w:rPr>
        <w:t>Běžný daňový doklad musí obsahovat</w:t>
      </w:r>
    </w:p>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p w:rsidR="00B752B9" w:rsidRPr="00B752B9" w:rsidRDefault="00B752B9" w:rsidP="00B752B9">
      <w:pPr>
        <w:autoSpaceDE w:val="0"/>
        <w:autoSpaceDN w:val="0"/>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a) obchodní firmu nebo jméno a příjmení, případně název, dodatek jména a příjmení nebo názvu, sídlo nebo místo podnikání, popřípadě  trvalý  pobyt nebo místo podnikání plátce, který uskutečňuje zdanitelné plnění,</w:t>
      </w:r>
    </w:p>
    <w:p w:rsidR="00B752B9" w:rsidRPr="00B752B9" w:rsidRDefault="00B752B9" w:rsidP="00B752B9">
      <w:pPr>
        <w:autoSpaceDE w:val="0"/>
        <w:autoSpaceDN w:val="0"/>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b) daňové identifikační číslo plátce, který uskutečňuje zdanitelné plnění,</w:t>
      </w:r>
    </w:p>
    <w:p w:rsidR="00B752B9" w:rsidRPr="00B752B9" w:rsidRDefault="00B752B9" w:rsidP="00B752B9">
      <w:pPr>
        <w:autoSpaceDE w:val="0"/>
        <w:autoSpaceDN w:val="0"/>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c) obchodní firmu nebo jméno a příjmení, případně název, dodatek jména a příjmení nebo názvu, sídlo nebo místo podnikání, popřípadě trvalý pobyt nebo místo podnikání plátce, pro něhož se uskutečňuje zdanitelné plnění,</w:t>
      </w:r>
    </w:p>
    <w:p w:rsidR="00B752B9" w:rsidRPr="00B752B9" w:rsidRDefault="00B752B9" w:rsidP="00B752B9">
      <w:pPr>
        <w:autoSpaceDE w:val="0"/>
        <w:autoSpaceDN w:val="0"/>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d) daňové identifikační číslo plátce, pro něhož se uskutečňuje zdanitelné plnění,</w:t>
      </w:r>
    </w:p>
    <w:p w:rsidR="00B752B9" w:rsidRPr="00B752B9" w:rsidRDefault="00B752B9" w:rsidP="00B752B9">
      <w:pPr>
        <w:autoSpaceDE w:val="0"/>
        <w:autoSpaceDN w:val="0"/>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e) evidenční číslo dokladu,</w:t>
      </w:r>
    </w:p>
    <w:p w:rsidR="00B752B9" w:rsidRPr="00B752B9" w:rsidRDefault="00B752B9" w:rsidP="00B752B9">
      <w:pPr>
        <w:autoSpaceDE w:val="0"/>
        <w:autoSpaceDN w:val="0"/>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f) rozsah a předmět zdanitelného plnění,</w:t>
      </w:r>
    </w:p>
    <w:p w:rsidR="00B752B9" w:rsidRPr="00B752B9" w:rsidRDefault="00B752B9" w:rsidP="00B752B9">
      <w:pPr>
        <w:autoSpaceDE w:val="0"/>
        <w:autoSpaceDN w:val="0"/>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g) datum vystavení dokladu,</w:t>
      </w:r>
    </w:p>
    <w:p w:rsidR="00B752B9" w:rsidRPr="00B752B9" w:rsidRDefault="00B752B9" w:rsidP="00B752B9">
      <w:pPr>
        <w:autoSpaceDE w:val="0"/>
        <w:autoSpaceDN w:val="0"/>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h) datum uskutečnění zdanitelného plnění,</w:t>
      </w:r>
    </w:p>
    <w:p w:rsidR="00B752B9" w:rsidRPr="00B752B9" w:rsidRDefault="00B752B9" w:rsidP="00B752B9">
      <w:pPr>
        <w:autoSpaceDE w:val="0"/>
        <w:autoSpaceDN w:val="0"/>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i) výši ceny bez daně z přidané hodnoty celkem,</w:t>
      </w:r>
    </w:p>
    <w:p w:rsidR="00B752B9" w:rsidRPr="00B752B9" w:rsidRDefault="00B752B9" w:rsidP="00B752B9">
      <w:pPr>
        <w:autoSpaceDE w:val="0"/>
        <w:autoSpaceDN w:val="0"/>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j) základní nebo sníženou sazbu daně, případně sdělení, že se jedná o zdanitelné plnění osvobozené od povinnosti uplatnit daň na výstupu podle § 46 nebo § 47,</w:t>
      </w:r>
    </w:p>
    <w:p w:rsidR="00B752B9" w:rsidRPr="00B752B9" w:rsidRDefault="00B752B9" w:rsidP="00B752B9">
      <w:pPr>
        <w:autoSpaceDE w:val="0"/>
        <w:autoSpaceDN w:val="0"/>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k) výši daně celkem zaokrouhlenou na desetihaléře nahoru, popřípadě uvedenou i v haléřích.</w:t>
      </w:r>
    </w:p>
    <w:p w:rsidR="00157D4B" w:rsidRDefault="00157D4B" w:rsidP="00B752B9">
      <w:pPr>
        <w:spacing w:after="0" w:line="480" w:lineRule="auto"/>
        <w:jc w:val="right"/>
        <w:rPr>
          <w:rFonts w:ascii="Times New Roman" w:eastAsia="Times New Roman" w:hAnsi="Times New Roman" w:cs="Times New Roman"/>
          <w:sz w:val="24"/>
          <w:szCs w:val="24"/>
          <w:lang w:eastAsia="cs-CZ"/>
        </w:rPr>
      </w:pPr>
    </w:p>
    <w:p w:rsidR="00157D4B" w:rsidRDefault="00157D4B" w:rsidP="00B752B9">
      <w:pPr>
        <w:spacing w:after="0" w:line="480" w:lineRule="auto"/>
        <w:jc w:val="right"/>
        <w:rPr>
          <w:rFonts w:ascii="Times New Roman" w:eastAsia="Times New Roman" w:hAnsi="Times New Roman" w:cs="Times New Roman"/>
          <w:sz w:val="24"/>
          <w:szCs w:val="24"/>
          <w:lang w:eastAsia="cs-CZ"/>
        </w:rPr>
      </w:pPr>
    </w:p>
    <w:p w:rsidR="00157D4B" w:rsidRDefault="00157D4B" w:rsidP="00B752B9">
      <w:pPr>
        <w:spacing w:after="0" w:line="480" w:lineRule="auto"/>
        <w:jc w:val="right"/>
        <w:rPr>
          <w:rFonts w:ascii="Times New Roman" w:eastAsia="Times New Roman" w:hAnsi="Times New Roman" w:cs="Times New Roman"/>
          <w:sz w:val="24"/>
          <w:szCs w:val="24"/>
          <w:lang w:eastAsia="cs-CZ"/>
        </w:rPr>
      </w:pPr>
    </w:p>
    <w:p w:rsidR="00157D4B" w:rsidRDefault="00157D4B" w:rsidP="00B752B9">
      <w:pPr>
        <w:spacing w:after="0" w:line="480" w:lineRule="auto"/>
        <w:jc w:val="right"/>
        <w:rPr>
          <w:rFonts w:ascii="Times New Roman" w:eastAsia="Times New Roman" w:hAnsi="Times New Roman" w:cs="Times New Roman"/>
          <w:sz w:val="24"/>
          <w:szCs w:val="24"/>
          <w:lang w:eastAsia="cs-CZ"/>
        </w:rPr>
      </w:pPr>
    </w:p>
    <w:p w:rsidR="00157D4B" w:rsidRDefault="00157D4B" w:rsidP="00B752B9">
      <w:pPr>
        <w:spacing w:after="0" w:line="480" w:lineRule="auto"/>
        <w:jc w:val="right"/>
        <w:rPr>
          <w:rFonts w:ascii="Times New Roman" w:eastAsia="Times New Roman" w:hAnsi="Times New Roman" w:cs="Times New Roman"/>
          <w:sz w:val="24"/>
          <w:szCs w:val="24"/>
          <w:lang w:eastAsia="cs-CZ"/>
        </w:rPr>
      </w:pPr>
    </w:p>
    <w:p w:rsidR="00157D4B" w:rsidRDefault="00157D4B" w:rsidP="00B752B9">
      <w:pPr>
        <w:spacing w:after="0" w:line="480" w:lineRule="auto"/>
        <w:jc w:val="right"/>
        <w:rPr>
          <w:rFonts w:ascii="Times New Roman" w:eastAsia="Times New Roman" w:hAnsi="Times New Roman" w:cs="Times New Roman"/>
          <w:sz w:val="24"/>
          <w:szCs w:val="24"/>
          <w:lang w:eastAsia="cs-CZ"/>
        </w:rPr>
      </w:pPr>
    </w:p>
    <w:p w:rsidR="00157D4B" w:rsidRDefault="00157D4B" w:rsidP="00B752B9">
      <w:pPr>
        <w:spacing w:after="0" w:line="480" w:lineRule="auto"/>
        <w:jc w:val="right"/>
        <w:rPr>
          <w:rFonts w:ascii="Times New Roman" w:eastAsia="Times New Roman" w:hAnsi="Times New Roman" w:cs="Times New Roman"/>
          <w:sz w:val="24"/>
          <w:szCs w:val="24"/>
          <w:lang w:eastAsia="cs-CZ"/>
        </w:rPr>
      </w:pPr>
    </w:p>
    <w:p w:rsidR="00157D4B" w:rsidRDefault="00157D4B" w:rsidP="00B752B9">
      <w:pPr>
        <w:spacing w:after="0" w:line="480" w:lineRule="auto"/>
        <w:jc w:val="right"/>
        <w:rPr>
          <w:rFonts w:ascii="Times New Roman" w:eastAsia="Times New Roman" w:hAnsi="Times New Roman" w:cs="Times New Roman"/>
          <w:sz w:val="24"/>
          <w:szCs w:val="24"/>
          <w:lang w:eastAsia="cs-CZ"/>
        </w:rPr>
      </w:pPr>
    </w:p>
    <w:p w:rsidR="00157D4B" w:rsidRDefault="00157D4B" w:rsidP="00B752B9">
      <w:pPr>
        <w:spacing w:after="0" w:line="480" w:lineRule="auto"/>
        <w:jc w:val="right"/>
        <w:rPr>
          <w:rFonts w:ascii="Times New Roman" w:eastAsia="Times New Roman" w:hAnsi="Times New Roman" w:cs="Times New Roman"/>
          <w:sz w:val="24"/>
          <w:szCs w:val="24"/>
          <w:lang w:eastAsia="cs-CZ"/>
        </w:rPr>
      </w:pPr>
    </w:p>
    <w:p w:rsidR="00157D4B" w:rsidRDefault="00157D4B" w:rsidP="00B752B9">
      <w:pPr>
        <w:spacing w:after="0" w:line="480" w:lineRule="auto"/>
        <w:jc w:val="right"/>
        <w:rPr>
          <w:rFonts w:ascii="Times New Roman" w:eastAsia="Times New Roman" w:hAnsi="Times New Roman" w:cs="Times New Roman"/>
          <w:sz w:val="24"/>
          <w:szCs w:val="24"/>
          <w:lang w:eastAsia="cs-CZ"/>
        </w:rPr>
      </w:pPr>
    </w:p>
    <w:p w:rsidR="00B752B9" w:rsidRPr="00B752B9" w:rsidRDefault="00B752B9" w:rsidP="00B752B9">
      <w:pPr>
        <w:spacing w:after="0" w:line="480" w:lineRule="auto"/>
        <w:jc w:val="right"/>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lastRenderedPageBreak/>
        <w:t xml:space="preserve">Příloha č. 2    </w:t>
      </w:r>
    </w:p>
    <w:p w:rsidR="00B752B9" w:rsidRPr="00B752B9" w:rsidRDefault="00B752B9" w:rsidP="00B752B9">
      <w:pPr>
        <w:tabs>
          <w:tab w:val="left" w:pos="708"/>
          <w:tab w:val="center" w:pos="4536"/>
          <w:tab w:val="right" w:pos="9072"/>
        </w:tabs>
        <w:autoSpaceDE w:val="0"/>
        <w:autoSpaceDN w:val="0"/>
        <w:spacing w:after="0" w:line="480" w:lineRule="auto"/>
        <w:jc w:val="center"/>
        <w:rPr>
          <w:rFonts w:ascii="Times New Roman" w:eastAsia="Times New Roman" w:hAnsi="Times New Roman" w:cs="Times New Roman"/>
          <w:b/>
          <w:bCs/>
          <w:sz w:val="28"/>
          <w:szCs w:val="28"/>
          <w:lang w:eastAsia="cs-CZ"/>
        </w:rPr>
      </w:pPr>
      <w:r w:rsidRPr="00B752B9">
        <w:rPr>
          <w:rFonts w:ascii="Times New Roman" w:eastAsia="Times New Roman" w:hAnsi="Times New Roman" w:cs="Times New Roman"/>
          <w:b/>
          <w:bCs/>
          <w:sz w:val="28"/>
          <w:szCs w:val="28"/>
          <w:lang w:eastAsia="cs-CZ"/>
        </w:rPr>
        <w:t>Průběžná/závěrečná</w:t>
      </w:r>
      <w:r w:rsidRPr="00B752B9">
        <w:rPr>
          <w:rFonts w:ascii="Times New Roman" w:eastAsia="Times New Roman" w:hAnsi="Times New Roman" w:cs="Times New Roman"/>
          <w:b/>
          <w:bCs/>
          <w:sz w:val="28"/>
          <w:szCs w:val="28"/>
          <w:vertAlign w:val="superscript"/>
          <w:lang w:eastAsia="cs-CZ"/>
        </w:rPr>
        <w:t>*</w:t>
      </w:r>
      <w:r w:rsidRPr="00B752B9">
        <w:rPr>
          <w:rFonts w:ascii="Times New Roman" w:eastAsia="Times New Roman" w:hAnsi="Times New Roman" w:cs="Times New Roman"/>
          <w:b/>
          <w:bCs/>
          <w:sz w:val="28"/>
          <w:szCs w:val="28"/>
          <w:lang w:eastAsia="cs-CZ"/>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979"/>
        <w:gridCol w:w="900"/>
        <w:gridCol w:w="900"/>
        <w:gridCol w:w="900"/>
        <w:gridCol w:w="900"/>
      </w:tblGrid>
      <w:tr w:rsidR="00B752B9" w:rsidRPr="00B752B9" w:rsidTr="00C27FDD">
        <w:tc>
          <w:tcPr>
            <w:tcW w:w="3706" w:type="dxa"/>
            <w:vAlign w:val="center"/>
          </w:tcPr>
          <w:p w:rsidR="00B752B9" w:rsidRPr="00B752B9" w:rsidRDefault="00B752B9" w:rsidP="00B752B9">
            <w:pPr>
              <w:autoSpaceDE w:val="0"/>
              <w:autoSpaceDN w:val="0"/>
              <w:spacing w:after="0" w:line="240" w:lineRule="auto"/>
              <w:rPr>
                <w:rFonts w:ascii="Times New Roman" w:eastAsia="Times New Roman" w:hAnsi="Times New Roman" w:cs="Times New Roman"/>
                <w:b/>
                <w:bCs/>
                <w:sz w:val="24"/>
                <w:szCs w:val="24"/>
                <w:lang w:eastAsia="cs-CZ"/>
              </w:rPr>
            </w:pPr>
            <w:r w:rsidRPr="00B752B9">
              <w:rPr>
                <w:rFonts w:ascii="Times New Roman" w:eastAsia="Times New Roman" w:hAnsi="Times New Roman" w:cs="Times New Roman"/>
                <w:b/>
                <w:bCs/>
                <w:sz w:val="24"/>
                <w:szCs w:val="24"/>
                <w:lang w:eastAsia="cs-CZ"/>
              </w:rPr>
              <w:t xml:space="preserve">Program </w:t>
            </w:r>
          </w:p>
          <w:p w:rsidR="00B752B9" w:rsidRPr="00B752B9" w:rsidRDefault="00B752B9" w:rsidP="00C27FDD">
            <w:pPr>
              <w:tabs>
                <w:tab w:val="left" w:pos="708"/>
                <w:tab w:val="center" w:pos="4536"/>
                <w:tab w:val="right" w:pos="9072"/>
              </w:tabs>
              <w:autoSpaceDE w:val="0"/>
              <w:autoSpaceDN w:val="0"/>
              <w:spacing w:after="0" w:line="240" w:lineRule="auto"/>
              <w:rPr>
                <w:rFonts w:ascii="Times New Roman" w:eastAsia="Times New Roman" w:hAnsi="Times New Roman" w:cs="Times New Roman"/>
                <w:b/>
                <w:bCs/>
                <w:sz w:val="24"/>
                <w:szCs w:val="24"/>
                <w:lang w:eastAsia="cs-CZ"/>
              </w:rPr>
            </w:pPr>
            <w:r w:rsidRPr="00B752B9">
              <w:rPr>
                <w:rFonts w:ascii="Times New Roman" w:eastAsia="Times New Roman" w:hAnsi="Times New Roman" w:cs="Times New Roman"/>
                <w:b/>
                <w:bCs/>
                <w:sz w:val="24"/>
                <w:szCs w:val="24"/>
                <w:lang w:eastAsia="cs-CZ"/>
              </w:rPr>
              <w:t>(název)</w:t>
            </w:r>
          </w:p>
        </w:tc>
        <w:tc>
          <w:tcPr>
            <w:tcW w:w="5579" w:type="dxa"/>
            <w:gridSpan w:val="5"/>
          </w:tcPr>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sz w:val="24"/>
                <w:szCs w:val="24"/>
                <w:lang w:eastAsia="cs-CZ"/>
              </w:rPr>
            </w:pPr>
          </w:p>
        </w:tc>
      </w:tr>
      <w:tr w:rsidR="00B752B9" w:rsidRPr="00B752B9" w:rsidTr="00C27FDD">
        <w:tc>
          <w:tcPr>
            <w:tcW w:w="3706" w:type="dxa"/>
            <w:vAlign w:val="center"/>
          </w:tcPr>
          <w:p w:rsidR="00B752B9" w:rsidRPr="00B752B9" w:rsidRDefault="00B752B9" w:rsidP="00B752B9">
            <w:pPr>
              <w:tabs>
                <w:tab w:val="left" w:pos="708"/>
                <w:tab w:val="center" w:pos="4536"/>
                <w:tab w:val="right" w:pos="9072"/>
              </w:tabs>
              <w:autoSpaceDE w:val="0"/>
              <w:autoSpaceDN w:val="0"/>
              <w:spacing w:after="0" w:line="36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b/>
                <w:bCs/>
                <w:sz w:val="24"/>
                <w:szCs w:val="24"/>
                <w:lang w:eastAsia="cs-CZ"/>
              </w:rPr>
              <w:t>Název projektu:</w:t>
            </w:r>
          </w:p>
        </w:tc>
        <w:tc>
          <w:tcPr>
            <w:tcW w:w="5579" w:type="dxa"/>
            <w:gridSpan w:val="5"/>
          </w:tcPr>
          <w:p w:rsidR="00B752B9" w:rsidRPr="00B752B9" w:rsidRDefault="00B752B9" w:rsidP="00B752B9">
            <w:pPr>
              <w:tabs>
                <w:tab w:val="left" w:pos="708"/>
                <w:tab w:val="center" w:pos="4536"/>
                <w:tab w:val="right" w:pos="9072"/>
              </w:tabs>
              <w:autoSpaceDE w:val="0"/>
              <w:autoSpaceDN w:val="0"/>
              <w:spacing w:after="0" w:line="360" w:lineRule="auto"/>
              <w:rPr>
                <w:rFonts w:ascii="Times New Roman" w:eastAsia="Times New Roman" w:hAnsi="Times New Roman" w:cs="Times New Roman"/>
                <w:sz w:val="24"/>
                <w:szCs w:val="24"/>
                <w:lang w:eastAsia="cs-CZ"/>
              </w:rPr>
            </w:pPr>
          </w:p>
        </w:tc>
      </w:tr>
      <w:tr w:rsidR="00B752B9" w:rsidRPr="00B752B9" w:rsidTr="00C27FDD">
        <w:tc>
          <w:tcPr>
            <w:tcW w:w="3706" w:type="dxa"/>
            <w:vAlign w:val="center"/>
          </w:tcPr>
          <w:p w:rsidR="00B752B9" w:rsidRPr="00B752B9" w:rsidRDefault="00B752B9" w:rsidP="00B752B9">
            <w:pPr>
              <w:tabs>
                <w:tab w:val="left" w:pos="708"/>
                <w:tab w:val="center" w:pos="4536"/>
                <w:tab w:val="right" w:pos="9072"/>
              </w:tabs>
              <w:autoSpaceDE w:val="0"/>
              <w:autoSpaceDN w:val="0"/>
              <w:spacing w:after="0" w:line="36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b/>
                <w:bCs/>
                <w:sz w:val="24"/>
                <w:szCs w:val="24"/>
                <w:lang w:eastAsia="cs-CZ"/>
              </w:rPr>
              <w:t xml:space="preserve">Název příjemce: </w:t>
            </w:r>
          </w:p>
        </w:tc>
        <w:tc>
          <w:tcPr>
            <w:tcW w:w="5579" w:type="dxa"/>
            <w:gridSpan w:val="5"/>
          </w:tcPr>
          <w:p w:rsidR="00B752B9" w:rsidRPr="00B752B9" w:rsidRDefault="00B752B9" w:rsidP="00B752B9">
            <w:pPr>
              <w:tabs>
                <w:tab w:val="left" w:pos="708"/>
                <w:tab w:val="center" w:pos="4536"/>
                <w:tab w:val="right" w:pos="9072"/>
              </w:tabs>
              <w:autoSpaceDE w:val="0"/>
              <w:autoSpaceDN w:val="0"/>
              <w:spacing w:after="0" w:line="360" w:lineRule="auto"/>
              <w:rPr>
                <w:rFonts w:ascii="Times New Roman" w:eastAsia="Times New Roman" w:hAnsi="Times New Roman" w:cs="Times New Roman"/>
                <w:sz w:val="24"/>
                <w:szCs w:val="24"/>
                <w:lang w:eastAsia="cs-CZ"/>
              </w:rPr>
            </w:pPr>
          </w:p>
        </w:tc>
      </w:tr>
      <w:tr w:rsidR="00B752B9" w:rsidRPr="00B752B9" w:rsidTr="00C27FDD">
        <w:tc>
          <w:tcPr>
            <w:tcW w:w="3706" w:type="dxa"/>
            <w:vAlign w:val="center"/>
          </w:tcPr>
          <w:p w:rsidR="00B752B9" w:rsidRPr="00B752B9" w:rsidRDefault="00B752B9" w:rsidP="00B752B9">
            <w:pPr>
              <w:tabs>
                <w:tab w:val="left" w:pos="708"/>
                <w:tab w:val="center" w:pos="4536"/>
                <w:tab w:val="right" w:pos="9072"/>
              </w:tabs>
              <w:autoSpaceDE w:val="0"/>
              <w:autoSpaceDN w:val="0"/>
              <w:spacing w:after="0" w:line="36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b/>
                <w:bCs/>
                <w:sz w:val="24"/>
                <w:szCs w:val="24"/>
                <w:lang w:eastAsia="cs-CZ"/>
              </w:rPr>
              <w:t xml:space="preserve">Smlouva číslo: </w:t>
            </w:r>
          </w:p>
        </w:tc>
        <w:tc>
          <w:tcPr>
            <w:tcW w:w="5579" w:type="dxa"/>
            <w:gridSpan w:val="5"/>
          </w:tcPr>
          <w:p w:rsidR="00B752B9" w:rsidRPr="00B752B9" w:rsidRDefault="00B752B9" w:rsidP="00B752B9">
            <w:pPr>
              <w:tabs>
                <w:tab w:val="left" w:pos="708"/>
                <w:tab w:val="center" w:pos="4536"/>
                <w:tab w:val="right" w:pos="9072"/>
              </w:tabs>
              <w:autoSpaceDE w:val="0"/>
              <w:autoSpaceDN w:val="0"/>
              <w:spacing w:after="0" w:line="360" w:lineRule="auto"/>
              <w:rPr>
                <w:rFonts w:ascii="Times New Roman" w:eastAsia="Times New Roman" w:hAnsi="Times New Roman" w:cs="Times New Roman"/>
                <w:sz w:val="24"/>
                <w:szCs w:val="24"/>
                <w:lang w:eastAsia="cs-CZ"/>
              </w:rPr>
            </w:pPr>
          </w:p>
        </w:tc>
      </w:tr>
      <w:tr w:rsidR="00C27FDD" w:rsidRPr="00B752B9" w:rsidTr="00C34704">
        <w:trPr>
          <w:trHeight w:val="265"/>
        </w:trPr>
        <w:tc>
          <w:tcPr>
            <w:tcW w:w="3706" w:type="dxa"/>
            <w:vAlign w:val="center"/>
          </w:tcPr>
          <w:p w:rsidR="00C27FDD" w:rsidRPr="00B752B9" w:rsidRDefault="00C27FDD" w:rsidP="00B752B9">
            <w:pPr>
              <w:tabs>
                <w:tab w:val="left" w:pos="708"/>
                <w:tab w:val="center" w:pos="4536"/>
                <w:tab w:val="right" w:pos="9072"/>
              </w:tabs>
              <w:autoSpaceDE w:val="0"/>
              <w:autoSpaceDN w:val="0"/>
              <w:spacing w:after="0" w:line="360" w:lineRule="auto"/>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Forma dotace</w:t>
            </w:r>
          </w:p>
        </w:tc>
        <w:tc>
          <w:tcPr>
            <w:tcW w:w="5579" w:type="dxa"/>
            <w:gridSpan w:val="5"/>
          </w:tcPr>
          <w:p w:rsidR="00C27FDD" w:rsidRPr="00B752B9" w:rsidRDefault="00C27FDD" w:rsidP="00B752B9">
            <w:pPr>
              <w:tabs>
                <w:tab w:val="left" w:pos="708"/>
                <w:tab w:val="center" w:pos="4536"/>
                <w:tab w:val="right" w:pos="9072"/>
              </w:tabs>
              <w:autoSpaceDE w:val="0"/>
              <w:autoSpaceDN w:val="0"/>
              <w:spacing w:after="0" w:line="240" w:lineRule="auto"/>
              <w:jc w:val="center"/>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účelová investiční dotace</w:t>
            </w:r>
          </w:p>
        </w:tc>
      </w:tr>
      <w:tr w:rsidR="00B752B9" w:rsidRPr="00B752B9" w:rsidTr="00C27FDD">
        <w:trPr>
          <w:trHeight w:val="278"/>
        </w:trPr>
        <w:tc>
          <w:tcPr>
            <w:tcW w:w="3706" w:type="dxa"/>
            <w:vAlign w:val="center"/>
          </w:tcPr>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b/>
                <w:bCs/>
                <w:sz w:val="24"/>
                <w:szCs w:val="24"/>
                <w:lang w:eastAsia="cs-CZ"/>
              </w:rPr>
            </w:pPr>
            <w:r w:rsidRPr="00B752B9">
              <w:rPr>
                <w:rFonts w:ascii="Times New Roman" w:eastAsia="Times New Roman" w:hAnsi="Times New Roman" w:cs="Times New Roman"/>
                <w:b/>
                <w:bCs/>
                <w:sz w:val="24"/>
                <w:szCs w:val="24"/>
                <w:lang w:eastAsia="cs-CZ"/>
              </w:rPr>
              <w:t>Celkové skutečně vynaložené náklady na projekt</w:t>
            </w:r>
          </w:p>
        </w:tc>
        <w:tc>
          <w:tcPr>
            <w:tcW w:w="5579" w:type="dxa"/>
            <w:gridSpan w:val="5"/>
            <w:vAlign w:val="center"/>
          </w:tcPr>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…………………………….Kč</w:t>
            </w:r>
          </w:p>
        </w:tc>
      </w:tr>
      <w:tr w:rsidR="00B752B9" w:rsidRPr="00B752B9" w:rsidTr="00C27FDD">
        <w:trPr>
          <w:trHeight w:val="278"/>
        </w:trPr>
        <w:tc>
          <w:tcPr>
            <w:tcW w:w="3706" w:type="dxa"/>
            <w:vAlign w:val="center"/>
          </w:tcPr>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b/>
                <w:bCs/>
                <w:sz w:val="24"/>
                <w:szCs w:val="24"/>
                <w:lang w:eastAsia="cs-CZ"/>
              </w:rPr>
            </w:pPr>
            <w:r w:rsidRPr="00B752B9">
              <w:rPr>
                <w:rFonts w:ascii="Times New Roman" w:eastAsia="Times New Roman" w:hAnsi="Times New Roman" w:cs="Times New Roman"/>
                <w:b/>
                <w:bCs/>
                <w:sz w:val="24"/>
                <w:szCs w:val="24"/>
                <w:lang w:eastAsia="cs-CZ"/>
              </w:rPr>
              <w:t xml:space="preserve">Celková výše dotace poskytnutá z programu </w:t>
            </w:r>
          </w:p>
        </w:tc>
        <w:tc>
          <w:tcPr>
            <w:tcW w:w="5579" w:type="dxa"/>
            <w:gridSpan w:val="5"/>
            <w:vAlign w:val="center"/>
          </w:tcPr>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……….Kč, </w:t>
            </w:r>
            <w:proofErr w:type="spellStart"/>
            <w:r w:rsidRPr="00B752B9">
              <w:rPr>
                <w:rFonts w:ascii="Times New Roman" w:eastAsia="Times New Roman" w:hAnsi="Times New Roman" w:cs="Times New Roman"/>
                <w:sz w:val="24"/>
                <w:szCs w:val="24"/>
                <w:lang w:eastAsia="cs-CZ"/>
              </w:rPr>
              <w:t>tj</w:t>
            </w:r>
            <w:proofErr w:type="spellEnd"/>
            <w:r w:rsidRPr="00B752B9">
              <w:rPr>
                <w:rFonts w:ascii="Times New Roman" w:eastAsia="Times New Roman" w:hAnsi="Times New Roman" w:cs="Times New Roman"/>
                <w:sz w:val="24"/>
                <w:szCs w:val="24"/>
                <w:lang w:eastAsia="cs-CZ"/>
              </w:rPr>
              <w:t xml:space="preserve">……………% na celkových skutečných </w:t>
            </w:r>
          </w:p>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                                              nákladech projektu</w:t>
            </w:r>
          </w:p>
        </w:tc>
      </w:tr>
      <w:tr w:rsidR="00B752B9" w:rsidRPr="00B752B9" w:rsidTr="00C27FDD">
        <w:trPr>
          <w:trHeight w:val="278"/>
        </w:trPr>
        <w:tc>
          <w:tcPr>
            <w:tcW w:w="3706" w:type="dxa"/>
            <w:vMerge w:val="restart"/>
            <w:vAlign w:val="center"/>
          </w:tcPr>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b/>
                <w:bCs/>
                <w:sz w:val="24"/>
                <w:szCs w:val="24"/>
                <w:lang w:eastAsia="cs-CZ"/>
              </w:rPr>
            </w:pPr>
            <w:r w:rsidRPr="00B752B9">
              <w:rPr>
                <w:rFonts w:ascii="Times New Roman" w:eastAsia="Times New Roman" w:hAnsi="Times New Roman" w:cs="Times New Roman"/>
                <w:b/>
                <w:bCs/>
                <w:sz w:val="24"/>
                <w:szCs w:val="24"/>
                <w:lang w:eastAsia="cs-CZ"/>
              </w:rPr>
              <w:t>Harmonogram projektu – zahájení a ukončení:</w:t>
            </w:r>
          </w:p>
        </w:tc>
        <w:tc>
          <w:tcPr>
            <w:tcW w:w="2879" w:type="dxa"/>
            <w:gridSpan w:val="2"/>
          </w:tcPr>
          <w:p w:rsidR="00B752B9" w:rsidRPr="00B752B9" w:rsidRDefault="00B752B9" w:rsidP="00B752B9">
            <w:pPr>
              <w:tabs>
                <w:tab w:val="left" w:pos="708"/>
                <w:tab w:val="center" w:pos="4536"/>
                <w:tab w:val="right" w:pos="9072"/>
              </w:tabs>
              <w:autoSpaceDE w:val="0"/>
              <w:autoSpaceDN w:val="0"/>
              <w:spacing w:after="0" w:line="240" w:lineRule="auto"/>
              <w:jc w:val="center"/>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zahájení</w:t>
            </w:r>
          </w:p>
        </w:tc>
        <w:tc>
          <w:tcPr>
            <w:tcW w:w="2700" w:type="dxa"/>
            <w:gridSpan w:val="3"/>
          </w:tcPr>
          <w:p w:rsidR="00B752B9" w:rsidRPr="00B752B9" w:rsidRDefault="00B752B9" w:rsidP="00B752B9">
            <w:pPr>
              <w:tabs>
                <w:tab w:val="left" w:pos="708"/>
                <w:tab w:val="center" w:pos="4536"/>
                <w:tab w:val="right" w:pos="9072"/>
              </w:tabs>
              <w:autoSpaceDE w:val="0"/>
              <w:autoSpaceDN w:val="0"/>
              <w:spacing w:after="0" w:line="240" w:lineRule="auto"/>
              <w:jc w:val="center"/>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ukončení</w:t>
            </w:r>
          </w:p>
        </w:tc>
      </w:tr>
      <w:tr w:rsidR="00B752B9" w:rsidRPr="00B752B9" w:rsidTr="00C27FDD">
        <w:trPr>
          <w:trHeight w:val="277"/>
        </w:trPr>
        <w:tc>
          <w:tcPr>
            <w:tcW w:w="3706" w:type="dxa"/>
            <w:vMerge/>
            <w:vAlign w:val="center"/>
          </w:tcPr>
          <w:p w:rsidR="00B752B9" w:rsidRPr="00B752B9" w:rsidRDefault="00B752B9" w:rsidP="00B752B9">
            <w:pPr>
              <w:spacing w:after="0" w:line="240" w:lineRule="auto"/>
              <w:rPr>
                <w:rFonts w:ascii="Times New Roman" w:eastAsia="Times New Roman" w:hAnsi="Times New Roman" w:cs="Times New Roman"/>
                <w:b/>
                <w:bCs/>
                <w:sz w:val="24"/>
                <w:szCs w:val="24"/>
                <w:lang w:eastAsia="cs-CZ"/>
              </w:rPr>
            </w:pPr>
          </w:p>
        </w:tc>
        <w:tc>
          <w:tcPr>
            <w:tcW w:w="2879" w:type="dxa"/>
            <w:gridSpan w:val="2"/>
          </w:tcPr>
          <w:p w:rsidR="00B752B9" w:rsidRPr="00B752B9" w:rsidRDefault="00B752B9" w:rsidP="00B752B9">
            <w:pPr>
              <w:tabs>
                <w:tab w:val="left" w:pos="708"/>
                <w:tab w:val="center" w:pos="4536"/>
                <w:tab w:val="right" w:pos="9072"/>
              </w:tabs>
              <w:autoSpaceDE w:val="0"/>
              <w:autoSpaceDN w:val="0"/>
              <w:spacing w:after="0" w:line="360" w:lineRule="auto"/>
              <w:rPr>
                <w:rFonts w:ascii="Times New Roman" w:eastAsia="Times New Roman" w:hAnsi="Times New Roman" w:cs="Times New Roman"/>
                <w:sz w:val="24"/>
                <w:szCs w:val="24"/>
                <w:lang w:eastAsia="cs-CZ"/>
              </w:rPr>
            </w:pPr>
          </w:p>
        </w:tc>
        <w:tc>
          <w:tcPr>
            <w:tcW w:w="2700" w:type="dxa"/>
            <w:gridSpan w:val="3"/>
          </w:tcPr>
          <w:p w:rsidR="00B752B9" w:rsidRPr="00B752B9" w:rsidRDefault="00B752B9" w:rsidP="00B752B9">
            <w:pPr>
              <w:tabs>
                <w:tab w:val="left" w:pos="708"/>
                <w:tab w:val="center" w:pos="4536"/>
                <w:tab w:val="right" w:pos="9072"/>
              </w:tabs>
              <w:autoSpaceDE w:val="0"/>
              <w:autoSpaceDN w:val="0"/>
              <w:spacing w:after="0" w:line="360" w:lineRule="auto"/>
              <w:rPr>
                <w:rFonts w:ascii="Times New Roman" w:eastAsia="Times New Roman" w:hAnsi="Times New Roman" w:cs="Times New Roman"/>
                <w:sz w:val="24"/>
                <w:szCs w:val="24"/>
                <w:lang w:eastAsia="cs-CZ"/>
              </w:rPr>
            </w:pPr>
          </w:p>
        </w:tc>
      </w:tr>
      <w:tr w:rsidR="00B752B9" w:rsidRPr="00B752B9" w:rsidTr="00C27FDD">
        <w:trPr>
          <w:trHeight w:val="277"/>
        </w:trPr>
        <w:tc>
          <w:tcPr>
            <w:tcW w:w="3706" w:type="dxa"/>
            <w:vAlign w:val="center"/>
          </w:tcPr>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b/>
                <w:bCs/>
                <w:sz w:val="24"/>
                <w:szCs w:val="24"/>
                <w:lang w:eastAsia="cs-CZ"/>
              </w:rPr>
            </w:pPr>
            <w:r w:rsidRPr="00B752B9">
              <w:rPr>
                <w:rFonts w:ascii="Times New Roman" w:eastAsia="Times New Roman" w:hAnsi="Times New Roman" w:cs="Times New Roman"/>
                <w:b/>
                <w:bCs/>
                <w:sz w:val="24"/>
                <w:szCs w:val="24"/>
                <w:lang w:eastAsia="cs-CZ"/>
              </w:rPr>
              <w:t>Čerpáno k</w:t>
            </w:r>
          </w:p>
        </w:tc>
        <w:tc>
          <w:tcPr>
            <w:tcW w:w="5579" w:type="dxa"/>
            <w:gridSpan w:val="5"/>
          </w:tcPr>
          <w:p w:rsidR="00B752B9" w:rsidRPr="00B752B9" w:rsidRDefault="00B752B9" w:rsidP="00B752B9">
            <w:pPr>
              <w:tabs>
                <w:tab w:val="left" w:pos="708"/>
                <w:tab w:val="center" w:pos="4536"/>
                <w:tab w:val="right" w:pos="9072"/>
              </w:tabs>
              <w:autoSpaceDE w:val="0"/>
              <w:autoSpaceDN w:val="0"/>
              <w:spacing w:after="0" w:line="36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b/>
                <w:bCs/>
                <w:sz w:val="24"/>
                <w:szCs w:val="24"/>
                <w:lang w:eastAsia="cs-CZ"/>
              </w:rPr>
              <w:t>částka</w:t>
            </w:r>
          </w:p>
        </w:tc>
      </w:tr>
      <w:tr w:rsidR="00B752B9" w:rsidRPr="00B752B9" w:rsidTr="00C27FDD">
        <w:trPr>
          <w:trHeight w:val="278"/>
        </w:trPr>
        <w:tc>
          <w:tcPr>
            <w:tcW w:w="3706" w:type="dxa"/>
            <w:vMerge w:val="restart"/>
            <w:vAlign w:val="center"/>
          </w:tcPr>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b/>
                <w:bCs/>
                <w:sz w:val="24"/>
                <w:szCs w:val="24"/>
                <w:lang w:eastAsia="cs-CZ"/>
              </w:rPr>
            </w:pPr>
            <w:r w:rsidRPr="00B752B9">
              <w:rPr>
                <w:rFonts w:ascii="Times New Roman" w:eastAsia="Times New Roman" w:hAnsi="Times New Roman" w:cs="Times New Roman"/>
                <w:b/>
                <w:bCs/>
                <w:sz w:val="24"/>
                <w:szCs w:val="24"/>
                <w:lang w:eastAsia="cs-CZ"/>
              </w:rPr>
              <w:t xml:space="preserve">Skutečná výše dotace poskytnutá z programu </w:t>
            </w:r>
          </w:p>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b/>
                <w:bCs/>
                <w:sz w:val="24"/>
                <w:szCs w:val="24"/>
                <w:lang w:eastAsia="cs-CZ"/>
              </w:rPr>
            </w:pPr>
          </w:p>
        </w:tc>
        <w:tc>
          <w:tcPr>
            <w:tcW w:w="1979" w:type="dxa"/>
            <w:vMerge w:val="restart"/>
          </w:tcPr>
          <w:p w:rsidR="00B752B9" w:rsidRPr="00B752B9" w:rsidRDefault="00B752B9" w:rsidP="00B752B9">
            <w:pPr>
              <w:tabs>
                <w:tab w:val="left" w:pos="708"/>
                <w:tab w:val="center" w:pos="4536"/>
                <w:tab w:val="right" w:pos="9072"/>
              </w:tabs>
              <w:autoSpaceDE w:val="0"/>
              <w:autoSpaceDN w:val="0"/>
              <w:spacing w:after="0" w:line="240" w:lineRule="auto"/>
              <w:jc w:val="center"/>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absolutní výše dotace v Kč</w:t>
            </w:r>
          </w:p>
        </w:tc>
        <w:tc>
          <w:tcPr>
            <w:tcW w:w="3600" w:type="dxa"/>
            <w:gridSpan w:val="4"/>
          </w:tcPr>
          <w:p w:rsidR="00B752B9" w:rsidRPr="00B752B9" w:rsidRDefault="00B752B9" w:rsidP="00B752B9">
            <w:pPr>
              <w:tabs>
                <w:tab w:val="left" w:pos="708"/>
                <w:tab w:val="center" w:pos="4536"/>
                <w:tab w:val="right" w:pos="9072"/>
              </w:tabs>
              <w:autoSpaceDE w:val="0"/>
              <w:autoSpaceDN w:val="0"/>
              <w:spacing w:after="0" w:line="240" w:lineRule="auto"/>
              <w:jc w:val="center"/>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výše dotace v jednotlivých letech</w:t>
            </w:r>
          </w:p>
        </w:tc>
      </w:tr>
      <w:tr w:rsidR="00B752B9" w:rsidRPr="00B752B9" w:rsidTr="00B752B9">
        <w:trPr>
          <w:trHeight w:val="277"/>
        </w:trPr>
        <w:tc>
          <w:tcPr>
            <w:tcW w:w="3706" w:type="dxa"/>
            <w:vMerge/>
            <w:vAlign w:val="center"/>
          </w:tcPr>
          <w:p w:rsidR="00B752B9" w:rsidRPr="00B752B9" w:rsidRDefault="00B752B9" w:rsidP="00B752B9">
            <w:pPr>
              <w:spacing w:after="0" w:line="240" w:lineRule="auto"/>
              <w:rPr>
                <w:rFonts w:ascii="Times New Roman" w:eastAsia="Times New Roman" w:hAnsi="Times New Roman" w:cs="Times New Roman"/>
                <w:b/>
                <w:bCs/>
                <w:sz w:val="24"/>
                <w:szCs w:val="24"/>
                <w:lang w:eastAsia="cs-CZ"/>
              </w:rPr>
            </w:pPr>
          </w:p>
        </w:tc>
        <w:tc>
          <w:tcPr>
            <w:tcW w:w="1979" w:type="dxa"/>
            <w:vMerge/>
            <w:vAlign w:val="center"/>
          </w:tcPr>
          <w:p w:rsidR="00B752B9" w:rsidRPr="00B752B9" w:rsidRDefault="00B752B9" w:rsidP="00B752B9">
            <w:pPr>
              <w:spacing w:after="0" w:line="240" w:lineRule="auto"/>
              <w:rPr>
                <w:rFonts w:ascii="Times New Roman" w:eastAsia="Times New Roman" w:hAnsi="Times New Roman" w:cs="Times New Roman"/>
                <w:sz w:val="24"/>
                <w:szCs w:val="24"/>
                <w:lang w:eastAsia="cs-CZ"/>
              </w:rPr>
            </w:pPr>
          </w:p>
        </w:tc>
        <w:tc>
          <w:tcPr>
            <w:tcW w:w="900" w:type="dxa"/>
            <w:vAlign w:val="center"/>
          </w:tcPr>
          <w:p w:rsidR="00B752B9" w:rsidRPr="00B752B9" w:rsidRDefault="00B752B9" w:rsidP="00B752B9">
            <w:pPr>
              <w:tabs>
                <w:tab w:val="left" w:pos="708"/>
                <w:tab w:val="center" w:pos="4536"/>
                <w:tab w:val="right" w:pos="9072"/>
              </w:tabs>
              <w:autoSpaceDE w:val="0"/>
              <w:autoSpaceDN w:val="0"/>
              <w:spacing w:after="0" w:line="240" w:lineRule="auto"/>
              <w:ind w:right="-468" w:hanging="108"/>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  </w:t>
            </w:r>
          </w:p>
        </w:tc>
        <w:tc>
          <w:tcPr>
            <w:tcW w:w="900" w:type="dxa"/>
            <w:vAlign w:val="center"/>
          </w:tcPr>
          <w:p w:rsidR="00B752B9" w:rsidRPr="00B752B9" w:rsidRDefault="00B752B9" w:rsidP="00B752B9">
            <w:pPr>
              <w:tabs>
                <w:tab w:val="left" w:pos="708"/>
                <w:tab w:val="center" w:pos="4536"/>
                <w:tab w:val="right" w:pos="9072"/>
              </w:tabs>
              <w:autoSpaceDE w:val="0"/>
              <w:autoSpaceDN w:val="0"/>
              <w:spacing w:after="0" w:line="240" w:lineRule="auto"/>
              <w:jc w:val="center"/>
              <w:rPr>
                <w:rFonts w:ascii="Times New Roman" w:eastAsia="Times New Roman" w:hAnsi="Times New Roman" w:cs="Times New Roman"/>
                <w:sz w:val="24"/>
                <w:szCs w:val="24"/>
                <w:lang w:eastAsia="cs-CZ"/>
              </w:rPr>
            </w:pPr>
          </w:p>
        </w:tc>
        <w:tc>
          <w:tcPr>
            <w:tcW w:w="900" w:type="dxa"/>
            <w:vAlign w:val="center"/>
          </w:tcPr>
          <w:p w:rsidR="00B752B9" w:rsidRPr="00B752B9" w:rsidRDefault="00B752B9" w:rsidP="00B752B9">
            <w:pPr>
              <w:tabs>
                <w:tab w:val="left" w:pos="708"/>
                <w:tab w:val="center" w:pos="4536"/>
                <w:tab w:val="right" w:pos="9072"/>
              </w:tabs>
              <w:autoSpaceDE w:val="0"/>
              <w:autoSpaceDN w:val="0"/>
              <w:spacing w:after="0" w:line="240" w:lineRule="auto"/>
              <w:jc w:val="center"/>
              <w:rPr>
                <w:rFonts w:ascii="Times New Roman" w:eastAsia="Times New Roman" w:hAnsi="Times New Roman" w:cs="Times New Roman"/>
                <w:sz w:val="24"/>
                <w:szCs w:val="24"/>
                <w:lang w:eastAsia="cs-CZ"/>
              </w:rPr>
            </w:pPr>
          </w:p>
        </w:tc>
        <w:tc>
          <w:tcPr>
            <w:tcW w:w="900" w:type="dxa"/>
            <w:vAlign w:val="center"/>
          </w:tcPr>
          <w:p w:rsidR="00B752B9" w:rsidRPr="00B752B9" w:rsidRDefault="00B752B9" w:rsidP="00B752B9">
            <w:pPr>
              <w:tabs>
                <w:tab w:val="left" w:pos="708"/>
                <w:tab w:val="center" w:pos="4536"/>
                <w:tab w:val="right" w:pos="9072"/>
              </w:tabs>
              <w:autoSpaceDE w:val="0"/>
              <w:autoSpaceDN w:val="0"/>
              <w:spacing w:after="0" w:line="240" w:lineRule="auto"/>
              <w:jc w:val="center"/>
              <w:rPr>
                <w:rFonts w:ascii="Times New Roman" w:eastAsia="Times New Roman" w:hAnsi="Times New Roman" w:cs="Times New Roman"/>
                <w:sz w:val="24"/>
                <w:szCs w:val="24"/>
                <w:lang w:eastAsia="cs-CZ"/>
              </w:rPr>
            </w:pPr>
          </w:p>
        </w:tc>
      </w:tr>
      <w:tr w:rsidR="00B752B9" w:rsidRPr="00B752B9" w:rsidTr="00C27FDD">
        <w:trPr>
          <w:trHeight w:val="277"/>
        </w:trPr>
        <w:tc>
          <w:tcPr>
            <w:tcW w:w="3706" w:type="dxa"/>
            <w:vMerge/>
            <w:vAlign w:val="center"/>
          </w:tcPr>
          <w:p w:rsidR="00B752B9" w:rsidRPr="00B752B9" w:rsidRDefault="00B752B9" w:rsidP="00B752B9">
            <w:pPr>
              <w:spacing w:after="0" w:line="240" w:lineRule="auto"/>
              <w:rPr>
                <w:rFonts w:ascii="Times New Roman" w:eastAsia="Times New Roman" w:hAnsi="Times New Roman" w:cs="Times New Roman"/>
                <w:b/>
                <w:bCs/>
                <w:sz w:val="24"/>
                <w:szCs w:val="24"/>
                <w:lang w:eastAsia="cs-CZ"/>
              </w:rPr>
            </w:pPr>
          </w:p>
        </w:tc>
        <w:tc>
          <w:tcPr>
            <w:tcW w:w="1979" w:type="dxa"/>
          </w:tcPr>
          <w:p w:rsidR="00B752B9" w:rsidRPr="00B752B9" w:rsidRDefault="00B752B9" w:rsidP="00B752B9">
            <w:pPr>
              <w:tabs>
                <w:tab w:val="left" w:pos="708"/>
                <w:tab w:val="center" w:pos="4536"/>
                <w:tab w:val="right" w:pos="9072"/>
              </w:tabs>
              <w:autoSpaceDE w:val="0"/>
              <w:autoSpaceDN w:val="0"/>
              <w:spacing w:after="0" w:line="360" w:lineRule="auto"/>
              <w:rPr>
                <w:rFonts w:ascii="Times New Roman" w:eastAsia="Times New Roman" w:hAnsi="Times New Roman" w:cs="Times New Roman"/>
                <w:sz w:val="24"/>
                <w:szCs w:val="24"/>
                <w:lang w:eastAsia="cs-CZ"/>
              </w:rPr>
            </w:pPr>
          </w:p>
        </w:tc>
        <w:tc>
          <w:tcPr>
            <w:tcW w:w="900" w:type="dxa"/>
          </w:tcPr>
          <w:p w:rsidR="00B752B9" w:rsidRPr="00B752B9" w:rsidRDefault="00B752B9" w:rsidP="00B752B9">
            <w:pPr>
              <w:tabs>
                <w:tab w:val="left" w:pos="708"/>
                <w:tab w:val="center" w:pos="4536"/>
                <w:tab w:val="right" w:pos="9072"/>
              </w:tabs>
              <w:autoSpaceDE w:val="0"/>
              <w:autoSpaceDN w:val="0"/>
              <w:spacing w:after="0" w:line="360" w:lineRule="auto"/>
              <w:rPr>
                <w:rFonts w:ascii="Times New Roman" w:eastAsia="Times New Roman" w:hAnsi="Times New Roman" w:cs="Times New Roman"/>
                <w:sz w:val="24"/>
                <w:szCs w:val="24"/>
                <w:lang w:eastAsia="cs-CZ"/>
              </w:rPr>
            </w:pPr>
          </w:p>
        </w:tc>
        <w:tc>
          <w:tcPr>
            <w:tcW w:w="900" w:type="dxa"/>
          </w:tcPr>
          <w:p w:rsidR="00B752B9" w:rsidRPr="00B752B9" w:rsidRDefault="00B752B9" w:rsidP="00B752B9">
            <w:pPr>
              <w:tabs>
                <w:tab w:val="left" w:pos="708"/>
                <w:tab w:val="center" w:pos="4536"/>
                <w:tab w:val="right" w:pos="9072"/>
              </w:tabs>
              <w:autoSpaceDE w:val="0"/>
              <w:autoSpaceDN w:val="0"/>
              <w:spacing w:after="0" w:line="360" w:lineRule="auto"/>
              <w:rPr>
                <w:rFonts w:ascii="Times New Roman" w:eastAsia="Times New Roman" w:hAnsi="Times New Roman" w:cs="Times New Roman"/>
                <w:sz w:val="24"/>
                <w:szCs w:val="24"/>
                <w:lang w:eastAsia="cs-CZ"/>
              </w:rPr>
            </w:pPr>
          </w:p>
        </w:tc>
        <w:tc>
          <w:tcPr>
            <w:tcW w:w="900" w:type="dxa"/>
          </w:tcPr>
          <w:p w:rsidR="00B752B9" w:rsidRPr="00B752B9" w:rsidRDefault="00B752B9" w:rsidP="00B752B9">
            <w:pPr>
              <w:tabs>
                <w:tab w:val="left" w:pos="708"/>
                <w:tab w:val="center" w:pos="4536"/>
                <w:tab w:val="right" w:pos="9072"/>
              </w:tabs>
              <w:autoSpaceDE w:val="0"/>
              <w:autoSpaceDN w:val="0"/>
              <w:spacing w:after="0" w:line="360" w:lineRule="auto"/>
              <w:rPr>
                <w:rFonts w:ascii="Times New Roman" w:eastAsia="Times New Roman" w:hAnsi="Times New Roman" w:cs="Times New Roman"/>
                <w:sz w:val="24"/>
                <w:szCs w:val="24"/>
                <w:lang w:eastAsia="cs-CZ"/>
              </w:rPr>
            </w:pPr>
          </w:p>
        </w:tc>
        <w:tc>
          <w:tcPr>
            <w:tcW w:w="900" w:type="dxa"/>
          </w:tcPr>
          <w:p w:rsidR="00B752B9" w:rsidRPr="00B752B9" w:rsidRDefault="00B752B9" w:rsidP="00B752B9">
            <w:pPr>
              <w:tabs>
                <w:tab w:val="left" w:pos="708"/>
                <w:tab w:val="center" w:pos="4536"/>
                <w:tab w:val="right" w:pos="9072"/>
              </w:tabs>
              <w:autoSpaceDE w:val="0"/>
              <w:autoSpaceDN w:val="0"/>
              <w:spacing w:after="0" w:line="360" w:lineRule="auto"/>
              <w:rPr>
                <w:rFonts w:ascii="Times New Roman" w:eastAsia="Times New Roman" w:hAnsi="Times New Roman" w:cs="Times New Roman"/>
                <w:sz w:val="24"/>
                <w:szCs w:val="24"/>
                <w:lang w:eastAsia="cs-CZ"/>
              </w:rPr>
            </w:pPr>
          </w:p>
        </w:tc>
      </w:tr>
    </w:tbl>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i/>
          <w:iCs/>
          <w:sz w:val="24"/>
          <w:szCs w:val="24"/>
          <w:lang w:eastAsia="cs-CZ"/>
        </w:rPr>
      </w:pPr>
    </w:p>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b/>
          <w:bCs/>
          <w:sz w:val="24"/>
          <w:szCs w:val="24"/>
          <w:lang w:eastAsia="cs-CZ"/>
        </w:rPr>
      </w:pPr>
      <w:r w:rsidRPr="00B752B9">
        <w:rPr>
          <w:rFonts w:ascii="Times New Roman" w:eastAsia="Times New Roman" w:hAnsi="Times New Roman" w:cs="Times New Roman"/>
          <w:b/>
          <w:bCs/>
          <w:sz w:val="24"/>
          <w:szCs w:val="24"/>
          <w:lang w:eastAsia="cs-CZ"/>
        </w:rPr>
        <w:t>Popis realizace projektu:</w:t>
      </w:r>
    </w:p>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i/>
          <w:iCs/>
          <w:sz w:val="20"/>
          <w:szCs w:val="20"/>
          <w:lang w:eastAsia="cs-CZ"/>
        </w:rPr>
      </w:pPr>
      <w:r w:rsidRPr="00B752B9">
        <w:rPr>
          <w:rFonts w:ascii="Times New Roman" w:eastAsia="Times New Roman" w:hAnsi="Times New Roman" w:cs="Times New Roman"/>
          <w:i/>
          <w:iCs/>
          <w:sz w:val="20"/>
          <w:szCs w:val="20"/>
          <w:lang w:eastAsia="cs-CZ"/>
        </w:rPr>
        <w:t>(popište činnosti v rámci projektu realizované k termínu průběžné zprávy a jak byl projekt zrealizován)</w:t>
      </w:r>
    </w:p>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i/>
          <w:iCs/>
          <w:sz w:val="20"/>
          <w:szCs w:val="20"/>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B752B9" w:rsidRPr="00B752B9" w:rsidTr="00B752B9">
        <w:trPr>
          <w:trHeight w:val="791"/>
        </w:trPr>
        <w:tc>
          <w:tcPr>
            <w:tcW w:w="9210" w:type="dxa"/>
          </w:tcPr>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sz w:val="24"/>
                <w:szCs w:val="24"/>
                <w:lang w:eastAsia="cs-CZ"/>
              </w:rPr>
            </w:pPr>
          </w:p>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sz w:val="24"/>
                <w:szCs w:val="24"/>
                <w:lang w:eastAsia="cs-CZ"/>
              </w:rPr>
            </w:pPr>
          </w:p>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sz w:val="24"/>
                <w:szCs w:val="24"/>
                <w:lang w:eastAsia="cs-CZ"/>
              </w:rPr>
            </w:pPr>
          </w:p>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sz w:val="24"/>
                <w:szCs w:val="24"/>
                <w:lang w:eastAsia="cs-CZ"/>
              </w:rPr>
            </w:pPr>
          </w:p>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sz w:val="24"/>
                <w:szCs w:val="24"/>
                <w:lang w:eastAsia="cs-CZ"/>
              </w:rPr>
            </w:pPr>
          </w:p>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sz w:val="24"/>
                <w:szCs w:val="24"/>
                <w:lang w:eastAsia="cs-CZ"/>
              </w:rPr>
            </w:pPr>
          </w:p>
        </w:tc>
      </w:tr>
      <w:tr w:rsidR="00B752B9" w:rsidRPr="00B752B9" w:rsidTr="00B752B9">
        <w:trPr>
          <w:trHeight w:val="791"/>
        </w:trPr>
        <w:tc>
          <w:tcPr>
            <w:tcW w:w="9210" w:type="dxa"/>
          </w:tcPr>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Zpracoval:</w:t>
            </w:r>
          </w:p>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sz w:val="24"/>
                <w:szCs w:val="24"/>
                <w:lang w:eastAsia="cs-CZ"/>
              </w:rPr>
            </w:pPr>
          </w:p>
        </w:tc>
      </w:tr>
      <w:tr w:rsidR="00B752B9" w:rsidRPr="00B752B9" w:rsidTr="00B752B9">
        <w:trPr>
          <w:trHeight w:val="791"/>
        </w:trPr>
        <w:tc>
          <w:tcPr>
            <w:tcW w:w="9210" w:type="dxa"/>
          </w:tcPr>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Schválil (statutární zástupce příjemce):</w:t>
            </w:r>
          </w:p>
        </w:tc>
      </w:tr>
      <w:tr w:rsidR="00B752B9" w:rsidRPr="00B752B9" w:rsidTr="00B752B9">
        <w:trPr>
          <w:trHeight w:val="791"/>
        </w:trPr>
        <w:tc>
          <w:tcPr>
            <w:tcW w:w="9210" w:type="dxa"/>
          </w:tcPr>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Datum</w:t>
            </w:r>
          </w:p>
        </w:tc>
      </w:tr>
    </w:tbl>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sz w:val="18"/>
          <w:szCs w:val="18"/>
          <w:lang w:eastAsia="cs-CZ"/>
        </w:rPr>
      </w:pPr>
      <w:r w:rsidRPr="00B752B9">
        <w:rPr>
          <w:rFonts w:ascii="Times New Roman" w:eastAsia="Times New Roman" w:hAnsi="Times New Roman" w:cs="Times New Roman"/>
          <w:sz w:val="18"/>
          <w:szCs w:val="18"/>
          <w:lang w:eastAsia="cs-CZ"/>
        </w:rPr>
        <w:t>plátce DPH uvede celkové náklady bez DPH ((pro tyto účely je za plátce DPH považována osoba, která uplatňuje nárok odpočtu DPH na vstupu)</w:t>
      </w:r>
    </w:p>
    <w:p w:rsidR="00B752B9" w:rsidRPr="00B752B9" w:rsidRDefault="00B752B9" w:rsidP="00B752B9">
      <w:pPr>
        <w:autoSpaceDE w:val="0"/>
        <w:autoSpaceDN w:val="0"/>
        <w:spacing w:after="0" w:line="240" w:lineRule="auto"/>
        <w:rPr>
          <w:rFonts w:ascii="Times New Roman" w:eastAsia="Times New Roman" w:hAnsi="Times New Roman" w:cs="Times New Roman"/>
          <w:b/>
          <w:bCs/>
          <w:sz w:val="24"/>
          <w:szCs w:val="24"/>
          <w:lang w:eastAsia="cs-CZ"/>
        </w:rPr>
      </w:pPr>
    </w:p>
    <w:p w:rsidR="00B752B9" w:rsidRPr="00B752B9" w:rsidRDefault="00B752B9" w:rsidP="00B752B9">
      <w:pPr>
        <w:autoSpaceDE w:val="0"/>
        <w:autoSpaceDN w:val="0"/>
        <w:spacing w:after="0" w:line="240" w:lineRule="auto"/>
        <w:rPr>
          <w:rFonts w:ascii="Times New Roman" w:eastAsia="Times New Roman" w:hAnsi="Times New Roman" w:cs="Times New Roman"/>
          <w:b/>
          <w:sz w:val="20"/>
          <w:szCs w:val="20"/>
          <w:lang w:eastAsia="cs-CZ"/>
        </w:rPr>
      </w:pPr>
      <w:r w:rsidRPr="00B752B9">
        <w:rPr>
          <w:rFonts w:ascii="Times New Roman" w:eastAsia="Times New Roman" w:hAnsi="Times New Roman" w:cs="Times New Roman"/>
          <w:b/>
          <w:bCs/>
          <w:sz w:val="24"/>
          <w:szCs w:val="24"/>
          <w:lang w:eastAsia="cs-CZ"/>
        </w:rPr>
        <w:t>Doplňující informace (fotodokumentace projektu, články, publikace, CD a další):</w:t>
      </w:r>
    </w:p>
    <w:p w:rsidR="00B752B9" w:rsidRPr="00B752B9" w:rsidRDefault="00B752B9" w:rsidP="00B752B9">
      <w:pPr>
        <w:spacing w:after="0" w:line="240" w:lineRule="auto"/>
        <w:outlineLvl w:val="0"/>
        <w:rPr>
          <w:rFonts w:ascii="Times New Roman" w:eastAsia="Times New Roman" w:hAnsi="Times New Roman" w:cs="Times New Roman"/>
          <w:bCs/>
          <w:sz w:val="24"/>
          <w:szCs w:val="24"/>
          <w:lang w:eastAsia="cs-CZ"/>
        </w:rPr>
      </w:pPr>
    </w:p>
    <w:p w:rsidR="00B752B9" w:rsidRPr="00B752B9" w:rsidRDefault="00B752B9" w:rsidP="00B752B9">
      <w:pPr>
        <w:spacing w:after="0" w:line="240" w:lineRule="auto"/>
        <w:outlineLvl w:val="0"/>
        <w:rPr>
          <w:rFonts w:ascii="Times New Roman" w:eastAsia="Times New Roman" w:hAnsi="Times New Roman" w:cs="Times New Roman"/>
          <w:bCs/>
          <w:sz w:val="24"/>
          <w:szCs w:val="24"/>
          <w:lang w:eastAsia="cs-CZ"/>
        </w:rPr>
      </w:pPr>
    </w:p>
    <w:p w:rsidR="00927D91" w:rsidRDefault="00927D91" w:rsidP="00927D91">
      <w:pPr>
        <w:autoSpaceDE w:val="0"/>
        <w:autoSpaceDN w:val="0"/>
        <w:spacing w:after="0" w:line="240" w:lineRule="auto"/>
        <w:jc w:val="both"/>
        <w:rPr>
          <w:rFonts w:ascii="Times New Roman" w:hAnsi="Times New Roman" w:cs="Times New Roman"/>
          <w:b/>
          <w:sz w:val="24"/>
        </w:rPr>
      </w:pPr>
    </w:p>
    <w:sectPr w:rsidR="00927D91" w:rsidSect="00927D91">
      <w:headerReference w:type="even" r:id="rId9"/>
      <w:footerReference w:type="even" r:id="rId10"/>
      <w:footerReference w:type="default" r:id="rId11"/>
      <w:headerReference w:type="first" r:id="rId12"/>
      <w:footerReference w:type="first" r:id="rId13"/>
      <w:pgSz w:w="11906" w:h="16838"/>
      <w:pgMar w:top="1079" w:right="1417" w:bottom="125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90F" w:rsidRDefault="0079090F" w:rsidP="004D59E3">
      <w:pPr>
        <w:spacing w:after="0" w:line="240" w:lineRule="auto"/>
      </w:pPr>
      <w:r>
        <w:separator/>
      </w:r>
    </w:p>
  </w:endnote>
  <w:endnote w:type="continuationSeparator" w:id="0">
    <w:p w:rsidR="0079090F" w:rsidRDefault="0079090F" w:rsidP="004D5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9F2" w:rsidRDefault="008D29F2" w:rsidP="00B752B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8D29F2" w:rsidRDefault="008D29F2" w:rsidP="00B752B9">
    <w:pPr>
      <w:pStyle w:val="Zpat"/>
      <w:ind w:right="360"/>
    </w:pPr>
  </w:p>
  <w:p w:rsidR="008D29F2" w:rsidRDefault="008D29F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9F2" w:rsidRPr="00CF49A3" w:rsidRDefault="008D29F2" w:rsidP="00B752B9">
    <w:pPr>
      <w:pStyle w:val="Zpat"/>
      <w:ind w:right="360"/>
      <w:rPr>
        <w:sz w:val="20"/>
        <w:szCs w:val="20"/>
      </w:rPr>
    </w:pPr>
    <w:r>
      <w:tab/>
    </w:r>
    <w:r w:rsidRPr="004141F1">
      <w:rPr>
        <w:sz w:val="20"/>
        <w:szCs w:val="20"/>
      </w:rPr>
      <w:t xml:space="preserve">Strana </w:t>
    </w:r>
    <w:r w:rsidRPr="004141F1">
      <w:rPr>
        <w:sz w:val="20"/>
        <w:szCs w:val="20"/>
      </w:rPr>
      <w:fldChar w:fldCharType="begin"/>
    </w:r>
    <w:r w:rsidRPr="004141F1">
      <w:rPr>
        <w:sz w:val="20"/>
        <w:szCs w:val="20"/>
      </w:rPr>
      <w:instrText xml:space="preserve"> PAGE </w:instrText>
    </w:r>
    <w:r w:rsidRPr="004141F1">
      <w:rPr>
        <w:sz w:val="20"/>
        <w:szCs w:val="20"/>
      </w:rPr>
      <w:fldChar w:fldCharType="separate"/>
    </w:r>
    <w:r w:rsidR="0060614F">
      <w:rPr>
        <w:noProof/>
        <w:sz w:val="20"/>
        <w:szCs w:val="20"/>
      </w:rPr>
      <w:t>1</w:t>
    </w:r>
    <w:r w:rsidRPr="004141F1">
      <w:rPr>
        <w:sz w:val="20"/>
        <w:szCs w:val="20"/>
      </w:rPr>
      <w:fldChar w:fldCharType="end"/>
    </w:r>
    <w:r w:rsidRPr="004141F1">
      <w:rPr>
        <w:sz w:val="20"/>
        <w:szCs w:val="20"/>
      </w:rPr>
      <w:t xml:space="preserve"> (celkem</w:t>
    </w:r>
    <w:r w:rsidR="00D363A3">
      <w:rPr>
        <w:sz w:val="20"/>
        <w:szCs w:val="20"/>
      </w:rPr>
      <w:t xml:space="preserve"> </w:t>
    </w:r>
    <w:r w:rsidR="00106B3C">
      <w:rPr>
        <w:sz w:val="20"/>
        <w:szCs w:val="20"/>
      </w:rPr>
      <w:t>11</w:t>
    </w:r>
    <w:r w:rsidRPr="004141F1">
      <w:rPr>
        <w:sz w:val="20"/>
        <w:szCs w:val="20"/>
      </w:rPr>
      <w:t>)</w:t>
    </w:r>
  </w:p>
  <w:p w:rsidR="008D29F2" w:rsidRDefault="008D29F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9F2" w:rsidRDefault="008D29F2">
    <w:pPr>
      <w:pStyle w:val="Zpat"/>
    </w:pPr>
  </w:p>
  <w:p w:rsidR="008D29F2" w:rsidRDefault="008D29F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90F" w:rsidRDefault="0079090F" w:rsidP="004D59E3">
      <w:pPr>
        <w:spacing w:after="0" w:line="240" w:lineRule="auto"/>
      </w:pPr>
      <w:r>
        <w:separator/>
      </w:r>
    </w:p>
  </w:footnote>
  <w:footnote w:type="continuationSeparator" w:id="0">
    <w:p w:rsidR="0079090F" w:rsidRDefault="0079090F" w:rsidP="004D59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9F2" w:rsidRDefault="008D29F2">
    <w:pPr>
      <w:pStyle w:val="Zhlav"/>
    </w:pPr>
  </w:p>
  <w:p w:rsidR="008D29F2" w:rsidRDefault="008D29F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9F2" w:rsidRDefault="008D29F2">
    <w:pPr>
      <w:pStyle w:val="Zhlav"/>
    </w:pPr>
  </w:p>
  <w:p w:rsidR="008D29F2" w:rsidRDefault="008D29F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668DD"/>
    <w:multiLevelType w:val="hybridMultilevel"/>
    <w:tmpl w:val="F0DA5C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624104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6A56A9B"/>
    <w:multiLevelType w:val="hybridMultilevel"/>
    <w:tmpl w:val="283274E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C995C59"/>
    <w:multiLevelType w:val="hybridMultilevel"/>
    <w:tmpl w:val="2432F23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F68177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24477C00"/>
    <w:multiLevelType w:val="hybridMultilevel"/>
    <w:tmpl w:val="392CDB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87600BC"/>
    <w:multiLevelType w:val="hybridMultilevel"/>
    <w:tmpl w:val="7C38E4BC"/>
    <w:lvl w:ilvl="0" w:tplc="9EE2DC24">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2C725B26"/>
    <w:multiLevelType w:val="hybridMultilevel"/>
    <w:tmpl w:val="F4B8BA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C933B8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F370DE1"/>
    <w:multiLevelType w:val="hybridMultilevel"/>
    <w:tmpl w:val="649877E0"/>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300C7FC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0B5515A"/>
    <w:multiLevelType w:val="multilevel"/>
    <w:tmpl w:val="60FC36B2"/>
    <w:lvl w:ilvl="0">
      <w:start w:val="1"/>
      <w:numFmt w:val="decimal"/>
      <w:lvlText w:val="%1."/>
      <w:lvlJc w:val="left"/>
      <w:pPr>
        <w:ind w:left="360" w:hanging="360"/>
      </w:pPr>
      <w:rPr>
        <w:b w:val="0"/>
        <w:sz w:val="24"/>
      </w:rPr>
    </w:lvl>
    <w:lvl w:ilvl="1">
      <w:start w:val="1"/>
      <w:numFmt w:val="bullet"/>
      <w:lvlText w:val=""/>
      <w:lvlJc w:val="left"/>
      <w:pPr>
        <w:ind w:left="792" w:hanging="432"/>
      </w:pPr>
      <w:rPr>
        <w:rFonts w:ascii="Wingdings" w:hAnsi="Wingding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31D0B27"/>
    <w:multiLevelType w:val="hybridMultilevel"/>
    <w:tmpl w:val="13E8FCF8"/>
    <w:lvl w:ilvl="0" w:tplc="641AD358">
      <w:start w:val="1"/>
      <w:numFmt w:val="decimal"/>
      <w:lvlText w:val="%1."/>
      <w:lvlJc w:val="left"/>
      <w:pPr>
        <w:ind w:left="360" w:hanging="360"/>
      </w:pPr>
      <w:rPr>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9E549B2"/>
    <w:multiLevelType w:val="hybridMultilevel"/>
    <w:tmpl w:val="649877E0"/>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nsid w:val="3B27073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08C70D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1BD2579"/>
    <w:multiLevelType w:val="hybridMultilevel"/>
    <w:tmpl w:val="1CB01592"/>
    <w:lvl w:ilvl="0" w:tplc="D2049184">
      <w:start w:val="1"/>
      <w:numFmt w:val="decimal"/>
      <w:lvlText w:val="%1."/>
      <w:lvlJc w:val="left"/>
      <w:pPr>
        <w:ind w:left="360" w:hanging="360"/>
      </w:pPr>
      <w:rPr>
        <w:b/>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5B1534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005120E"/>
    <w:multiLevelType w:val="hybridMultilevel"/>
    <w:tmpl w:val="3CFCE1C6"/>
    <w:lvl w:ilvl="0" w:tplc="60143324">
      <w:numFmt w:val="bullet"/>
      <w:lvlText w:val=""/>
      <w:lvlJc w:val="left"/>
      <w:pPr>
        <w:ind w:left="720" w:hanging="360"/>
      </w:pPr>
      <w:rPr>
        <w:rFonts w:ascii="Symbol" w:eastAsiaTheme="minorHAnsi"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50477BF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A4E3763"/>
    <w:multiLevelType w:val="hybridMultilevel"/>
    <w:tmpl w:val="2B9684A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nsid w:val="5AFA713A"/>
    <w:multiLevelType w:val="hybridMultilevel"/>
    <w:tmpl w:val="25B02322"/>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nsid w:val="5F697D0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012641A"/>
    <w:multiLevelType w:val="hybridMultilevel"/>
    <w:tmpl w:val="9ED6E9C6"/>
    <w:lvl w:ilvl="0" w:tplc="1B02631C">
      <w:numFmt w:val="bullet"/>
      <w:lvlText w:val=""/>
      <w:lvlJc w:val="left"/>
      <w:pPr>
        <w:ind w:left="720" w:hanging="360"/>
      </w:pPr>
      <w:rPr>
        <w:rFonts w:ascii="Symbol" w:eastAsiaTheme="minorHAnsi"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6FA42A5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63A703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CF81232"/>
    <w:multiLevelType w:val="hybridMultilevel"/>
    <w:tmpl w:val="3D6E03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EE32DCC"/>
    <w:multiLevelType w:val="hybridMultilevel"/>
    <w:tmpl w:val="30A6AB1E"/>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nsid w:val="7F7A3F11"/>
    <w:multiLevelType w:val="hybridMultilevel"/>
    <w:tmpl w:val="42FC21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4"/>
  </w:num>
  <w:num w:numId="3">
    <w:abstractNumId w:val="22"/>
  </w:num>
  <w:num w:numId="4">
    <w:abstractNumId w:val="13"/>
  </w:num>
  <w:num w:numId="5">
    <w:abstractNumId w:val="28"/>
  </w:num>
  <w:num w:numId="6">
    <w:abstractNumId w:val="17"/>
  </w:num>
  <w:num w:numId="7">
    <w:abstractNumId w:val="16"/>
  </w:num>
  <w:num w:numId="8">
    <w:abstractNumId w:val="26"/>
  </w:num>
  <w:num w:numId="9">
    <w:abstractNumId w:val="12"/>
  </w:num>
  <w:num w:numId="10">
    <w:abstractNumId w:val="20"/>
  </w:num>
  <w:num w:numId="11">
    <w:abstractNumId w:val="1"/>
  </w:num>
  <w:num w:numId="12">
    <w:abstractNumId w:val="23"/>
  </w:num>
  <w:num w:numId="13">
    <w:abstractNumId w:val="7"/>
  </w:num>
  <w:num w:numId="14">
    <w:abstractNumId w:val="21"/>
  </w:num>
  <w:num w:numId="15">
    <w:abstractNumId w:val="10"/>
  </w:num>
  <w:num w:numId="16">
    <w:abstractNumId w:val="5"/>
  </w:num>
  <w:num w:numId="17">
    <w:abstractNumId w:val="15"/>
  </w:num>
  <w:num w:numId="18">
    <w:abstractNumId w:val="25"/>
  </w:num>
  <w:num w:numId="19">
    <w:abstractNumId w:val="18"/>
  </w:num>
  <w:num w:numId="20">
    <w:abstractNumId w:val="11"/>
  </w:num>
  <w:num w:numId="21">
    <w:abstractNumId w:val="9"/>
  </w:num>
  <w:num w:numId="22">
    <w:abstractNumId w:val="2"/>
  </w:num>
  <w:num w:numId="23">
    <w:abstractNumId w:val="8"/>
  </w:num>
  <w:num w:numId="24">
    <w:abstractNumId w:val="27"/>
  </w:num>
  <w:num w:numId="25">
    <w:abstractNumId w:val="6"/>
  </w:num>
  <w:num w:numId="26">
    <w:abstractNumId w:val="0"/>
  </w:num>
  <w:num w:numId="27">
    <w:abstractNumId w:val="3"/>
  </w:num>
  <w:num w:numId="28">
    <w:abstractNumId w:val="29"/>
  </w:num>
  <w:num w:numId="29">
    <w:abstractNumId w:val="24"/>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D58"/>
    <w:rsid w:val="00003C78"/>
    <w:rsid w:val="00017412"/>
    <w:rsid w:val="00023D37"/>
    <w:rsid w:val="00030C71"/>
    <w:rsid w:val="00031F5B"/>
    <w:rsid w:val="000325FE"/>
    <w:rsid w:val="00066D61"/>
    <w:rsid w:val="00070EDC"/>
    <w:rsid w:val="00076F00"/>
    <w:rsid w:val="0008021B"/>
    <w:rsid w:val="0008153D"/>
    <w:rsid w:val="000856E2"/>
    <w:rsid w:val="00085807"/>
    <w:rsid w:val="00093D92"/>
    <w:rsid w:val="000A41F4"/>
    <w:rsid w:val="000A5DA6"/>
    <w:rsid w:val="000C56CC"/>
    <w:rsid w:val="000D0CB9"/>
    <w:rsid w:val="000D2203"/>
    <w:rsid w:val="000D3CB4"/>
    <w:rsid w:val="000F09C7"/>
    <w:rsid w:val="000F7DF6"/>
    <w:rsid w:val="001051AE"/>
    <w:rsid w:val="00106B3C"/>
    <w:rsid w:val="00112AD7"/>
    <w:rsid w:val="00137D48"/>
    <w:rsid w:val="001402D4"/>
    <w:rsid w:val="0014471C"/>
    <w:rsid w:val="0014630E"/>
    <w:rsid w:val="00157D4B"/>
    <w:rsid w:val="0016055C"/>
    <w:rsid w:val="00182119"/>
    <w:rsid w:val="00183E99"/>
    <w:rsid w:val="00184310"/>
    <w:rsid w:val="00194D6F"/>
    <w:rsid w:val="00195AE8"/>
    <w:rsid w:val="00196105"/>
    <w:rsid w:val="001A4DCA"/>
    <w:rsid w:val="001B4127"/>
    <w:rsid w:val="001B4223"/>
    <w:rsid w:val="001C0853"/>
    <w:rsid w:val="001C121F"/>
    <w:rsid w:val="001D4760"/>
    <w:rsid w:val="001E05E5"/>
    <w:rsid w:val="001F17F9"/>
    <w:rsid w:val="001F5517"/>
    <w:rsid w:val="002018D5"/>
    <w:rsid w:val="002060BC"/>
    <w:rsid w:val="002216DF"/>
    <w:rsid w:val="00246340"/>
    <w:rsid w:val="00255003"/>
    <w:rsid w:val="0025726E"/>
    <w:rsid w:val="002A5948"/>
    <w:rsid w:val="002B28FD"/>
    <w:rsid w:val="002B46F0"/>
    <w:rsid w:val="002C5F10"/>
    <w:rsid w:val="002C7E01"/>
    <w:rsid w:val="002D11FA"/>
    <w:rsid w:val="002E7496"/>
    <w:rsid w:val="002F6F50"/>
    <w:rsid w:val="00300882"/>
    <w:rsid w:val="00301A22"/>
    <w:rsid w:val="00301D95"/>
    <w:rsid w:val="0032536A"/>
    <w:rsid w:val="00332CAA"/>
    <w:rsid w:val="00372045"/>
    <w:rsid w:val="003801FA"/>
    <w:rsid w:val="00381DED"/>
    <w:rsid w:val="003936CC"/>
    <w:rsid w:val="00397269"/>
    <w:rsid w:val="003A7C4B"/>
    <w:rsid w:val="003B7E76"/>
    <w:rsid w:val="003C2205"/>
    <w:rsid w:val="003C4C89"/>
    <w:rsid w:val="003C6F5B"/>
    <w:rsid w:val="003C7436"/>
    <w:rsid w:val="003C7909"/>
    <w:rsid w:val="003D2550"/>
    <w:rsid w:val="003E6883"/>
    <w:rsid w:val="003F2B24"/>
    <w:rsid w:val="00400225"/>
    <w:rsid w:val="00417530"/>
    <w:rsid w:val="0042305D"/>
    <w:rsid w:val="00436F26"/>
    <w:rsid w:val="00442B5A"/>
    <w:rsid w:val="00473BEA"/>
    <w:rsid w:val="00494F39"/>
    <w:rsid w:val="00497960"/>
    <w:rsid w:val="004A0685"/>
    <w:rsid w:val="004A1A7F"/>
    <w:rsid w:val="004C01F8"/>
    <w:rsid w:val="004D59E3"/>
    <w:rsid w:val="004E06FE"/>
    <w:rsid w:val="004E2CAC"/>
    <w:rsid w:val="004E2ED1"/>
    <w:rsid w:val="004F2834"/>
    <w:rsid w:val="00500EAF"/>
    <w:rsid w:val="00503A6C"/>
    <w:rsid w:val="0051060D"/>
    <w:rsid w:val="0053238D"/>
    <w:rsid w:val="0053665A"/>
    <w:rsid w:val="005379AB"/>
    <w:rsid w:val="00560795"/>
    <w:rsid w:val="00567BB3"/>
    <w:rsid w:val="00572E3F"/>
    <w:rsid w:val="005832A1"/>
    <w:rsid w:val="005848F6"/>
    <w:rsid w:val="005920D5"/>
    <w:rsid w:val="005B0380"/>
    <w:rsid w:val="005B173F"/>
    <w:rsid w:val="005B36D9"/>
    <w:rsid w:val="005C61CE"/>
    <w:rsid w:val="005D4C59"/>
    <w:rsid w:val="005E1E43"/>
    <w:rsid w:val="005F531C"/>
    <w:rsid w:val="005F6AB6"/>
    <w:rsid w:val="0060614F"/>
    <w:rsid w:val="00612BB1"/>
    <w:rsid w:val="0061462A"/>
    <w:rsid w:val="00620447"/>
    <w:rsid w:val="00624516"/>
    <w:rsid w:val="006273B7"/>
    <w:rsid w:val="006413C8"/>
    <w:rsid w:val="00657F11"/>
    <w:rsid w:val="006731FC"/>
    <w:rsid w:val="00677A04"/>
    <w:rsid w:val="00695677"/>
    <w:rsid w:val="006A0F45"/>
    <w:rsid w:val="006A153E"/>
    <w:rsid w:val="006A47E3"/>
    <w:rsid w:val="006A4CD2"/>
    <w:rsid w:val="006B34DD"/>
    <w:rsid w:val="006C3948"/>
    <w:rsid w:val="006D3D40"/>
    <w:rsid w:val="006D4483"/>
    <w:rsid w:val="006D6D54"/>
    <w:rsid w:val="006E025F"/>
    <w:rsid w:val="006E0946"/>
    <w:rsid w:val="006E3CA4"/>
    <w:rsid w:val="006F16C9"/>
    <w:rsid w:val="006F387B"/>
    <w:rsid w:val="006F6D7B"/>
    <w:rsid w:val="007108EC"/>
    <w:rsid w:val="00725924"/>
    <w:rsid w:val="00726893"/>
    <w:rsid w:val="00740094"/>
    <w:rsid w:val="00760D92"/>
    <w:rsid w:val="00771669"/>
    <w:rsid w:val="00773759"/>
    <w:rsid w:val="00773D58"/>
    <w:rsid w:val="007858ED"/>
    <w:rsid w:val="0079090F"/>
    <w:rsid w:val="00795EA9"/>
    <w:rsid w:val="00797386"/>
    <w:rsid w:val="007C1581"/>
    <w:rsid w:val="007F4FC4"/>
    <w:rsid w:val="007F7B95"/>
    <w:rsid w:val="00805225"/>
    <w:rsid w:val="008052B2"/>
    <w:rsid w:val="00805A4C"/>
    <w:rsid w:val="00806E0E"/>
    <w:rsid w:val="00820F4C"/>
    <w:rsid w:val="008360BB"/>
    <w:rsid w:val="00840F65"/>
    <w:rsid w:val="00845460"/>
    <w:rsid w:val="00847551"/>
    <w:rsid w:val="008479EE"/>
    <w:rsid w:val="00851CB8"/>
    <w:rsid w:val="00853322"/>
    <w:rsid w:val="00862048"/>
    <w:rsid w:val="008C4E01"/>
    <w:rsid w:val="008D29F2"/>
    <w:rsid w:val="008E2E28"/>
    <w:rsid w:val="008F2224"/>
    <w:rsid w:val="008F65E9"/>
    <w:rsid w:val="008F75FD"/>
    <w:rsid w:val="0091564A"/>
    <w:rsid w:val="009239EA"/>
    <w:rsid w:val="0092538E"/>
    <w:rsid w:val="00925C64"/>
    <w:rsid w:val="009261C1"/>
    <w:rsid w:val="00927D91"/>
    <w:rsid w:val="00930F35"/>
    <w:rsid w:val="009441F4"/>
    <w:rsid w:val="00955BB9"/>
    <w:rsid w:val="009618E5"/>
    <w:rsid w:val="00962854"/>
    <w:rsid w:val="00965615"/>
    <w:rsid w:val="0098631B"/>
    <w:rsid w:val="0098684D"/>
    <w:rsid w:val="009914B9"/>
    <w:rsid w:val="00992FF9"/>
    <w:rsid w:val="00993BBA"/>
    <w:rsid w:val="00995B91"/>
    <w:rsid w:val="009963DB"/>
    <w:rsid w:val="00997FA6"/>
    <w:rsid w:val="009B7CCB"/>
    <w:rsid w:val="009C36F8"/>
    <w:rsid w:val="009E0497"/>
    <w:rsid w:val="009E0923"/>
    <w:rsid w:val="00A1073D"/>
    <w:rsid w:val="00A277A6"/>
    <w:rsid w:val="00A33CF9"/>
    <w:rsid w:val="00A364D1"/>
    <w:rsid w:val="00A51CAE"/>
    <w:rsid w:val="00A60AA9"/>
    <w:rsid w:val="00A66B04"/>
    <w:rsid w:val="00A75CE7"/>
    <w:rsid w:val="00A76998"/>
    <w:rsid w:val="00A953D0"/>
    <w:rsid w:val="00AB0FE0"/>
    <w:rsid w:val="00AB3BA4"/>
    <w:rsid w:val="00AB5A9D"/>
    <w:rsid w:val="00AF4728"/>
    <w:rsid w:val="00AF5DBA"/>
    <w:rsid w:val="00B019D9"/>
    <w:rsid w:val="00B023D6"/>
    <w:rsid w:val="00B043A1"/>
    <w:rsid w:val="00B058FA"/>
    <w:rsid w:val="00B11332"/>
    <w:rsid w:val="00B16D64"/>
    <w:rsid w:val="00B25291"/>
    <w:rsid w:val="00B453FA"/>
    <w:rsid w:val="00B505E0"/>
    <w:rsid w:val="00B531B4"/>
    <w:rsid w:val="00B5609E"/>
    <w:rsid w:val="00B720E2"/>
    <w:rsid w:val="00B75284"/>
    <w:rsid w:val="00B752B9"/>
    <w:rsid w:val="00B767BF"/>
    <w:rsid w:val="00B84D1E"/>
    <w:rsid w:val="00B86171"/>
    <w:rsid w:val="00B95ADF"/>
    <w:rsid w:val="00B95CB6"/>
    <w:rsid w:val="00B963B1"/>
    <w:rsid w:val="00B96B13"/>
    <w:rsid w:val="00B976CA"/>
    <w:rsid w:val="00BA2034"/>
    <w:rsid w:val="00BA68BE"/>
    <w:rsid w:val="00BC2C32"/>
    <w:rsid w:val="00BD78CC"/>
    <w:rsid w:val="00BE3AF3"/>
    <w:rsid w:val="00BF210F"/>
    <w:rsid w:val="00BF2BA6"/>
    <w:rsid w:val="00C12FA6"/>
    <w:rsid w:val="00C1350F"/>
    <w:rsid w:val="00C13EA4"/>
    <w:rsid w:val="00C20734"/>
    <w:rsid w:val="00C22375"/>
    <w:rsid w:val="00C27ED5"/>
    <w:rsid w:val="00C27FDD"/>
    <w:rsid w:val="00C34704"/>
    <w:rsid w:val="00C36A5E"/>
    <w:rsid w:val="00C40D5C"/>
    <w:rsid w:val="00C6343A"/>
    <w:rsid w:val="00C83716"/>
    <w:rsid w:val="00C83C3A"/>
    <w:rsid w:val="00C90A98"/>
    <w:rsid w:val="00C932E1"/>
    <w:rsid w:val="00C9514A"/>
    <w:rsid w:val="00C970DD"/>
    <w:rsid w:val="00CA0540"/>
    <w:rsid w:val="00CA7F15"/>
    <w:rsid w:val="00CB3FB6"/>
    <w:rsid w:val="00CC1BC3"/>
    <w:rsid w:val="00CC45C8"/>
    <w:rsid w:val="00CC590B"/>
    <w:rsid w:val="00CD7FAE"/>
    <w:rsid w:val="00CF194D"/>
    <w:rsid w:val="00CF5B34"/>
    <w:rsid w:val="00D2038E"/>
    <w:rsid w:val="00D275C8"/>
    <w:rsid w:val="00D363A3"/>
    <w:rsid w:val="00D3688D"/>
    <w:rsid w:val="00D4674B"/>
    <w:rsid w:val="00D517AF"/>
    <w:rsid w:val="00D52958"/>
    <w:rsid w:val="00D55FCF"/>
    <w:rsid w:val="00D61964"/>
    <w:rsid w:val="00D6675B"/>
    <w:rsid w:val="00D74A7C"/>
    <w:rsid w:val="00D821B9"/>
    <w:rsid w:val="00D8412F"/>
    <w:rsid w:val="00D844E5"/>
    <w:rsid w:val="00D971F1"/>
    <w:rsid w:val="00DA4473"/>
    <w:rsid w:val="00DD1B42"/>
    <w:rsid w:val="00DF34D3"/>
    <w:rsid w:val="00E0514D"/>
    <w:rsid w:val="00E12868"/>
    <w:rsid w:val="00E14CEF"/>
    <w:rsid w:val="00E22B44"/>
    <w:rsid w:val="00E25B03"/>
    <w:rsid w:val="00E261C9"/>
    <w:rsid w:val="00E37BD0"/>
    <w:rsid w:val="00E404B3"/>
    <w:rsid w:val="00E41FFE"/>
    <w:rsid w:val="00E42487"/>
    <w:rsid w:val="00E47013"/>
    <w:rsid w:val="00E4778E"/>
    <w:rsid w:val="00E872DC"/>
    <w:rsid w:val="00E95DCD"/>
    <w:rsid w:val="00E97E84"/>
    <w:rsid w:val="00EA62F7"/>
    <w:rsid w:val="00EC2977"/>
    <w:rsid w:val="00EC49B3"/>
    <w:rsid w:val="00ED2A09"/>
    <w:rsid w:val="00EF28F3"/>
    <w:rsid w:val="00EF4B55"/>
    <w:rsid w:val="00F15949"/>
    <w:rsid w:val="00F27796"/>
    <w:rsid w:val="00F34A3C"/>
    <w:rsid w:val="00F458C4"/>
    <w:rsid w:val="00F47998"/>
    <w:rsid w:val="00F65105"/>
    <w:rsid w:val="00F736EF"/>
    <w:rsid w:val="00F73B27"/>
    <w:rsid w:val="00F9381B"/>
    <w:rsid w:val="00F96FFE"/>
    <w:rsid w:val="00FA2C6A"/>
    <w:rsid w:val="00FA7882"/>
    <w:rsid w:val="00FA7FF4"/>
    <w:rsid w:val="00FB71CC"/>
    <w:rsid w:val="00FC25F7"/>
    <w:rsid w:val="00FC3D2A"/>
    <w:rsid w:val="00FD37E7"/>
    <w:rsid w:val="00FD47D0"/>
    <w:rsid w:val="00FE257B"/>
    <w:rsid w:val="00FE6B24"/>
    <w:rsid w:val="00FE7AAC"/>
    <w:rsid w:val="00FF51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17412"/>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773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2018D5"/>
    <w:rPr>
      <w:color w:val="0000FF" w:themeColor="hyperlink"/>
      <w:u w:val="single"/>
    </w:rPr>
  </w:style>
  <w:style w:type="paragraph" w:styleId="Odstavecseseznamem">
    <w:name w:val="List Paragraph"/>
    <w:basedOn w:val="Normln"/>
    <w:uiPriority w:val="34"/>
    <w:qFormat/>
    <w:rsid w:val="006273B7"/>
    <w:pPr>
      <w:ind w:left="720"/>
      <w:contextualSpacing/>
    </w:pPr>
  </w:style>
  <w:style w:type="paragraph" w:styleId="Textbubliny">
    <w:name w:val="Balloon Text"/>
    <w:basedOn w:val="Normln"/>
    <w:link w:val="TextbublinyChar"/>
    <w:uiPriority w:val="99"/>
    <w:semiHidden/>
    <w:unhideWhenUsed/>
    <w:rsid w:val="006E3CA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E3CA4"/>
    <w:rPr>
      <w:rFonts w:ascii="Tahoma" w:hAnsi="Tahoma" w:cs="Tahoma"/>
      <w:sz w:val="16"/>
      <w:szCs w:val="16"/>
    </w:rPr>
  </w:style>
  <w:style w:type="character" w:styleId="Siln">
    <w:name w:val="Strong"/>
    <w:basedOn w:val="Standardnpsmoodstavce"/>
    <w:uiPriority w:val="22"/>
    <w:qFormat/>
    <w:rsid w:val="00CA7F15"/>
    <w:rPr>
      <w:b/>
      <w:bCs/>
    </w:rPr>
  </w:style>
  <w:style w:type="character" w:customStyle="1" w:styleId="tsubjname">
    <w:name w:val="tsubjname"/>
    <w:basedOn w:val="Standardnpsmoodstavce"/>
    <w:rsid w:val="00DF34D3"/>
  </w:style>
  <w:style w:type="character" w:customStyle="1" w:styleId="nowrap">
    <w:name w:val="nowrap"/>
    <w:basedOn w:val="Standardnpsmoodstavce"/>
    <w:rsid w:val="006A0F45"/>
  </w:style>
  <w:style w:type="paragraph" w:styleId="Zhlav">
    <w:name w:val="header"/>
    <w:basedOn w:val="Normln"/>
    <w:link w:val="ZhlavChar"/>
    <w:uiPriority w:val="99"/>
    <w:unhideWhenUsed/>
    <w:rsid w:val="004D59E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D59E3"/>
  </w:style>
  <w:style w:type="paragraph" w:styleId="Zpat">
    <w:name w:val="footer"/>
    <w:basedOn w:val="Normln"/>
    <w:link w:val="ZpatChar"/>
    <w:uiPriority w:val="99"/>
    <w:unhideWhenUsed/>
    <w:rsid w:val="004D59E3"/>
    <w:pPr>
      <w:tabs>
        <w:tab w:val="center" w:pos="4536"/>
        <w:tab w:val="right" w:pos="9072"/>
      </w:tabs>
      <w:spacing w:after="0" w:line="240" w:lineRule="auto"/>
    </w:pPr>
  </w:style>
  <w:style w:type="character" w:customStyle="1" w:styleId="ZpatChar">
    <w:name w:val="Zápatí Char"/>
    <w:basedOn w:val="Standardnpsmoodstavce"/>
    <w:link w:val="Zpat"/>
    <w:uiPriority w:val="99"/>
    <w:rsid w:val="004D59E3"/>
  </w:style>
  <w:style w:type="character" w:styleId="Odkaznakoment">
    <w:name w:val="annotation reference"/>
    <w:basedOn w:val="Standardnpsmoodstavce"/>
    <w:uiPriority w:val="99"/>
    <w:semiHidden/>
    <w:unhideWhenUsed/>
    <w:rsid w:val="003C7436"/>
    <w:rPr>
      <w:sz w:val="16"/>
      <w:szCs w:val="16"/>
    </w:rPr>
  </w:style>
  <w:style w:type="paragraph" w:styleId="Textkomente">
    <w:name w:val="annotation text"/>
    <w:basedOn w:val="Normln"/>
    <w:link w:val="TextkomenteChar"/>
    <w:uiPriority w:val="99"/>
    <w:semiHidden/>
    <w:unhideWhenUsed/>
    <w:rsid w:val="003C7436"/>
    <w:pPr>
      <w:spacing w:line="240" w:lineRule="auto"/>
    </w:pPr>
    <w:rPr>
      <w:sz w:val="20"/>
      <w:szCs w:val="20"/>
    </w:rPr>
  </w:style>
  <w:style w:type="character" w:customStyle="1" w:styleId="TextkomenteChar">
    <w:name w:val="Text komentáře Char"/>
    <w:basedOn w:val="Standardnpsmoodstavce"/>
    <w:link w:val="Textkomente"/>
    <w:uiPriority w:val="99"/>
    <w:semiHidden/>
    <w:rsid w:val="003C7436"/>
    <w:rPr>
      <w:sz w:val="20"/>
      <w:szCs w:val="20"/>
    </w:rPr>
  </w:style>
  <w:style w:type="paragraph" w:styleId="Pedmtkomente">
    <w:name w:val="annotation subject"/>
    <w:basedOn w:val="Textkomente"/>
    <w:next w:val="Textkomente"/>
    <w:link w:val="PedmtkomenteChar"/>
    <w:uiPriority w:val="99"/>
    <w:semiHidden/>
    <w:unhideWhenUsed/>
    <w:rsid w:val="003C7436"/>
    <w:rPr>
      <w:b/>
      <w:bCs/>
    </w:rPr>
  </w:style>
  <w:style w:type="character" w:customStyle="1" w:styleId="PedmtkomenteChar">
    <w:name w:val="Předmět komentáře Char"/>
    <w:basedOn w:val="TextkomenteChar"/>
    <w:link w:val="Pedmtkomente"/>
    <w:uiPriority w:val="99"/>
    <w:semiHidden/>
    <w:rsid w:val="003C7436"/>
    <w:rPr>
      <w:b/>
      <w:bCs/>
      <w:sz w:val="20"/>
      <w:szCs w:val="20"/>
    </w:rPr>
  </w:style>
  <w:style w:type="character" w:styleId="slostrnky">
    <w:name w:val="page number"/>
    <w:uiPriority w:val="99"/>
    <w:rsid w:val="00927D91"/>
    <w:rPr>
      <w:rFonts w:cs="Times New Roman"/>
    </w:rPr>
  </w:style>
  <w:style w:type="character" w:styleId="Sledovanodkaz">
    <w:name w:val="FollowedHyperlink"/>
    <w:basedOn w:val="Standardnpsmoodstavce"/>
    <w:uiPriority w:val="99"/>
    <w:semiHidden/>
    <w:unhideWhenUsed/>
    <w:rsid w:val="00C12FA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17412"/>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773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2018D5"/>
    <w:rPr>
      <w:color w:val="0000FF" w:themeColor="hyperlink"/>
      <w:u w:val="single"/>
    </w:rPr>
  </w:style>
  <w:style w:type="paragraph" w:styleId="Odstavecseseznamem">
    <w:name w:val="List Paragraph"/>
    <w:basedOn w:val="Normln"/>
    <w:uiPriority w:val="34"/>
    <w:qFormat/>
    <w:rsid w:val="006273B7"/>
    <w:pPr>
      <w:ind w:left="720"/>
      <w:contextualSpacing/>
    </w:pPr>
  </w:style>
  <w:style w:type="paragraph" w:styleId="Textbubliny">
    <w:name w:val="Balloon Text"/>
    <w:basedOn w:val="Normln"/>
    <w:link w:val="TextbublinyChar"/>
    <w:uiPriority w:val="99"/>
    <w:semiHidden/>
    <w:unhideWhenUsed/>
    <w:rsid w:val="006E3CA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E3CA4"/>
    <w:rPr>
      <w:rFonts w:ascii="Tahoma" w:hAnsi="Tahoma" w:cs="Tahoma"/>
      <w:sz w:val="16"/>
      <w:szCs w:val="16"/>
    </w:rPr>
  </w:style>
  <w:style w:type="character" w:styleId="Siln">
    <w:name w:val="Strong"/>
    <w:basedOn w:val="Standardnpsmoodstavce"/>
    <w:uiPriority w:val="22"/>
    <w:qFormat/>
    <w:rsid w:val="00CA7F15"/>
    <w:rPr>
      <w:b/>
      <w:bCs/>
    </w:rPr>
  </w:style>
  <w:style w:type="character" w:customStyle="1" w:styleId="tsubjname">
    <w:name w:val="tsubjname"/>
    <w:basedOn w:val="Standardnpsmoodstavce"/>
    <w:rsid w:val="00DF34D3"/>
  </w:style>
  <w:style w:type="character" w:customStyle="1" w:styleId="nowrap">
    <w:name w:val="nowrap"/>
    <w:basedOn w:val="Standardnpsmoodstavce"/>
    <w:rsid w:val="006A0F45"/>
  </w:style>
  <w:style w:type="paragraph" w:styleId="Zhlav">
    <w:name w:val="header"/>
    <w:basedOn w:val="Normln"/>
    <w:link w:val="ZhlavChar"/>
    <w:uiPriority w:val="99"/>
    <w:unhideWhenUsed/>
    <w:rsid w:val="004D59E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D59E3"/>
  </w:style>
  <w:style w:type="paragraph" w:styleId="Zpat">
    <w:name w:val="footer"/>
    <w:basedOn w:val="Normln"/>
    <w:link w:val="ZpatChar"/>
    <w:uiPriority w:val="99"/>
    <w:unhideWhenUsed/>
    <w:rsid w:val="004D59E3"/>
    <w:pPr>
      <w:tabs>
        <w:tab w:val="center" w:pos="4536"/>
        <w:tab w:val="right" w:pos="9072"/>
      </w:tabs>
      <w:spacing w:after="0" w:line="240" w:lineRule="auto"/>
    </w:pPr>
  </w:style>
  <w:style w:type="character" w:customStyle="1" w:styleId="ZpatChar">
    <w:name w:val="Zápatí Char"/>
    <w:basedOn w:val="Standardnpsmoodstavce"/>
    <w:link w:val="Zpat"/>
    <w:uiPriority w:val="99"/>
    <w:rsid w:val="004D59E3"/>
  </w:style>
  <w:style w:type="character" w:styleId="Odkaznakoment">
    <w:name w:val="annotation reference"/>
    <w:basedOn w:val="Standardnpsmoodstavce"/>
    <w:uiPriority w:val="99"/>
    <w:semiHidden/>
    <w:unhideWhenUsed/>
    <w:rsid w:val="003C7436"/>
    <w:rPr>
      <w:sz w:val="16"/>
      <w:szCs w:val="16"/>
    </w:rPr>
  </w:style>
  <w:style w:type="paragraph" w:styleId="Textkomente">
    <w:name w:val="annotation text"/>
    <w:basedOn w:val="Normln"/>
    <w:link w:val="TextkomenteChar"/>
    <w:uiPriority w:val="99"/>
    <w:semiHidden/>
    <w:unhideWhenUsed/>
    <w:rsid w:val="003C7436"/>
    <w:pPr>
      <w:spacing w:line="240" w:lineRule="auto"/>
    </w:pPr>
    <w:rPr>
      <w:sz w:val="20"/>
      <w:szCs w:val="20"/>
    </w:rPr>
  </w:style>
  <w:style w:type="character" w:customStyle="1" w:styleId="TextkomenteChar">
    <w:name w:val="Text komentáře Char"/>
    <w:basedOn w:val="Standardnpsmoodstavce"/>
    <w:link w:val="Textkomente"/>
    <w:uiPriority w:val="99"/>
    <w:semiHidden/>
    <w:rsid w:val="003C7436"/>
    <w:rPr>
      <w:sz w:val="20"/>
      <w:szCs w:val="20"/>
    </w:rPr>
  </w:style>
  <w:style w:type="paragraph" w:styleId="Pedmtkomente">
    <w:name w:val="annotation subject"/>
    <w:basedOn w:val="Textkomente"/>
    <w:next w:val="Textkomente"/>
    <w:link w:val="PedmtkomenteChar"/>
    <w:uiPriority w:val="99"/>
    <w:semiHidden/>
    <w:unhideWhenUsed/>
    <w:rsid w:val="003C7436"/>
    <w:rPr>
      <w:b/>
      <w:bCs/>
    </w:rPr>
  </w:style>
  <w:style w:type="character" w:customStyle="1" w:styleId="PedmtkomenteChar">
    <w:name w:val="Předmět komentáře Char"/>
    <w:basedOn w:val="TextkomenteChar"/>
    <w:link w:val="Pedmtkomente"/>
    <w:uiPriority w:val="99"/>
    <w:semiHidden/>
    <w:rsid w:val="003C7436"/>
    <w:rPr>
      <w:b/>
      <w:bCs/>
      <w:sz w:val="20"/>
      <w:szCs w:val="20"/>
    </w:rPr>
  </w:style>
  <w:style w:type="character" w:styleId="slostrnky">
    <w:name w:val="page number"/>
    <w:uiPriority w:val="99"/>
    <w:rsid w:val="00927D91"/>
    <w:rPr>
      <w:rFonts w:cs="Times New Roman"/>
    </w:rPr>
  </w:style>
  <w:style w:type="character" w:styleId="Sledovanodkaz">
    <w:name w:val="FollowedHyperlink"/>
    <w:basedOn w:val="Standardnpsmoodstavce"/>
    <w:uiPriority w:val="99"/>
    <w:semiHidden/>
    <w:unhideWhenUsed/>
    <w:rsid w:val="00C12F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90530">
      <w:bodyDiv w:val="1"/>
      <w:marLeft w:val="0"/>
      <w:marRight w:val="0"/>
      <w:marTop w:val="0"/>
      <w:marBottom w:val="0"/>
      <w:divBdr>
        <w:top w:val="none" w:sz="0" w:space="0" w:color="auto"/>
        <w:left w:val="none" w:sz="0" w:space="0" w:color="auto"/>
        <w:bottom w:val="none" w:sz="0" w:space="0" w:color="auto"/>
        <w:right w:val="none" w:sz="0" w:space="0" w:color="auto"/>
      </w:divBdr>
    </w:div>
    <w:div w:id="508446423">
      <w:bodyDiv w:val="1"/>
      <w:marLeft w:val="0"/>
      <w:marRight w:val="0"/>
      <w:marTop w:val="0"/>
      <w:marBottom w:val="0"/>
      <w:divBdr>
        <w:top w:val="none" w:sz="0" w:space="0" w:color="auto"/>
        <w:left w:val="none" w:sz="0" w:space="0" w:color="auto"/>
        <w:bottom w:val="none" w:sz="0" w:space="0" w:color="auto"/>
        <w:right w:val="none" w:sz="0" w:space="0" w:color="auto"/>
      </w:divBdr>
    </w:div>
    <w:div w:id="1164128964">
      <w:bodyDiv w:val="1"/>
      <w:marLeft w:val="0"/>
      <w:marRight w:val="0"/>
      <w:marTop w:val="0"/>
      <w:marBottom w:val="0"/>
      <w:divBdr>
        <w:top w:val="none" w:sz="0" w:space="0" w:color="auto"/>
        <w:left w:val="none" w:sz="0" w:space="0" w:color="auto"/>
        <w:bottom w:val="none" w:sz="0" w:space="0" w:color="auto"/>
        <w:right w:val="none" w:sz="0" w:space="0" w:color="auto"/>
      </w:divBdr>
    </w:div>
    <w:div w:id="1207989198">
      <w:bodyDiv w:val="1"/>
      <w:marLeft w:val="0"/>
      <w:marRight w:val="0"/>
      <w:marTop w:val="0"/>
      <w:marBottom w:val="0"/>
      <w:divBdr>
        <w:top w:val="none" w:sz="0" w:space="0" w:color="auto"/>
        <w:left w:val="none" w:sz="0" w:space="0" w:color="auto"/>
        <w:bottom w:val="none" w:sz="0" w:space="0" w:color="auto"/>
        <w:right w:val="none" w:sz="0" w:space="0" w:color="auto"/>
      </w:divBdr>
    </w:div>
    <w:div w:id="125451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8A756-68CF-4C2D-9F27-17E83D748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3533</Words>
  <Characters>20848</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24333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Pokorny Tomas</dc:creator>
  <cp:lastModifiedBy>Trpkosova Eva</cp:lastModifiedBy>
  <cp:revision>2</cp:revision>
  <cp:lastPrinted>2017-02-28T07:24:00Z</cp:lastPrinted>
  <dcterms:created xsi:type="dcterms:W3CDTF">2017-10-06T07:29:00Z</dcterms:created>
  <dcterms:modified xsi:type="dcterms:W3CDTF">2017-10-06T07:29:00Z</dcterms:modified>
</cp:coreProperties>
</file>