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EF" w:rsidRDefault="00647EEF" w:rsidP="00B64FA7">
      <w:pPr>
        <w:pStyle w:val="Nzev"/>
        <w:rPr>
          <w:rFonts w:ascii="Times New Roman" w:hAnsi="Times New Roman" w:cs="Times New Roman"/>
          <w:b/>
          <w:sz w:val="28"/>
        </w:rPr>
      </w:pPr>
      <w:r w:rsidRPr="00633DC9">
        <w:rPr>
          <w:rFonts w:ascii="Times New Roman" w:hAnsi="Times New Roman" w:cs="Times New Roman"/>
          <w:b/>
          <w:sz w:val="28"/>
        </w:rPr>
        <w:t xml:space="preserve">PÍSEMNÁ INFORMACE pro </w:t>
      </w:r>
      <w:r w:rsidR="0098725C">
        <w:rPr>
          <w:rFonts w:ascii="Times New Roman" w:hAnsi="Times New Roman" w:cs="Times New Roman"/>
          <w:b/>
          <w:sz w:val="28"/>
        </w:rPr>
        <w:t>1</w:t>
      </w:r>
      <w:r w:rsidR="00871064">
        <w:rPr>
          <w:rFonts w:ascii="Times New Roman" w:hAnsi="Times New Roman" w:cs="Times New Roman"/>
          <w:b/>
          <w:sz w:val="28"/>
        </w:rPr>
        <w:t>0</w:t>
      </w:r>
      <w:r w:rsidR="00EF0051">
        <w:rPr>
          <w:rFonts w:ascii="Times New Roman" w:hAnsi="Times New Roman" w:cs="Times New Roman"/>
          <w:b/>
          <w:sz w:val="28"/>
        </w:rPr>
        <w:t>.</w:t>
      </w:r>
      <w:r w:rsidRPr="00633DC9">
        <w:rPr>
          <w:rFonts w:ascii="Times New Roman" w:hAnsi="Times New Roman" w:cs="Times New Roman"/>
          <w:b/>
          <w:sz w:val="28"/>
        </w:rPr>
        <w:t xml:space="preserve"> zasedání </w:t>
      </w:r>
      <w:r>
        <w:rPr>
          <w:rFonts w:ascii="Times New Roman" w:hAnsi="Times New Roman" w:cs="Times New Roman"/>
          <w:b/>
          <w:sz w:val="28"/>
        </w:rPr>
        <w:t>Zastupitelstva Libereckého kraje</w:t>
      </w:r>
      <w:r w:rsidRPr="000C7CFA">
        <w:rPr>
          <w:rFonts w:ascii="Times New Roman" w:hAnsi="Times New Roman" w:cs="Times New Roman"/>
          <w:b/>
          <w:sz w:val="28"/>
        </w:rPr>
        <w:t xml:space="preserve"> </w:t>
      </w:r>
      <w:r w:rsidRPr="00633DC9">
        <w:rPr>
          <w:rFonts w:ascii="Times New Roman" w:hAnsi="Times New Roman" w:cs="Times New Roman"/>
          <w:b/>
          <w:sz w:val="28"/>
        </w:rPr>
        <w:t xml:space="preserve">dne </w:t>
      </w:r>
      <w:proofErr w:type="gramStart"/>
      <w:r w:rsidR="00296B9B">
        <w:rPr>
          <w:rFonts w:ascii="Times New Roman" w:hAnsi="Times New Roman" w:cs="Times New Roman"/>
          <w:b/>
          <w:sz w:val="28"/>
        </w:rPr>
        <w:t>2</w:t>
      </w:r>
      <w:r w:rsidR="00871064">
        <w:rPr>
          <w:rFonts w:ascii="Times New Roman" w:hAnsi="Times New Roman" w:cs="Times New Roman"/>
          <w:b/>
          <w:sz w:val="28"/>
        </w:rPr>
        <w:t>7.11.2018</w:t>
      </w:r>
      <w:proofErr w:type="gramEnd"/>
    </w:p>
    <w:p w:rsidR="00647EEF" w:rsidRDefault="00647EEF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B64FA7" w:rsidRDefault="00B64FA7" w:rsidP="00B64FA7">
      <w:pPr>
        <w:pStyle w:val="Nzev"/>
        <w:rPr>
          <w:rFonts w:ascii="Times New Roman" w:hAnsi="Times New Roman" w:cs="Times New Roman"/>
          <w:b/>
          <w:sz w:val="28"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647EEF" w:rsidRDefault="00647EEF" w:rsidP="00647EEF">
      <w:pPr>
        <w:jc w:val="center"/>
        <w:rPr>
          <w:b/>
          <w:bCs/>
        </w:rPr>
      </w:pPr>
    </w:p>
    <w:p w:rsidR="00F00EE1" w:rsidRDefault="00F00EE1" w:rsidP="00647EEF">
      <w:pPr>
        <w:jc w:val="center"/>
        <w:rPr>
          <w:b/>
          <w:bCs/>
        </w:rPr>
      </w:pPr>
    </w:p>
    <w:p w:rsidR="00F00EE1" w:rsidRDefault="00067ACC" w:rsidP="00647EEF">
      <w:pPr>
        <w:jc w:val="center"/>
        <w:rPr>
          <w:b/>
          <w:bCs/>
        </w:rPr>
      </w:pPr>
      <w:r>
        <w:rPr>
          <w:b/>
          <w:bCs/>
        </w:rPr>
        <w:t>51</w:t>
      </w:r>
      <w:r w:rsidR="00C04946">
        <w:rPr>
          <w:b/>
          <w:bCs/>
        </w:rPr>
        <w:t xml:space="preserve"> b)</w:t>
      </w:r>
    </w:p>
    <w:p w:rsidR="00647EEF" w:rsidRDefault="00647EEF" w:rsidP="00647EEF">
      <w:pPr>
        <w:jc w:val="center"/>
        <w:rPr>
          <w:b/>
          <w:bCs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7400CA" w:rsidRDefault="007400CA" w:rsidP="00647EEF">
      <w:pPr>
        <w:jc w:val="center"/>
        <w:rPr>
          <w:b/>
          <w:bCs/>
          <w:sz w:val="28"/>
          <w:szCs w:val="28"/>
        </w:rPr>
      </w:pPr>
    </w:p>
    <w:p w:rsidR="00647EEF" w:rsidRPr="007400CA" w:rsidRDefault="00E140EE" w:rsidP="00647EEF">
      <w:pPr>
        <w:jc w:val="center"/>
        <w:rPr>
          <w:b/>
          <w:bCs/>
          <w:sz w:val="28"/>
          <w:szCs w:val="28"/>
        </w:rPr>
      </w:pPr>
      <w:r w:rsidRPr="007400CA">
        <w:rPr>
          <w:b/>
          <w:bCs/>
          <w:sz w:val="28"/>
          <w:szCs w:val="28"/>
        </w:rPr>
        <w:t>Výsledek</w:t>
      </w:r>
      <w:r w:rsidR="00100CDC" w:rsidRPr="007400CA">
        <w:rPr>
          <w:b/>
          <w:bCs/>
          <w:sz w:val="28"/>
          <w:szCs w:val="28"/>
        </w:rPr>
        <w:t xml:space="preserve"> soutěže „Nejlepší knihovna Libereckého kraje“ a poskytnutí finančních darů vítězným knihovnám</w:t>
      </w:r>
      <w:r w:rsidR="00647EEF" w:rsidRPr="007400CA">
        <w:rPr>
          <w:b/>
          <w:sz w:val="28"/>
          <w:szCs w:val="28"/>
        </w:rPr>
        <w:t xml:space="preserve"> </w:t>
      </w: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CE0B3B">
      <w:pPr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p w:rsidR="00F00EE1" w:rsidRDefault="00F00EE1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296B9B" w:rsidRDefault="00296B9B" w:rsidP="00647EEF">
      <w:pPr>
        <w:jc w:val="center"/>
        <w:rPr>
          <w:b/>
          <w:bCs/>
          <w:sz w:val="28"/>
          <w:u w:val="single"/>
        </w:rPr>
      </w:pPr>
    </w:p>
    <w:p w:rsidR="0006239A" w:rsidRPr="00CE0B3B" w:rsidRDefault="00CE0B3B" w:rsidP="00CE0B3B">
      <w:r w:rsidRPr="00CE0B3B">
        <w:t>Důvod předložení:</w:t>
      </w:r>
      <w:r>
        <w:t xml:space="preserve">    </w:t>
      </w:r>
      <w:proofErr w:type="spellStart"/>
      <w:r>
        <w:t>usn</w:t>
      </w:r>
      <w:proofErr w:type="spellEnd"/>
      <w:r>
        <w:t xml:space="preserve">. č. </w:t>
      </w:r>
      <w:r w:rsidR="00C04946">
        <w:t>2000/</w:t>
      </w:r>
      <w:r>
        <w:t>18/RK</w:t>
      </w:r>
    </w:p>
    <w:p w:rsidR="00647EEF" w:rsidRDefault="00647EEF" w:rsidP="00647EEF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8A5252" w:rsidP="00647EEF">
            <w:r w:rsidRPr="00296B9B">
              <w:t>Zpracoval:</w:t>
            </w:r>
          </w:p>
        </w:tc>
        <w:tc>
          <w:tcPr>
            <w:tcW w:w="7160" w:type="dxa"/>
            <w:shd w:val="clear" w:color="auto" w:fill="auto"/>
          </w:tcPr>
          <w:p w:rsidR="00647EEF" w:rsidRDefault="00E140EE" w:rsidP="00FE64A7">
            <w:pPr>
              <w:pStyle w:val="Zhlav"/>
              <w:tabs>
                <w:tab w:val="left" w:pos="708"/>
              </w:tabs>
            </w:pPr>
            <w:r>
              <w:t xml:space="preserve">Mgr. </w:t>
            </w:r>
            <w:r w:rsidR="00FE64A7">
              <w:t xml:space="preserve">Martin Féna </w:t>
            </w:r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06239A" w:rsidRDefault="00FE64A7" w:rsidP="00787EA6">
            <w:r>
              <w:t xml:space="preserve">vedoucí </w:t>
            </w:r>
            <w:proofErr w:type="gramStart"/>
            <w:r w:rsidR="00787EA6">
              <w:t xml:space="preserve">oddělení  </w:t>
            </w:r>
            <w:r w:rsidR="0098725C">
              <w:t>kultury</w:t>
            </w:r>
            <w:proofErr w:type="gramEnd"/>
          </w:p>
          <w:p w:rsidR="0006239A" w:rsidRDefault="0006239A" w:rsidP="00787EA6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06239A" w:rsidP="00647EEF">
            <w:r>
              <w:t>Projednal:</w:t>
            </w:r>
          </w:p>
        </w:tc>
        <w:tc>
          <w:tcPr>
            <w:tcW w:w="7160" w:type="dxa"/>
            <w:shd w:val="clear" w:color="auto" w:fill="auto"/>
          </w:tcPr>
          <w:p w:rsidR="00647EEF" w:rsidRDefault="0006239A" w:rsidP="00647EEF">
            <w:r>
              <w:t>Rada kraje dne 23. 10. 2018</w:t>
            </w:r>
          </w:p>
          <w:p w:rsidR="0006239A" w:rsidRDefault="0006239A" w:rsidP="00647EEF">
            <w:r>
              <w:t>Výbor cestovního ruchu, památkové péče a kultury dne 20. 11. 2018</w:t>
            </w:r>
          </w:p>
          <w:p w:rsidR="0006239A" w:rsidRDefault="0006239A" w:rsidP="00647EEF">
            <w:bookmarkStart w:id="0" w:name="_GoBack"/>
            <w:bookmarkEnd w:id="0"/>
          </w:p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>
            <w:r w:rsidRPr="00296B9B">
              <w:t>Předkládá:</w:t>
            </w:r>
          </w:p>
        </w:tc>
        <w:tc>
          <w:tcPr>
            <w:tcW w:w="7160" w:type="dxa"/>
            <w:shd w:val="clear" w:color="auto" w:fill="auto"/>
          </w:tcPr>
          <w:p w:rsidR="00647EEF" w:rsidRDefault="00FE64A7" w:rsidP="00B07033">
            <w:r>
              <w:t xml:space="preserve">Ing. Květa Vinklátová </w:t>
            </w:r>
          </w:p>
          <w:p w:rsidR="00296B9B" w:rsidRDefault="004C5753" w:rsidP="00B07033">
            <w:r>
              <w:t xml:space="preserve">členka rady kraje, řízení </w:t>
            </w:r>
            <w:r w:rsidR="00296B9B">
              <w:t xml:space="preserve">resortu </w:t>
            </w:r>
            <w:r>
              <w:t xml:space="preserve">kultury, památkové péče a </w:t>
            </w:r>
            <w:r w:rsidR="00296B9B">
              <w:t>cestovního</w:t>
            </w:r>
            <w:r>
              <w:t xml:space="preserve"> ruchu</w:t>
            </w:r>
          </w:p>
          <w:p w:rsidR="00296B9B" w:rsidRDefault="00296B9B" w:rsidP="00B07033"/>
        </w:tc>
      </w:tr>
      <w:tr w:rsidR="00647EEF" w:rsidTr="00647EEF">
        <w:tc>
          <w:tcPr>
            <w:tcW w:w="2050" w:type="dxa"/>
            <w:shd w:val="clear" w:color="auto" w:fill="auto"/>
          </w:tcPr>
          <w:p w:rsidR="00647EEF" w:rsidRPr="00296B9B" w:rsidRDefault="00647EEF" w:rsidP="00647EEF"/>
        </w:tc>
        <w:tc>
          <w:tcPr>
            <w:tcW w:w="7160" w:type="dxa"/>
            <w:shd w:val="clear" w:color="auto" w:fill="auto"/>
          </w:tcPr>
          <w:p w:rsidR="00647EEF" w:rsidRDefault="00647EEF" w:rsidP="00647EEF"/>
        </w:tc>
      </w:tr>
    </w:tbl>
    <w:p w:rsidR="00647EEF" w:rsidRDefault="00647EEF" w:rsidP="007400CA">
      <w:pPr>
        <w:outlineLvl w:val="0"/>
        <w:rPr>
          <w:b/>
          <w:sz w:val="36"/>
          <w:szCs w:val="36"/>
        </w:rPr>
      </w:pPr>
    </w:p>
    <w:p w:rsidR="00013F9F" w:rsidRDefault="00013F9F" w:rsidP="007400CA">
      <w:pPr>
        <w:outlineLvl w:val="0"/>
        <w:rPr>
          <w:b/>
          <w:sz w:val="36"/>
          <w:szCs w:val="36"/>
        </w:rPr>
      </w:pPr>
    </w:p>
    <w:p w:rsidR="00013F9F" w:rsidRDefault="00013F9F" w:rsidP="007400CA">
      <w:pPr>
        <w:outlineLvl w:val="0"/>
        <w:rPr>
          <w:b/>
          <w:sz w:val="36"/>
          <w:szCs w:val="36"/>
        </w:rPr>
      </w:pPr>
    </w:p>
    <w:p w:rsidR="00013F9F" w:rsidRPr="00013F9F" w:rsidRDefault="00013F9F" w:rsidP="00013F9F">
      <w:pPr>
        <w:autoSpaceDE w:val="0"/>
        <w:autoSpaceDN w:val="0"/>
        <w:adjustRightInd w:val="0"/>
        <w:rPr>
          <w:b/>
          <w:bCs/>
          <w:sz w:val="32"/>
          <w:szCs w:val="32"/>
          <w:lang w:val="x-none"/>
        </w:rPr>
      </w:pPr>
      <w:r w:rsidRPr="00013F9F">
        <w:rPr>
          <w:b/>
          <w:bCs/>
          <w:sz w:val="32"/>
          <w:szCs w:val="32"/>
          <w:lang w:val="x-none"/>
        </w:rPr>
        <w:t>Důvodová zpráva</w:t>
      </w:r>
    </w:p>
    <w:p w:rsidR="00013F9F" w:rsidRPr="00013F9F" w:rsidRDefault="00013F9F" w:rsidP="00013F9F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u w:val="single"/>
          <w:lang w:val="x-none"/>
        </w:rPr>
      </w:pPr>
    </w:p>
    <w:p w:rsidR="00013F9F" w:rsidRPr="00013F9F" w:rsidRDefault="00013F9F" w:rsidP="00013F9F">
      <w:pPr>
        <w:autoSpaceDE w:val="0"/>
        <w:autoSpaceDN w:val="0"/>
        <w:adjustRightInd w:val="0"/>
        <w:spacing w:after="120"/>
        <w:jc w:val="both"/>
        <w:rPr>
          <w:lang w:val="x-none"/>
        </w:rPr>
      </w:pPr>
      <w:r w:rsidRPr="00013F9F">
        <w:rPr>
          <w:lang w:val="x-none"/>
        </w:rPr>
        <w:t>Rada Libereckého kraje na svém zasedání dne 1. 7. 2014, usnesením č. 1082/14/RK schválila pravidla ocenění Nejlepší knihovna Libereckého kraje.</w:t>
      </w:r>
    </w:p>
    <w:p w:rsidR="00013F9F" w:rsidRPr="00013F9F" w:rsidRDefault="00013F9F" w:rsidP="00013F9F">
      <w:pPr>
        <w:autoSpaceDE w:val="0"/>
        <w:autoSpaceDN w:val="0"/>
        <w:adjustRightInd w:val="0"/>
        <w:spacing w:after="120"/>
        <w:jc w:val="both"/>
        <w:rPr>
          <w:lang w:val="x-none"/>
        </w:rPr>
      </w:pPr>
      <w:r w:rsidRPr="00013F9F">
        <w:rPr>
          <w:lang w:val="x-none"/>
        </w:rPr>
        <w:t>Usnesením rady kraje č. 784/18/RK ze dne 2. 5. 2018 byla aktuálně soutěž vyhlášena.</w:t>
      </w:r>
    </w:p>
    <w:p w:rsidR="00013F9F" w:rsidRPr="00013F9F" w:rsidRDefault="00013F9F" w:rsidP="00013F9F">
      <w:pPr>
        <w:autoSpaceDE w:val="0"/>
        <w:autoSpaceDN w:val="0"/>
        <w:adjustRightInd w:val="0"/>
        <w:spacing w:after="120"/>
        <w:jc w:val="both"/>
        <w:rPr>
          <w:lang w:val="x-none"/>
        </w:rPr>
      </w:pPr>
      <w:r w:rsidRPr="00013F9F">
        <w:rPr>
          <w:lang w:val="x-none"/>
        </w:rPr>
        <w:t>Na základě schválených pravidel pověřené knihovny (Městská knihovna Česká Lípa, Městská knihovna Jablonec nad Nisou, Městská knihovna Semily a Krajská vědecká knihovna v Liberci) předložily za svá území hodnotící komisi 3 návrhy s doporučením nejlepší knihovny příslušného regionu.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Dne 1. 10. 2018 se sešla hodnotící komise v Krajské vědecké knihovně k hodnocení předložených návrhů. Hodnotící komise hodnotila předložené návrhy pověřených knihoven na ocenění: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</w:p>
    <w:p w:rsidR="00013F9F" w:rsidRDefault="00013F9F" w:rsidP="00013F9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 w:rsidRPr="00013F9F">
        <w:rPr>
          <w:lang w:val="x-none"/>
        </w:rPr>
        <w:t>Okres Česká Lípa – Obecní knihovna Okrouhlá, Místní knihovna v Prysku a Místní knihovna Svojkov.</w:t>
      </w:r>
    </w:p>
    <w:p w:rsidR="00013F9F" w:rsidRDefault="00013F9F" w:rsidP="00013F9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 w:rsidRPr="00013F9F">
        <w:rPr>
          <w:lang w:val="x-none"/>
        </w:rPr>
        <w:t>Okres Jablonec nad Nisou – Místní knihovna Albrechtice v Jizerských horách, Místní knihovna Maršovice a Obecní knihovna Radčice.</w:t>
      </w:r>
    </w:p>
    <w:p w:rsidR="00013F9F" w:rsidRDefault="00013F9F" w:rsidP="00013F9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 w:rsidRPr="00013F9F">
        <w:rPr>
          <w:lang w:val="x-none"/>
        </w:rPr>
        <w:t>Okres Liberec – Místní lidová knihovna v Jeřmanicích, Městská knihovna Nové Město pod Smrkem a Obecní knihovna Paceřice.</w:t>
      </w:r>
    </w:p>
    <w:p w:rsidR="00013F9F" w:rsidRPr="00013F9F" w:rsidRDefault="00013F9F" w:rsidP="00013F9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</w:pPr>
      <w:r w:rsidRPr="00013F9F">
        <w:rPr>
          <w:lang w:val="x-none"/>
        </w:rPr>
        <w:t xml:space="preserve">Okres Semily – Místní knihovna v Bozkově, Obecní knihovna v Košťálově a Obecní knihovna ve </w:t>
      </w:r>
      <w:proofErr w:type="spellStart"/>
      <w:r w:rsidRPr="00013F9F">
        <w:rPr>
          <w:lang w:val="x-none"/>
        </w:rPr>
        <w:t>Vesci</w:t>
      </w:r>
      <w:proofErr w:type="spellEnd"/>
      <w:r w:rsidRPr="00013F9F">
        <w:rPr>
          <w:lang w:val="x-none"/>
        </w:rPr>
        <w:t>.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Jednotliví zástupci pověřených knihoven představili nominované knihovny a navrhli knihovny na ocenění. Poté hodnotící komise schválila výběr oceněných knihoven.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</w:p>
    <w:p w:rsidR="00013F9F" w:rsidRDefault="00013F9F" w:rsidP="00013F9F">
      <w:pPr>
        <w:autoSpaceDE w:val="0"/>
        <w:autoSpaceDN w:val="0"/>
        <w:adjustRightInd w:val="0"/>
        <w:jc w:val="both"/>
      </w:pPr>
      <w:r w:rsidRPr="00013F9F">
        <w:rPr>
          <w:lang w:val="x-none"/>
        </w:rPr>
        <w:t>Držitelé ocenění: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</w:pP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- za okres Česká Lípa: Místní knihovna Svojkov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- za okres Jablonec nad Nisou: Místní knihovna Albrechtice v Jizerských horách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- za okres Liberec: Městská knihovna Nové Město pod Smrkem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- za okres Semily: Obecní knihovna v Košťálově</w:t>
      </w:r>
    </w:p>
    <w:p w:rsidR="00013F9F" w:rsidRPr="00013F9F" w:rsidRDefault="00013F9F" w:rsidP="00013F9F">
      <w:pPr>
        <w:autoSpaceDE w:val="0"/>
        <w:autoSpaceDN w:val="0"/>
        <w:adjustRightInd w:val="0"/>
        <w:spacing w:before="120"/>
        <w:jc w:val="both"/>
        <w:rPr>
          <w:lang w:val="x-none"/>
        </w:rPr>
      </w:pPr>
      <w:r w:rsidRPr="00013F9F">
        <w:rPr>
          <w:lang w:val="x-none"/>
        </w:rPr>
        <w:t xml:space="preserve">V souladu s vyhlášenými podmínkami soutěže získají držitelé ocenění Nejlepší knihovna Libereckého kraje finanční dar ve výši 10.000 Kč. </w:t>
      </w:r>
    </w:p>
    <w:p w:rsidR="00013F9F" w:rsidRPr="00013F9F" w:rsidRDefault="00013F9F" w:rsidP="00013F9F">
      <w:pPr>
        <w:autoSpaceDE w:val="0"/>
        <w:autoSpaceDN w:val="0"/>
        <w:adjustRightInd w:val="0"/>
        <w:spacing w:before="120"/>
        <w:jc w:val="both"/>
        <w:rPr>
          <w:lang w:val="x-none"/>
        </w:rPr>
      </w:pPr>
      <w:r w:rsidRPr="00013F9F">
        <w:rPr>
          <w:lang w:val="x-none"/>
        </w:rPr>
        <w:t>Součástí předkládaného materiálu je tedy vyhlášení výsledků soutěže a rozhodnutí rady kraje o poskytnutí finančního daru obcím, které je předají svým knihovnám:</w:t>
      </w:r>
    </w:p>
    <w:p w:rsidR="00013F9F" w:rsidRPr="00013F9F" w:rsidRDefault="00013F9F" w:rsidP="00013F9F">
      <w:pPr>
        <w:autoSpaceDE w:val="0"/>
        <w:autoSpaceDN w:val="0"/>
        <w:adjustRightInd w:val="0"/>
        <w:spacing w:before="120"/>
        <w:jc w:val="both"/>
        <w:rPr>
          <w:lang w:val="x-none"/>
        </w:rPr>
      </w:pPr>
    </w:p>
    <w:p w:rsidR="00013F9F" w:rsidRPr="00013F9F" w:rsidRDefault="00013F9F" w:rsidP="00013F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Obci Svojkov, se sídlem Svojkov 12</w:t>
      </w:r>
      <w:r w:rsidRPr="00013F9F">
        <w:rPr>
          <w:color w:val="000000"/>
          <w:lang w:val="x-none"/>
        </w:rPr>
        <w:t>, 471 53 Svojkov</w:t>
      </w:r>
      <w:r w:rsidRPr="00013F9F">
        <w:rPr>
          <w:lang w:val="x-none"/>
        </w:rPr>
        <w:t>,</w:t>
      </w:r>
      <w:r>
        <w:rPr>
          <w:lang w:val="x-none"/>
        </w:rPr>
        <w:t xml:space="preserve"> IČ 00831689, ve výši 10.000 Kč</w:t>
      </w:r>
    </w:p>
    <w:p w:rsidR="00013F9F" w:rsidRPr="00013F9F" w:rsidRDefault="00013F9F" w:rsidP="00013F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>Obci Albrechtice v Jizerských horách, se sídlem Albrechtice v Jizerských horách 226</w:t>
      </w:r>
      <w:r w:rsidRPr="00013F9F">
        <w:rPr>
          <w:color w:val="000000"/>
          <w:lang w:val="x-none"/>
        </w:rPr>
        <w:t>, 468 43 Albrechtice v Jizerských horách</w:t>
      </w:r>
      <w:r w:rsidRPr="00013F9F">
        <w:rPr>
          <w:lang w:val="x-none"/>
        </w:rPr>
        <w:t xml:space="preserve">, IČ </w:t>
      </w:r>
      <w:r w:rsidRPr="00013F9F">
        <w:rPr>
          <w:color w:val="000000"/>
          <w:lang w:val="x-none"/>
        </w:rPr>
        <w:t>00262277</w:t>
      </w:r>
      <w:r w:rsidR="005F5057">
        <w:rPr>
          <w:lang w:val="x-none"/>
        </w:rPr>
        <w:t>, ve výši 10.000 Kč</w:t>
      </w:r>
    </w:p>
    <w:p w:rsidR="00013F9F" w:rsidRPr="00013F9F" w:rsidRDefault="00013F9F" w:rsidP="00013F9F">
      <w:pPr>
        <w:numPr>
          <w:ilvl w:val="0"/>
          <w:numId w:val="3"/>
        </w:numPr>
        <w:autoSpaceDE w:val="0"/>
        <w:autoSpaceDN w:val="0"/>
        <w:adjustRightInd w:val="0"/>
        <w:rPr>
          <w:lang w:val="x-none"/>
        </w:rPr>
      </w:pPr>
      <w:r w:rsidRPr="00013F9F">
        <w:rPr>
          <w:lang w:val="x-none"/>
        </w:rPr>
        <w:t>Městu Nové Město pod Smrkem, se sídlem Palackého 280</w:t>
      </w:r>
      <w:r w:rsidRPr="00013F9F">
        <w:rPr>
          <w:color w:val="000000"/>
          <w:lang w:val="x-none"/>
        </w:rPr>
        <w:t>, 463 65 Nové Město pod Smrkem</w:t>
      </w:r>
      <w:r w:rsidRPr="00013F9F">
        <w:rPr>
          <w:lang w:val="x-none"/>
        </w:rPr>
        <w:t>, IČ 00263036, ve výši 10.000 Kč</w:t>
      </w:r>
    </w:p>
    <w:p w:rsidR="00013F9F" w:rsidRPr="00013F9F" w:rsidRDefault="00013F9F" w:rsidP="00013F9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color w:val="000000"/>
          <w:lang w:val="x-none"/>
        </w:rPr>
        <w:t>Obci Košťálov, se sídlem Košťálov 201, 512 02 Košťálov</w:t>
      </w:r>
      <w:r w:rsidRPr="00013F9F">
        <w:rPr>
          <w:lang w:val="x-none"/>
        </w:rPr>
        <w:t xml:space="preserve">, IČ </w:t>
      </w:r>
      <w:r w:rsidRPr="00013F9F">
        <w:rPr>
          <w:color w:val="101010"/>
          <w:lang w:val="x-none"/>
        </w:rPr>
        <w:t>00275841</w:t>
      </w:r>
      <w:r w:rsidR="005F5057">
        <w:rPr>
          <w:lang w:val="x-none"/>
        </w:rPr>
        <w:t>, ve výši 10.000 Kč</w:t>
      </w:r>
    </w:p>
    <w:p w:rsidR="00013F9F" w:rsidRDefault="00013F9F" w:rsidP="00013F9F">
      <w:pPr>
        <w:autoSpaceDE w:val="0"/>
        <w:autoSpaceDN w:val="0"/>
        <w:adjustRightInd w:val="0"/>
        <w:jc w:val="both"/>
      </w:pP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lastRenderedPageBreak/>
        <w:t>a schválení darovacích smluv výše uvedeným subjektům.</w:t>
      </w:r>
    </w:p>
    <w:p w:rsidR="00013F9F" w:rsidRPr="00013F9F" w:rsidRDefault="00013F9F" w:rsidP="00013F9F">
      <w:pPr>
        <w:autoSpaceDE w:val="0"/>
        <w:autoSpaceDN w:val="0"/>
        <w:adjustRightInd w:val="0"/>
        <w:rPr>
          <w:lang w:val="x-none"/>
        </w:rPr>
      </w:pP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 xml:space="preserve">Finanční prostředky ve výši 40.000 Kč jsou alokovány ve schváleném rozpočtu odboru kultury, památkové péče a cestovního ruchu v kapitole 917 07 – Transfery – soutěž o nejlepší knihovnu LK. 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  <w:r w:rsidRPr="00013F9F">
        <w:rPr>
          <w:lang w:val="x-none"/>
        </w:rPr>
        <w:t xml:space="preserve">Slavnostní vyhlášení soutěže Nejlepší knihovna Libereckého kraje proběhne v Krajské vědecké knihovně v Liberci dne 11. 12. 2018. </w:t>
      </w:r>
    </w:p>
    <w:p w:rsidR="00013F9F" w:rsidRPr="00013F9F" w:rsidRDefault="00013F9F" w:rsidP="00013F9F">
      <w:pPr>
        <w:autoSpaceDE w:val="0"/>
        <w:autoSpaceDN w:val="0"/>
        <w:adjustRightInd w:val="0"/>
        <w:jc w:val="both"/>
        <w:rPr>
          <w:lang w:val="x-none"/>
        </w:rPr>
      </w:pPr>
    </w:p>
    <w:p w:rsidR="00013F9F" w:rsidRPr="00013F9F" w:rsidRDefault="00013F9F" w:rsidP="00013F9F">
      <w:pPr>
        <w:autoSpaceDE w:val="0"/>
        <w:autoSpaceDN w:val="0"/>
        <w:adjustRightInd w:val="0"/>
        <w:rPr>
          <w:lang w:val="x-none"/>
        </w:rPr>
      </w:pPr>
    </w:p>
    <w:p w:rsidR="00013F9F" w:rsidRPr="00013F9F" w:rsidRDefault="00013F9F" w:rsidP="00013F9F">
      <w:pPr>
        <w:autoSpaceDE w:val="0"/>
        <w:autoSpaceDN w:val="0"/>
        <w:adjustRightInd w:val="0"/>
      </w:pPr>
      <w:r>
        <w:rPr>
          <w:lang w:val="x-none"/>
        </w:rPr>
        <w:t>Příloh</w:t>
      </w:r>
      <w:r>
        <w:t>a:</w:t>
      </w:r>
    </w:p>
    <w:p w:rsidR="00013F9F" w:rsidRPr="00013F9F" w:rsidRDefault="00013F9F" w:rsidP="00013F9F">
      <w:pPr>
        <w:autoSpaceDE w:val="0"/>
        <w:autoSpaceDN w:val="0"/>
        <w:adjustRightInd w:val="0"/>
        <w:rPr>
          <w:lang w:val="x-none"/>
        </w:rPr>
      </w:pPr>
      <w:r>
        <w:t>051</w:t>
      </w:r>
      <w:r w:rsidRPr="00013F9F">
        <w:rPr>
          <w:lang w:val="x-none"/>
        </w:rPr>
        <w:t>_P01_Zápis z vyhodnocení soutěže</w:t>
      </w:r>
    </w:p>
    <w:p w:rsidR="00013F9F" w:rsidRDefault="00013F9F" w:rsidP="007400CA">
      <w:pPr>
        <w:outlineLvl w:val="0"/>
        <w:rPr>
          <w:b/>
          <w:sz w:val="36"/>
          <w:szCs w:val="36"/>
        </w:rPr>
      </w:pPr>
    </w:p>
    <w:p w:rsidR="00013F9F" w:rsidRDefault="00013F9F" w:rsidP="007400CA">
      <w:pPr>
        <w:outlineLvl w:val="0"/>
        <w:rPr>
          <w:b/>
          <w:sz w:val="36"/>
          <w:szCs w:val="36"/>
        </w:rPr>
      </w:pPr>
    </w:p>
    <w:p w:rsidR="00013F9F" w:rsidRDefault="00013F9F" w:rsidP="007400CA">
      <w:pPr>
        <w:outlineLvl w:val="0"/>
        <w:rPr>
          <w:b/>
          <w:sz w:val="36"/>
          <w:szCs w:val="36"/>
        </w:rPr>
      </w:pPr>
    </w:p>
    <w:sectPr w:rsidR="0001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7101"/>
    <w:multiLevelType w:val="hybridMultilevel"/>
    <w:tmpl w:val="C7F246F2"/>
    <w:lvl w:ilvl="0" w:tplc="7EC02B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127C6"/>
    <w:multiLevelType w:val="multilevel"/>
    <w:tmpl w:val="3B289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2">
    <w:nsid w:val="55332E05"/>
    <w:multiLevelType w:val="multilevel"/>
    <w:tmpl w:val="1A09CACD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D8E7F76"/>
    <w:multiLevelType w:val="hybridMultilevel"/>
    <w:tmpl w:val="A2AAFA22"/>
    <w:lvl w:ilvl="0" w:tplc="A65C8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EF"/>
    <w:rsid w:val="00013F9F"/>
    <w:rsid w:val="00027BDB"/>
    <w:rsid w:val="0006239A"/>
    <w:rsid w:val="00063C7B"/>
    <w:rsid w:val="00067ACC"/>
    <w:rsid w:val="000C7CFA"/>
    <w:rsid w:val="000E59D1"/>
    <w:rsid w:val="00100CDC"/>
    <w:rsid w:val="001C3644"/>
    <w:rsid w:val="002337E1"/>
    <w:rsid w:val="00296B9B"/>
    <w:rsid w:val="003579B2"/>
    <w:rsid w:val="003757AE"/>
    <w:rsid w:val="003E0DE8"/>
    <w:rsid w:val="004C5753"/>
    <w:rsid w:val="004D00E2"/>
    <w:rsid w:val="005F5057"/>
    <w:rsid w:val="00605B94"/>
    <w:rsid w:val="00647EEF"/>
    <w:rsid w:val="00655642"/>
    <w:rsid w:val="00660B53"/>
    <w:rsid w:val="007400CA"/>
    <w:rsid w:val="00787EA6"/>
    <w:rsid w:val="00871064"/>
    <w:rsid w:val="008A0D88"/>
    <w:rsid w:val="008A5252"/>
    <w:rsid w:val="0098725C"/>
    <w:rsid w:val="00A22AA9"/>
    <w:rsid w:val="00AD0A92"/>
    <w:rsid w:val="00AD7D83"/>
    <w:rsid w:val="00B07033"/>
    <w:rsid w:val="00B1492A"/>
    <w:rsid w:val="00B43F57"/>
    <w:rsid w:val="00B518F4"/>
    <w:rsid w:val="00B64FA7"/>
    <w:rsid w:val="00C04946"/>
    <w:rsid w:val="00CB0E62"/>
    <w:rsid w:val="00CE0B3B"/>
    <w:rsid w:val="00DA131C"/>
    <w:rsid w:val="00E140EE"/>
    <w:rsid w:val="00ED5484"/>
    <w:rsid w:val="00EF0051"/>
    <w:rsid w:val="00EF3F19"/>
    <w:rsid w:val="00EF635E"/>
    <w:rsid w:val="00F00EE1"/>
    <w:rsid w:val="00F07C0B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3F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7EEF"/>
    <w:rPr>
      <w:sz w:val="24"/>
      <w:szCs w:val="24"/>
    </w:rPr>
  </w:style>
  <w:style w:type="paragraph" w:styleId="Nadpis3">
    <w:name w:val="heading 3"/>
    <w:basedOn w:val="Normln"/>
    <w:next w:val="Normln"/>
    <w:qFormat/>
    <w:rsid w:val="008A5252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47EE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47EEF"/>
    <w:pPr>
      <w:jc w:val="center"/>
    </w:pPr>
    <w:rPr>
      <w:rFonts w:ascii="Arial" w:hAnsi="Arial" w:cs="Arial"/>
      <w:u w:val="single"/>
    </w:rPr>
  </w:style>
  <w:style w:type="paragraph" w:styleId="Normlnweb">
    <w:name w:val="Normal (Web)"/>
    <w:basedOn w:val="Normln"/>
    <w:rsid w:val="008A5252"/>
  </w:style>
  <w:style w:type="table" w:styleId="Mkatabulky">
    <w:name w:val="Table Grid"/>
    <w:basedOn w:val="Normlntabulka"/>
    <w:uiPriority w:val="99"/>
    <w:rsid w:val="004D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1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 pro 5</vt:lpstr>
    </vt:vector>
  </TitlesOfParts>
  <Company>kulk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 pro 5</dc:title>
  <dc:creator>admin</dc:creator>
  <cp:lastModifiedBy>Holická Hana</cp:lastModifiedBy>
  <cp:revision>2</cp:revision>
  <cp:lastPrinted>2018-10-17T12:13:00Z</cp:lastPrinted>
  <dcterms:created xsi:type="dcterms:W3CDTF">2018-11-07T11:01:00Z</dcterms:created>
  <dcterms:modified xsi:type="dcterms:W3CDTF">2018-11-07T11:01:00Z</dcterms:modified>
</cp:coreProperties>
</file>