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75" w:rsidRDefault="00433475" w:rsidP="009A77D2">
      <w:pPr>
        <w:jc w:val="center"/>
        <w:rPr>
          <w:b/>
          <w:bCs/>
          <w:sz w:val="28"/>
          <w:szCs w:val="28"/>
        </w:rPr>
      </w:pPr>
      <w:r w:rsidRPr="001E3BE1">
        <w:rPr>
          <w:b/>
          <w:bCs/>
          <w:sz w:val="28"/>
          <w:szCs w:val="28"/>
        </w:rPr>
        <w:t xml:space="preserve">Program </w:t>
      </w:r>
      <w:r>
        <w:rPr>
          <w:b/>
          <w:bCs/>
          <w:sz w:val="28"/>
          <w:szCs w:val="28"/>
        </w:rPr>
        <w:t>4.1</w:t>
      </w:r>
    </w:p>
    <w:p w:rsidR="00433475" w:rsidRPr="00E55330" w:rsidRDefault="00433475" w:rsidP="00433475">
      <w:pPr>
        <w:jc w:val="center"/>
        <w:rPr>
          <w:b/>
          <w:caps/>
          <w:spacing w:val="100"/>
          <w:sz w:val="28"/>
          <w:szCs w:val="28"/>
        </w:rPr>
      </w:pPr>
      <w:r>
        <w:rPr>
          <w:b/>
          <w:caps/>
          <w:spacing w:val="100"/>
          <w:sz w:val="28"/>
          <w:szCs w:val="28"/>
        </w:rPr>
        <w:t>program</w:t>
      </w:r>
      <w:r w:rsidRPr="00E55330">
        <w:rPr>
          <w:b/>
          <w:caps/>
          <w:spacing w:val="100"/>
          <w:sz w:val="28"/>
          <w:szCs w:val="28"/>
        </w:rPr>
        <w:t xml:space="preserve"> VOLNOČASOVÝCH AKTIVIT</w:t>
      </w:r>
    </w:p>
    <w:p w:rsidR="00433475" w:rsidRPr="00A25570" w:rsidRDefault="00433475" w:rsidP="00A25570">
      <w:pPr>
        <w:ind w:right="-288"/>
        <w:jc w:val="center"/>
        <w:rPr>
          <w:b/>
          <w:bCs/>
          <w:sz w:val="28"/>
          <w:szCs w:val="28"/>
        </w:rPr>
      </w:pPr>
      <w:r w:rsidRPr="00A24E0C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 xml:space="preserve">yhlášení programu k předkládání žádostí o dotaci  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01"/>
        <w:gridCol w:w="41"/>
        <w:gridCol w:w="2252"/>
        <w:gridCol w:w="672"/>
        <w:gridCol w:w="1238"/>
        <w:gridCol w:w="1516"/>
        <w:gridCol w:w="413"/>
        <w:gridCol w:w="907"/>
        <w:gridCol w:w="1540"/>
      </w:tblGrid>
      <w:tr w:rsidR="00433475" w:rsidRPr="00E72ADF" w:rsidTr="004A5EC3">
        <w:tc>
          <w:tcPr>
            <w:tcW w:w="9180" w:type="dxa"/>
            <w:gridSpan w:val="9"/>
            <w:tcBorders>
              <w:top w:val="single" w:sz="12" w:space="0" w:color="auto"/>
            </w:tcBorders>
            <w:shd w:val="clear" w:color="auto" w:fill="D6E3BC"/>
          </w:tcPr>
          <w:p w:rsidR="00433475" w:rsidRPr="00E72ADF" w:rsidRDefault="004A5EC3" w:rsidP="009A4E93">
            <w:pPr>
              <w:ind w:right="-288"/>
              <w:rPr>
                <w:b/>
                <w:bCs/>
                <w:sz w:val="24"/>
                <w:szCs w:val="24"/>
              </w:rPr>
            </w:pPr>
            <w:r w:rsidRPr="004A5EC3">
              <w:rPr>
                <w:bCs/>
                <w:sz w:val="24"/>
                <w:szCs w:val="24"/>
              </w:rPr>
              <w:t>ČÍSLO A NÁZEV OBLASTI PODPORY: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433475" w:rsidRPr="00635EDC">
              <w:rPr>
                <w:b/>
                <w:sz w:val="24"/>
                <w:szCs w:val="24"/>
              </w:rPr>
              <w:t xml:space="preserve">4 </w:t>
            </w:r>
            <w:r w:rsidR="00433475">
              <w:rPr>
                <w:b/>
                <w:sz w:val="24"/>
                <w:szCs w:val="24"/>
              </w:rPr>
              <w:t>a)</w:t>
            </w:r>
            <w:r w:rsidR="00433475" w:rsidRPr="00635EDC">
              <w:rPr>
                <w:b/>
                <w:sz w:val="24"/>
                <w:szCs w:val="24"/>
              </w:rPr>
              <w:t xml:space="preserve"> </w:t>
            </w:r>
            <w:r w:rsidR="00433475" w:rsidRPr="00635EDC">
              <w:rPr>
                <w:b/>
                <w:caps/>
                <w:sz w:val="24"/>
                <w:szCs w:val="24"/>
              </w:rPr>
              <w:t>Školství a mládež</w:t>
            </w:r>
          </w:p>
        </w:tc>
      </w:tr>
      <w:tr w:rsidR="00433475" w:rsidRPr="00295029" w:rsidTr="004A5EC3">
        <w:trPr>
          <w:trHeight w:val="434"/>
        </w:trPr>
        <w:tc>
          <w:tcPr>
            <w:tcW w:w="9180" w:type="dxa"/>
            <w:gridSpan w:val="9"/>
            <w:shd w:val="clear" w:color="auto" w:fill="FFFF66"/>
            <w:vAlign w:val="center"/>
          </w:tcPr>
          <w:p w:rsidR="00433475" w:rsidRPr="00295029" w:rsidRDefault="004E21ED" w:rsidP="004A5EC3">
            <w:pPr>
              <w:ind w:right="-288"/>
              <w:jc w:val="center"/>
              <w:rPr>
                <w:b/>
                <w:bCs/>
                <w:sz w:val="24"/>
                <w:szCs w:val="24"/>
              </w:rPr>
            </w:pPr>
            <w:r w:rsidRPr="004A5EC3">
              <w:rPr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4A5EC3" w:rsidRPr="004A5EC3">
              <w:rPr>
                <w:bCs/>
                <w:sz w:val="24"/>
                <w:szCs w:val="24"/>
              </w:rPr>
              <w:t xml:space="preserve">ČÍSLO A NÁZEV PROGRAMU: </w:t>
            </w:r>
            <w:r w:rsidR="004A5EC3" w:rsidRPr="004A5EC3">
              <w:rPr>
                <w:b/>
                <w:sz w:val="24"/>
                <w:szCs w:val="24"/>
              </w:rPr>
              <w:t>4.1 PROGRAM VOLNOČASOVÝCH AKTIVIT</w:t>
            </w:r>
          </w:p>
        </w:tc>
      </w:tr>
      <w:tr w:rsidR="004E21ED" w:rsidRPr="00295029" w:rsidTr="004A5EC3">
        <w:tc>
          <w:tcPr>
            <w:tcW w:w="642" w:type="dxa"/>
            <w:gridSpan w:val="2"/>
            <w:vAlign w:val="center"/>
          </w:tcPr>
          <w:p w:rsidR="004E21ED" w:rsidRPr="00295029" w:rsidRDefault="004E21ED" w:rsidP="009A4E93">
            <w:pPr>
              <w:ind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252" w:type="dxa"/>
            <w:vAlign w:val="center"/>
          </w:tcPr>
          <w:p w:rsidR="004E21ED" w:rsidRPr="00E91D68" w:rsidRDefault="00E91D68" w:rsidP="009A4E93">
            <w:pPr>
              <w:ind w:right="-108"/>
              <w:rPr>
                <w:bCs/>
                <w:sz w:val="22"/>
                <w:szCs w:val="24"/>
              </w:rPr>
            </w:pPr>
            <w:r w:rsidRPr="00E91D68">
              <w:rPr>
                <w:bCs/>
                <w:sz w:val="22"/>
                <w:szCs w:val="24"/>
              </w:rPr>
              <w:t>ÚČEL PODPORY</w:t>
            </w:r>
          </w:p>
        </w:tc>
        <w:tc>
          <w:tcPr>
            <w:tcW w:w="6286" w:type="dxa"/>
            <w:gridSpan w:val="6"/>
            <w:vAlign w:val="center"/>
          </w:tcPr>
          <w:p w:rsidR="004E21ED" w:rsidRPr="00295029" w:rsidRDefault="004E21ED" w:rsidP="00887C51">
            <w:pPr>
              <w:ind w:right="-288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Zkvalitnění podmínek pro volnočasové aktivity dětí a mládeže.</w:t>
            </w:r>
          </w:p>
        </w:tc>
      </w:tr>
      <w:tr w:rsidR="004E21ED" w:rsidRPr="00295029" w:rsidTr="004A5EC3">
        <w:tc>
          <w:tcPr>
            <w:tcW w:w="642" w:type="dxa"/>
            <w:gridSpan w:val="2"/>
            <w:vAlign w:val="center"/>
          </w:tcPr>
          <w:p w:rsidR="004E21ED" w:rsidRPr="00295029" w:rsidRDefault="004E21ED" w:rsidP="009A4E93">
            <w:pPr>
              <w:ind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252" w:type="dxa"/>
            <w:vAlign w:val="center"/>
          </w:tcPr>
          <w:p w:rsidR="004E21ED" w:rsidRPr="00E91D68" w:rsidRDefault="00E91D68" w:rsidP="009A4E93">
            <w:pPr>
              <w:ind w:right="-108"/>
              <w:rPr>
                <w:bCs/>
                <w:sz w:val="22"/>
                <w:szCs w:val="24"/>
              </w:rPr>
            </w:pPr>
            <w:r w:rsidRPr="00E91D68">
              <w:rPr>
                <w:bCs/>
                <w:sz w:val="22"/>
                <w:szCs w:val="24"/>
              </w:rPr>
              <w:t>DŮVODY PODPORY STANOVENÉHO ÚČELU</w:t>
            </w:r>
          </w:p>
        </w:tc>
        <w:tc>
          <w:tcPr>
            <w:tcW w:w="6286" w:type="dxa"/>
            <w:gridSpan w:val="6"/>
            <w:vAlign w:val="center"/>
          </w:tcPr>
          <w:p w:rsidR="004E21ED" w:rsidRPr="00B5305A" w:rsidRDefault="004E21ED" w:rsidP="009A4E93">
            <w:pPr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B5305A">
              <w:rPr>
                <w:sz w:val="24"/>
                <w:szCs w:val="24"/>
              </w:rPr>
              <w:t>Rozšíření nebo zachování stávající nabídky celoročních a jednorázových aktivit neziskových organizací pracujících s dětmi a mládeží v oblasti kulturní, přírodovědné, technické a sportovní na úrovni rekreačního sportu. Podpora činnosti škol a školských zařízení zřizovaných obcí v době mimo výkon hlavní činnosti.</w:t>
            </w:r>
          </w:p>
        </w:tc>
      </w:tr>
      <w:tr w:rsidR="004E21ED" w:rsidRPr="00295029" w:rsidTr="004A5EC3">
        <w:tc>
          <w:tcPr>
            <w:tcW w:w="642" w:type="dxa"/>
            <w:gridSpan w:val="2"/>
            <w:vAlign w:val="center"/>
          </w:tcPr>
          <w:p w:rsidR="004E21ED" w:rsidRPr="00295029" w:rsidRDefault="004E21ED" w:rsidP="009A4E93">
            <w:pPr>
              <w:ind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2252" w:type="dxa"/>
            <w:vAlign w:val="center"/>
          </w:tcPr>
          <w:p w:rsidR="004E21ED" w:rsidRPr="00E91D68" w:rsidRDefault="00E91D68" w:rsidP="009A4E93">
            <w:pPr>
              <w:ind w:right="-108"/>
              <w:rPr>
                <w:bCs/>
                <w:sz w:val="22"/>
                <w:szCs w:val="24"/>
              </w:rPr>
            </w:pPr>
            <w:r w:rsidRPr="00E91D68">
              <w:rPr>
                <w:bCs/>
                <w:sz w:val="22"/>
                <w:szCs w:val="24"/>
              </w:rPr>
              <w:t>SPRÁVCE PROGRAMU</w:t>
            </w:r>
          </w:p>
        </w:tc>
        <w:tc>
          <w:tcPr>
            <w:tcW w:w="6286" w:type="dxa"/>
            <w:gridSpan w:val="6"/>
            <w:vAlign w:val="center"/>
          </w:tcPr>
          <w:p w:rsidR="004E21ED" w:rsidRPr="00295029" w:rsidRDefault="004E21ED" w:rsidP="009A4E9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Odbor školství, mládeže, tělovýchovy a sportu</w:t>
            </w:r>
          </w:p>
        </w:tc>
      </w:tr>
      <w:tr w:rsidR="004E21ED" w:rsidRPr="00295029" w:rsidTr="004A5EC3">
        <w:tc>
          <w:tcPr>
            <w:tcW w:w="642" w:type="dxa"/>
            <w:gridSpan w:val="2"/>
            <w:vAlign w:val="center"/>
          </w:tcPr>
          <w:p w:rsidR="004E21ED" w:rsidRPr="00295029" w:rsidRDefault="004E21ED" w:rsidP="009A4E93">
            <w:pPr>
              <w:ind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</w:t>
            </w:r>
          </w:p>
        </w:tc>
        <w:tc>
          <w:tcPr>
            <w:tcW w:w="2252" w:type="dxa"/>
            <w:vAlign w:val="center"/>
          </w:tcPr>
          <w:p w:rsidR="004E21ED" w:rsidRPr="00E91D68" w:rsidRDefault="00E91D68" w:rsidP="009A4E93">
            <w:pPr>
              <w:ind w:right="-108"/>
              <w:rPr>
                <w:bCs/>
                <w:sz w:val="22"/>
                <w:szCs w:val="24"/>
              </w:rPr>
            </w:pPr>
            <w:r w:rsidRPr="00E91D68">
              <w:rPr>
                <w:bCs/>
                <w:sz w:val="22"/>
                <w:szCs w:val="24"/>
              </w:rPr>
              <w:t>KONTAKTNÍ OSOBY PROGRAMU</w:t>
            </w:r>
          </w:p>
        </w:tc>
        <w:tc>
          <w:tcPr>
            <w:tcW w:w="6286" w:type="dxa"/>
            <w:gridSpan w:val="6"/>
            <w:vAlign w:val="center"/>
          </w:tcPr>
          <w:p w:rsidR="004E21ED" w:rsidRDefault="004E21ED" w:rsidP="009A4E93">
            <w:pPr>
              <w:spacing w:before="60" w:after="60"/>
              <w:rPr>
                <w:b/>
                <w:sz w:val="24"/>
                <w:szCs w:val="24"/>
              </w:rPr>
            </w:pPr>
            <w:r w:rsidRPr="007A0D70">
              <w:rPr>
                <w:b/>
                <w:sz w:val="24"/>
                <w:szCs w:val="24"/>
              </w:rPr>
              <w:t>Martin</w:t>
            </w:r>
            <w:r>
              <w:rPr>
                <w:b/>
                <w:sz w:val="24"/>
                <w:szCs w:val="24"/>
              </w:rPr>
              <w:t>a</w:t>
            </w:r>
            <w:r w:rsidRPr="007A0D7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Meierová</w:t>
            </w:r>
          </w:p>
          <w:p w:rsidR="004E21ED" w:rsidRDefault="004E21ED" w:rsidP="009A4E93">
            <w:pPr>
              <w:spacing w:before="60" w:after="60"/>
              <w:rPr>
                <w:b/>
                <w:sz w:val="24"/>
                <w:szCs w:val="24"/>
              </w:rPr>
            </w:pPr>
            <w:r w:rsidRPr="007A0D70">
              <w:rPr>
                <w:sz w:val="24"/>
                <w:szCs w:val="24"/>
              </w:rPr>
              <w:t>tel:</w:t>
            </w:r>
            <w:r w:rsidRPr="007A0D7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485 226 636, mobil: </w:t>
            </w:r>
            <w:r w:rsidRPr="007A0D70">
              <w:rPr>
                <w:b/>
                <w:sz w:val="24"/>
                <w:szCs w:val="24"/>
              </w:rPr>
              <w:t>+420 778 724 11</w:t>
            </w:r>
            <w:r>
              <w:rPr>
                <w:b/>
                <w:sz w:val="24"/>
                <w:szCs w:val="24"/>
              </w:rPr>
              <w:t>6</w:t>
            </w:r>
            <w:r w:rsidRPr="007A0D70">
              <w:rPr>
                <w:b/>
                <w:sz w:val="24"/>
                <w:szCs w:val="24"/>
              </w:rPr>
              <w:t xml:space="preserve">; </w:t>
            </w:r>
          </w:p>
          <w:p w:rsidR="004E21ED" w:rsidRPr="005C29D3" w:rsidRDefault="004E21ED" w:rsidP="009A4E93">
            <w:pPr>
              <w:spacing w:before="60" w:after="60"/>
              <w:rPr>
                <w:b/>
                <w:sz w:val="24"/>
                <w:szCs w:val="24"/>
              </w:rPr>
            </w:pPr>
            <w:r w:rsidRPr="007A0D70">
              <w:rPr>
                <w:sz w:val="24"/>
                <w:szCs w:val="24"/>
              </w:rPr>
              <w:t>e-mail:</w:t>
            </w:r>
            <w:r w:rsidRPr="007A0D70">
              <w:rPr>
                <w:b/>
                <w:sz w:val="24"/>
                <w:szCs w:val="24"/>
              </w:rPr>
              <w:t xml:space="preserve"> </w:t>
            </w:r>
            <w:hyperlink r:id="rId8" w:history="1">
              <w:r w:rsidRPr="00014147">
                <w:rPr>
                  <w:rStyle w:val="Hypertextovodkaz"/>
                  <w:b/>
                  <w:sz w:val="24"/>
                  <w:szCs w:val="24"/>
                </w:rPr>
                <w:t>martina.meierova@kraj-lbc.cz</w:t>
              </w:r>
            </w:hyperlink>
            <w:r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4E21ED" w:rsidRPr="00295029" w:rsidTr="004A5EC3">
        <w:tc>
          <w:tcPr>
            <w:tcW w:w="642" w:type="dxa"/>
            <w:gridSpan w:val="2"/>
            <w:vAlign w:val="center"/>
          </w:tcPr>
          <w:p w:rsidR="004E21ED" w:rsidRPr="00295029" w:rsidRDefault="004E21ED" w:rsidP="009A4E93">
            <w:pPr>
              <w:ind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1.5</w:t>
            </w:r>
          </w:p>
        </w:tc>
        <w:tc>
          <w:tcPr>
            <w:tcW w:w="2252" w:type="dxa"/>
            <w:vAlign w:val="center"/>
          </w:tcPr>
          <w:p w:rsidR="004E21ED" w:rsidRPr="00E91D68" w:rsidRDefault="00E91D68" w:rsidP="009A4E93">
            <w:pPr>
              <w:ind w:right="-108"/>
              <w:rPr>
                <w:bCs/>
                <w:sz w:val="22"/>
                <w:szCs w:val="24"/>
              </w:rPr>
            </w:pPr>
            <w:r w:rsidRPr="00E91D68">
              <w:rPr>
                <w:bCs/>
                <w:sz w:val="22"/>
                <w:szCs w:val="24"/>
              </w:rPr>
              <w:t>ODKAZ NA WEBOVÉ STRÁNKY OBLASTI PODPORY / PROGRAMU</w:t>
            </w:r>
          </w:p>
        </w:tc>
        <w:tc>
          <w:tcPr>
            <w:tcW w:w="6286" w:type="dxa"/>
            <w:gridSpan w:val="6"/>
            <w:vAlign w:val="center"/>
          </w:tcPr>
          <w:p w:rsidR="004E21ED" w:rsidRPr="00295029" w:rsidRDefault="004E21ED" w:rsidP="009A4E93">
            <w:pPr>
              <w:rPr>
                <w:bCs/>
                <w:sz w:val="24"/>
                <w:szCs w:val="24"/>
              </w:rPr>
            </w:pPr>
            <w:r w:rsidRPr="00104F99">
              <w:t>http://skolstvi.kraj-lbc.cz/dotace-skolstvi-mladez-a-zamestnanost</w:t>
            </w:r>
          </w:p>
        </w:tc>
      </w:tr>
      <w:tr w:rsidR="004E21ED" w:rsidRPr="00295029" w:rsidTr="00E57180">
        <w:tc>
          <w:tcPr>
            <w:tcW w:w="642" w:type="dxa"/>
            <w:gridSpan w:val="2"/>
            <w:vAlign w:val="center"/>
          </w:tcPr>
          <w:p w:rsidR="004E21ED" w:rsidRPr="00295029" w:rsidRDefault="004E21ED" w:rsidP="009A4E93">
            <w:pPr>
              <w:ind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1.6</w:t>
            </w:r>
          </w:p>
        </w:tc>
        <w:tc>
          <w:tcPr>
            <w:tcW w:w="2252" w:type="dxa"/>
            <w:vAlign w:val="center"/>
          </w:tcPr>
          <w:p w:rsidR="004E21ED" w:rsidRPr="00E91D68" w:rsidRDefault="00E91D68" w:rsidP="009A4E93">
            <w:pPr>
              <w:ind w:right="-108"/>
              <w:rPr>
                <w:bCs/>
                <w:sz w:val="22"/>
                <w:szCs w:val="24"/>
              </w:rPr>
            </w:pPr>
            <w:r w:rsidRPr="00E91D68">
              <w:rPr>
                <w:bCs/>
                <w:sz w:val="22"/>
                <w:szCs w:val="24"/>
              </w:rPr>
              <w:t>LHŮTA PRO PODÁNÍ ŽÁDOSTI</w:t>
            </w:r>
          </w:p>
        </w:tc>
        <w:tc>
          <w:tcPr>
            <w:tcW w:w="6286" w:type="dxa"/>
            <w:gridSpan w:val="6"/>
            <w:vAlign w:val="center"/>
          </w:tcPr>
          <w:p w:rsidR="004E21ED" w:rsidRPr="005C29D3" w:rsidRDefault="00C54FDA" w:rsidP="006C4724">
            <w:pPr>
              <w:ind w:right="-28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E21ED" w:rsidRPr="005C29D3">
              <w:rPr>
                <w:b/>
                <w:sz w:val="28"/>
                <w:szCs w:val="28"/>
              </w:rPr>
              <w:t xml:space="preserve">. </w:t>
            </w:r>
            <w:r w:rsidR="004E21ED">
              <w:rPr>
                <w:b/>
                <w:sz w:val="28"/>
                <w:szCs w:val="28"/>
              </w:rPr>
              <w:t>3</w:t>
            </w:r>
            <w:r w:rsidR="004E21ED" w:rsidRPr="005C29D3">
              <w:rPr>
                <w:b/>
                <w:sz w:val="28"/>
                <w:szCs w:val="28"/>
              </w:rPr>
              <w:t>.</w:t>
            </w:r>
            <w:r w:rsidR="004E21ED">
              <w:rPr>
                <w:b/>
                <w:sz w:val="28"/>
                <w:szCs w:val="28"/>
              </w:rPr>
              <w:t xml:space="preserve"> 2018 – 1</w:t>
            </w:r>
            <w:r w:rsidR="006C4724">
              <w:rPr>
                <w:b/>
                <w:sz w:val="28"/>
                <w:szCs w:val="28"/>
              </w:rPr>
              <w:t>9</w:t>
            </w:r>
            <w:r w:rsidR="004E21ED" w:rsidRPr="005C29D3">
              <w:rPr>
                <w:b/>
                <w:sz w:val="28"/>
                <w:szCs w:val="28"/>
              </w:rPr>
              <w:t xml:space="preserve">. </w:t>
            </w:r>
            <w:r w:rsidR="004E21ED">
              <w:rPr>
                <w:b/>
                <w:sz w:val="28"/>
                <w:szCs w:val="28"/>
              </w:rPr>
              <w:t>3</w:t>
            </w:r>
            <w:r w:rsidR="004E21ED" w:rsidRPr="005C29D3">
              <w:rPr>
                <w:b/>
                <w:sz w:val="28"/>
                <w:szCs w:val="28"/>
              </w:rPr>
              <w:t>. 201</w:t>
            </w:r>
            <w:r w:rsidR="004E21ED">
              <w:rPr>
                <w:b/>
                <w:sz w:val="28"/>
                <w:szCs w:val="28"/>
              </w:rPr>
              <w:t>8</w:t>
            </w:r>
          </w:p>
        </w:tc>
      </w:tr>
      <w:tr w:rsidR="004E21ED" w:rsidRPr="00E72ADF" w:rsidTr="00E57180">
        <w:tc>
          <w:tcPr>
            <w:tcW w:w="642" w:type="dxa"/>
            <w:gridSpan w:val="2"/>
            <w:tcBorders>
              <w:bottom w:val="single" w:sz="12" w:space="0" w:color="auto"/>
            </w:tcBorders>
            <w:vAlign w:val="center"/>
          </w:tcPr>
          <w:p w:rsidR="004E21ED" w:rsidRPr="00295029" w:rsidRDefault="004E21ED" w:rsidP="009A4E93">
            <w:pPr>
              <w:ind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1.7</w:t>
            </w:r>
          </w:p>
        </w:tc>
        <w:tc>
          <w:tcPr>
            <w:tcW w:w="2252" w:type="dxa"/>
            <w:tcBorders>
              <w:bottom w:val="single" w:sz="12" w:space="0" w:color="auto"/>
            </w:tcBorders>
            <w:vAlign w:val="center"/>
          </w:tcPr>
          <w:p w:rsidR="004E21ED" w:rsidRPr="00E91D68" w:rsidRDefault="00E91D68" w:rsidP="009A4E93">
            <w:pPr>
              <w:ind w:right="-108"/>
              <w:rPr>
                <w:bCs/>
                <w:sz w:val="22"/>
                <w:szCs w:val="24"/>
              </w:rPr>
            </w:pPr>
            <w:r w:rsidRPr="00E91D68">
              <w:rPr>
                <w:bCs/>
                <w:sz w:val="22"/>
                <w:szCs w:val="24"/>
              </w:rPr>
              <w:t>CELKOVÝ FINANČNÍ OBJEM URČENÝ PRO TOTO VYHLÁŠENÍ PROGRAMU</w:t>
            </w:r>
          </w:p>
        </w:tc>
        <w:tc>
          <w:tcPr>
            <w:tcW w:w="6286" w:type="dxa"/>
            <w:gridSpan w:val="6"/>
            <w:tcBorders>
              <w:bottom w:val="single" w:sz="12" w:space="0" w:color="auto"/>
            </w:tcBorders>
            <w:vAlign w:val="center"/>
          </w:tcPr>
          <w:p w:rsidR="004E21ED" w:rsidRPr="00590A8C" w:rsidRDefault="004E21ED" w:rsidP="00E57180">
            <w:pPr>
              <w:ind w:right="-288"/>
              <w:jc w:val="center"/>
              <w:rPr>
                <w:b/>
                <w:bCs/>
                <w:sz w:val="32"/>
                <w:szCs w:val="32"/>
              </w:rPr>
            </w:pPr>
            <w:r w:rsidRPr="00590A8C">
              <w:rPr>
                <w:b/>
                <w:bCs/>
                <w:sz w:val="32"/>
                <w:szCs w:val="32"/>
              </w:rPr>
              <w:t>3.100.000,- Kč</w:t>
            </w:r>
          </w:p>
        </w:tc>
      </w:tr>
      <w:tr w:rsidR="00433475" w:rsidRPr="00E72ADF" w:rsidTr="004A5EC3">
        <w:tc>
          <w:tcPr>
            <w:tcW w:w="9180" w:type="dxa"/>
            <w:gridSpan w:val="9"/>
            <w:tcBorders>
              <w:top w:val="single" w:sz="12" w:space="0" w:color="auto"/>
            </w:tcBorders>
            <w:shd w:val="clear" w:color="auto" w:fill="FBD4B4"/>
          </w:tcPr>
          <w:p w:rsidR="00433475" w:rsidRPr="00E72ADF" w:rsidRDefault="004E21ED" w:rsidP="009A4E93">
            <w:pPr>
              <w:rPr>
                <w:b/>
                <w:sz w:val="24"/>
                <w:szCs w:val="24"/>
              </w:rPr>
            </w:pPr>
            <w:r w:rsidRPr="004A5EC3">
              <w:rPr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A5EC3" w:rsidRPr="004A5EC3">
              <w:rPr>
                <w:sz w:val="24"/>
                <w:szCs w:val="24"/>
              </w:rPr>
              <w:t>VÝŠE DOTACE A ZPŮSOBILOST VÝDAJŮ PROGRAMU</w:t>
            </w:r>
          </w:p>
        </w:tc>
      </w:tr>
      <w:tr w:rsidR="004E21ED" w:rsidRPr="00E72ADF" w:rsidTr="004A5EC3">
        <w:trPr>
          <w:trHeight w:val="185"/>
        </w:trPr>
        <w:tc>
          <w:tcPr>
            <w:tcW w:w="642" w:type="dxa"/>
            <w:gridSpan w:val="2"/>
            <w:vAlign w:val="center"/>
          </w:tcPr>
          <w:p w:rsidR="004E21ED" w:rsidRPr="00E72ADF" w:rsidRDefault="004E21ED" w:rsidP="004E2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252" w:type="dxa"/>
            <w:vAlign w:val="center"/>
          </w:tcPr>
          <w:p w:rsidR="004E21ED" w:rsidRPr="00E91D68" w:rsidRDefault="00E91D68" w:rsidP="004E21ED">
            <w:pPr>
              <w:rPr>
                <w:sz w:val="22"/>
                <w:szCs w:val="24"/>
              </w:rPr>
            </w:pPr>
            <w:r w:rsidRPr="00E91D68">
              <w:rPr>
                <w:sz w:val="22"/>
                <w:szCs w:val="24"/>
              </w:rPr>
              <w:t>MINIMÁLNÍ VÝŠE DOTACE (V KČ)</w:t>
            </w:r>
          </w:p>
        </w:tc>
        <w:tc>
          <w:tcPr>
            <w:tcW w:w="6286" w:type="dxa"/>
            <w:gridSpan w:val="6"/>
            <w:vAlign w:val="center"/>
          </w:tcPr>
          <w:p w:rsidR="004E21ED" w:rsidRPr="0084063E" w:rsidRDefault="004E21ED" w:rsidP="009A4E93">
            <w:pPr>
              <w:jc w:val="center"/>
              <w:rPr>
                <w:b/>
                <w:sz w:val="24"/>
                <w:szCs w:val="24"/>
              </w:rPr>
            </w:pPr>
            <w:r w:rsidRPr="0084063E">
              <w:rPr>
                <w:b/>
                <w:sz w:val="24"/>
                <w:szCs w:val="24"/>
              </w:rPr>
              <w:t>20.000,-</w:t>
            </w:r>
          </w:p>
        </w:tc>
      </w:tr>
      <w:tr w:rsidR="004E21ED" w:rsidRPr="00E72ADF" w:rsidTr="004A5EC3">
        <w:trPr>
          <w:trHeight w:val="185"/>
        </w:trPr>
        <w:tc>
          <w:tcPr>
            <w:tcW w:w="642" w:type="dxa"/>
            <w:gridSpan w:val="2"/>
            <w:shd w:val="clear" w:color="auto" w:fill="auto"/>
            <w:vAlign w:val="center"/>
          </w:tcPr>
          <w:p w:rsidR="004E21ED" w:rsidRPr="00295029" w:rsidRDefault="004E21ED" w:rsidP="004E2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4E21ED" w:rsidRPr="00E91D68" w:rsidRDefault="00E91D68" w:rsidP="004E21ED">
            <w:pPr>
              <w:rPr>
                <w:sz w:val="22"/>
                <w:szCs w:val="24"/>
              </w:rPr>
            </w:pPr>
            <w:r w:rsidRPr="00E91D68">
              <w:rPr>
                <w:sz w:val="22"/>
                <w:szCs w:val="24"/>
              </w:rPr>
              <w:t>MAXIMÁLNÍ VÝŠE DOTACE (V KČ)</w:t>
            </w:r>
          </w:p>
        </w:tc>
        <w:tc>
          <w:tcPr>
            <w:tcW w:w="6286" w:type="dxa"/>
            <w:gridSpan w:val="6"/>
            <w:shd w:val="clear" w:color="auto" w:fill="auto"/>
            <w:vAlign w:val="center"/>
          </w:tcPr>
          <w:p w:rsidR="004E21ED" w:rsidRPr="0084063E" w:rsidRDefault="004E21ED" w:rsidP="009A4E93">
            <w:pPr>
              <w:jc w:val="center"/>
              <w:rPr>
                <w:b/>
                <w:sz w:val="24"/>
                <w:szCs w:val="24"/>
              </w:rPr>
            </w:pPr>
            <w:r w:rsidRPr="0084063E">
              <w:rPr>
                <w:b/>
                <w:sz w:val="24"/>
                <w:szCs w:val="24"/>
              </w:rPr>
              <w:t>50.000,-</w:t>
            </w:r>
          </w:p>
        </w:tc>
      </w:tr>
      <w:tr w:rsidR="004E21ED" w:rsidRPr="00E72ADF" w:rsidTr="004A5EC3">
        <w:trPr>
          <w:trHeight w:val="185"/>
        </w:trPr>
        <w:tc>
          <w:tcPr>
            <w:tcW w:w="642" w:type="dxa"/>
            <w:gridSpan w:val="2"/>
            <w:vAlign w:val="center"/>
          </w:tcPr>
          <w:p w:rsidR="004E21ED" w:rsidRPr="00E72ADF" w:rsidRDefault="004E21ED" w:rsidP="004E2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252" w:type="dxa"/>
            <w:vAlign w:val="center"/>
          </w:tcPr>
          <w:p w:rsidR="004E21ED" w:rsidRPr="00E91D68" w:rsidRDefault="00E91D68" w:rsidP="004E21ED">
            <w:pPr>
              <w:rPr>
                <w:sz w:val="22"/>
                <w:szCs w:val="24"/>
              </w:rPr>
            </w:pPr>
            <w:r w:rsidRPr="00E91D68">
              <w:rPr>
                <w:sz w:val="22"/>
                <w:szCs w:val="24"/>
              </w:rPr>
              <w:t>MAXIMÁLNÍ VÝŠE DOTACE KRAJE ZE ZPŮSOBILÝCH VÝDAJŮ (V %)</w:t>
            </w:r>
          </w:p>
        </w:tc>
        <w:tc>
          <w:tcPr>
            <w:tcW w:w="6286" w:type="dxa"/>
            <w:gridSpan w:val="6"/>
            <w:vAlign w:val="center"/>
          </w:tcPr>
          <w:p w:rsidR="004E21ED" w:rsidRPr="0084063E" w:rsidRDefault="004E21ED" w:rsidP="009A4E93">
            <w:pPr>
              <w:jc w:val="center"/>
              <w:rPr>
                <w:b/>
                <w:sz w:val="24"/>
                <w:szCs w:val="24"/>
              </w:rPr>
            </w:pPr>
            <w:r w:rsidRPr="0084063E">
              <w:rPr>
                <w:b/>
                <w:sz w:val="24"/>
                <w:szCs w:val="24"/>
              </w:rPr>
              <w:t>70 %</w:t>
            </w:r>
          </w:p>
        </w:tc>
      </w:tr>
      <w:tr w:rsidR="004E21ED" w:rsidRPr="00E72ADF" w:rsidTr="004A5EC3">
        <w:trPr>
          <w:trHeight w:val="185"/>
        </w:trPr>
        <w:tc>
          <w:tcPr>
            <w:tcW w:w="642" w:type="dxa"/>
            <w:gridSpan w:val="2"/>
            <w:vAlign w:val="center"/>
          </w:tcPr>
          <w:p w:rsidR="004E21ED" w:rsidRPr="00E72ADF" w:rsidRDefault="004E21ED" w:rsidP="004E2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252" w:type="dxa"/>
            <w:vAlign w:val="center"/>
          </w:tcPr>
          <w:p w:rsidR="004E21ED" w:rsidRPr="00E91D68" w:rsidRDefault="00E91D68" w:rsidP="004E21ED">
            <w:pPr>
              <w:rPr>
                <w:sz w:val="22"/>
                <w:szCs w:val="24"/>
              </w:rPr>
            </w:pPr>
            <w:r w:rsidRPr="00E91D68">
              <w:rPr>
                <w:sz w:val="22"/>
                <w:szCs w:val="24"/>
              </w:rPr>
              <w:t>MAXIMÁLNÍ POČET ŽÁDOSTÍ, KTERÉ MŮŽE PODAT JEDEN ŽADATEL V TOMTO PROGRAMU</w:t>
            </w:r>
          </w:p>
        </w:tc>
        <w:tc>
          <w:tcPr>
            <w:tcW w:w="6286" w:type="dxa"/>
            <w:gridSpan w:val="6"/>
            <w:vAlign w:val="center"/>
          </w:tcPr>
          <w:p w:rsidR="004E21ED" w:rsidRPr="00E64D3B" w:rsidRDefault="004E21ED" w:rsidP="009A4E93">
            <w:pPr>
              <w:jc w:val="center"/>
              <w:rPr>
                <w:b/>
                <w:sz w:val="24"/>
                <w:szCs w:val="24"/>
              </w:rPr>
            </w:pPr>
            <w:r w:rsidRPr="00E64D3B">
              <w:rPr>
                <w:b/>
                <w:sz w:val="24"/>
                <w:szCs w:val="24"/>
              </w:rPr>
              <w:t>1</w:t>
            </w:r>
          </w:p>
          <w:p w:rsidR="004E21ED" w:rsidRPr="0084063E" w:rsidRDefault="004E21ED" w:rsidP="009A4E93">
            <w:pPr>
              <w:jc w:val="both"/>
            </w:pPr>
            <w:r w:rsidRPr="0084063E">
              <w:t>V případě, že žadatel předloží v rámci tohoto programu více než jednu žádost, budou všechny žádosti tohoto žadatele vyřazeny z dalšího posuzování a hodnocení a žadatel nemůže dotaci obdržet.</w:t>
            </w:r>
          </w:p>
        </w:tc>
      </w:tr>
      <w:tr w:rsidR="004E21ED" w:rsidRPr="00E72ADF" w:rsidTr="004A5EC3">
        <w:tc>
          <w:tcPr>
            <w:tcW w:w="642" w:type="dxa"/>
            <w:gridSpan w:val="2"/>
            <w:vAlign w:val="center"/>
          </w:tcPr>
          <w:p w:rsidR="004E21ED" w:rsidRPr="00E72ADF" w:rsidRDefault="004E21ED" w:rsidP="004E2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252" w:type="dxa"/>
            <w:vAlign w:val="center"/>
          </w:tcPr>
          <w:p w:rsidR="004E21ED" w:rsidRPr="00E91D68" w:rsidRDefault="00E91D68" w:rsidP="004E21ED">
            <w:pPr>
              <w:rPr>
                <w:sz w:val="22"/>
                <w:szCs w:val="24"/>
              </w:rPr>
            </w:pPr>
            <w:r w:rsidRPr="00E91D68">
              <w:rPr>
                <w:sz w:val="22"/>
                <w:szCs w:val="24"/>
              </w:rPr>
              <w:t>ZPŮSOBILÉ VÝDAJE</w:t>
            </w:r>
          </w:p>
        </w:tc>
        <w:tc>
          <w:tcPr>
            <w:tcW w:w="6286" w:type="dxa"/>
            <w:gridSpan w:val="6"/>
          </w:tcPr>
          <w:p w:rsidR="004E21ED" w:rsidRPr="0084063E" w:rsidRDefault="004E21ED" w:rsidP="002F2906">
            <w:pPr>
              <w:jc w:val="both"/>
              <w:rPr>
                <w:sz w:val="24"/>
                <w:szCs w:val="24"/>
              </w:rPr>
            </w:pPr>
            <w:r w:rsidRPr="0084063E">
              <w:rPr>
                <w:sz w:val="24"/>
                <w:szCs w:val="24"/>
              </w:rPr>
              <w:t>Neinvestiční výdaje spojené s volnočasovými aktivitami dětí a mládeže a jsou účetně vedeny jako:</w:t>
            </w:r>
          </w:p>
          <w:p w:rsidR="004E21ED" w:rsidRPr="0084063E" w:rsidRDefault="004E21ED" w:rsidP="002F290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63E">
              <w:rPr>
                <w:rFonts w:ascii="Times New Roman" w:hAnsi="Times New Roman"/>
                <w:sz w:val="24"/>
                <w:szCs w:val="24"/>
              </w:rPr>
              <w:t>drobný dlouhodobý hmotný majetek</w:t>
            </w:r>
          </w:p>
          <w:p w:rsidR="004E21ED" w:rsidRPr="0084063E" w:rsidRDefault="004E21ED" w:rsidP="002F290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63E">
              <w:rPr>
                <w:rFonts w:ascii="Times New Roman" w:hAnsi="Times New Roman"/>
                <w:sz w:val="24"/>
                <w:szCs w:val="24"/>
              </w:rPr>
              <w:t>drobný dlouhodobý nehmotný majetek</w:t>
            </w:r>
          </w:p>
          <w:p w:rsidR="004E21ED" w:rsidRPr="0084063E" w:rsidRDefault="004E21ED" w:rsidP="002F290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63E">
              <w:rPr>
                <w:rFonts w:ascii="Times New Roman" w:hAnsi="Times New Roman"/>
                <w:sz w:val="24"/>
                <w:szCs w:val="24"/>
              </w:rPr>
              <w:lastRenderedPageBreak/>
              <w:t>nákup materiálu</w:t>
            </w:r>
          </w:p>
          <w:p w:rsidR="004E21ED" w:rsidRPr="0084063E" w:rsidRDefault="004E21ED" w:rsidP="002F290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0"/>
              <w:jc w:val="both"/>
              <w:rPr>
                <w:sz w:val="24"/>
                <w:szCs w:val="24"/>
              </w:rPr>
            </w:pPr>
            <w:r w:rsidRPr="0084063E">
              <w:rPr>
                <w:rFonts w:ascii="Times New Roman" w:hAnsi="Times New Roman"/>
                <w:sz w:val="24"/>
                <w:szCs w:val="24"/>
              </w:rPr>
              <w:t>nákup služeb</w:t>
            </w:r>
          </w:p>
          <w:p w:rsidR="004E21ED" w:rsidRPr="0084063E" w:rsidRDefault="004E21ED" w:rsidP="002F290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0"/>
              <w:jc w:val="both"/>
              <w:rPr>
                <w:sz w:val="24"/>
                <w:szCs w:val="24"/>
              </w:rPr>
            </w:pPr>
            <w:r w:rsidRPr="0084063E">
              <w:rPr>
                <w:rFonts w:ascii="Times New Roman" w:hAnsi="Times New Roman"/>
                <w:sz w:val="24"/>
                <w:szCs w:val="24"/>
              </w:rPr>
              <w:t>osobní náklady</w:t>
            </w:r>
          </w:p>
        </w:tc>
      </w:tr>
      <w:tr w:rsidR="004E21ED" w:rsidRPr="00E72ADF" w:rsidTr="004A5EC3">
        <w:trPr>
          <w:trHeight w:val="285"/>
        </w:trPr>
        <w:tc>
          <w:tcPr>
            <w:tcW w:w="642" w:type="dxa"/>
            <w:gridSpan w:val="2"/>
            <w:tcBorders>
              <w:bottom w:val="single" w:sz="12" w:space="0" w:color="auto"/>
            </w:tcBorders>
            <w:vAlign w:val="center"/>
          </w:tcPr>
          <w:p w:rsidR="004E21ED" w:rsidRPr="00E72ADF" w:rsidRDefault="004E21ED" w:rsidP="004E2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2252" w:type="dxa"/>
            <w:tcBorders>
              <w:bottom w:val="single" w:sz="12" w:space="0" w:color="auto"/>
            </w:tcBorders>
            <w:vAlign w:val="center"/>
          </w:tcPr>
          <w:p w:rsidR="004E21ED" w:rsidRPr="001A27DC" w:rsidRDefault="001A27DC" w:rsidP="004E21ED">
            <w:pPr>
              <w:rPr>
                <w:sz w:val="24"/>
                <w:szCs w:val="24"/>
              </w:rPr>
            </w:pPr>
            <w:r w:rsidRPr="001A27DC">
              <w:rPr>
                <w:sz w:val="22"/>
                <w:szCs w:val="24"/>
              </w:rPr>
              <w:t>NEZPŮSOBILÉ VÝDAJE</w:t>
            </w:r>
          </w:p>
        </w:tc>
        <w:tc>
          <w:tcPr>
            <w:tcW w:w="6286" w:type="dxa"/>
            <w:gridSpan w:val="6"/>
            <w:tcBorders>
              <w:bottom w:val="single" w:sz="12" w:space="0" w:color="auto"/>
            </w:tcBorders>
          </w:tcPr>
          <w:p w:rsidR="004E21ED" w:rsidRPr="0084063E" w:rsidRDefault="004E21ED" w:rsidP="002F290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63E">
              <w:rPr>
                <w:rFonts w:ascii="Times New Roman" w:hAnsi="Times New Roman"/>
                <w:sz w:val="24"/>
                <w:szCs w:val="24"/>
              </w:rPr>
              <w:t>investiční výdaje</w:t>
            </w:r>
          </w:p>
          <w:p w:rsidR="004E21ED" w:rsidRPr="0084063E" w:rsidRDefault="004E21ED" w:rsidP="002F290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63E">
              <w:rPr>
                <w:rFonts w:ascii="Times New Roman" w:hAnsi="Times New Roman"/>
                <w:sz w:val="24"/>
                <w:szCs w:val="24"/>
              </w:rPr>
              <w:t>daň z přidané hodnoty, o jejíž vrácení má žadatel právo zpětně žádat</w:t>
            </w:r>
          </w:p>
          <w:p w:rsidR="004E21ED" w:rsidRPr="0084063E" w:rsidRDefault="002E4358" w:rsidP="002F290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tabák a </w:t>
            </w:r>
            <w:r w:rsidR="004E21ED" w:rsidRPr="0084063E">
              <w:rPr>
                <w:rFonts w:ascii="Times New Roman" w:hAnsi="Times New Roman"/>
                <w:sz w:val="24"/>
                <w:szCs w:val="24"/>
              </w:rPr>
              <w:t>tabákové výrobky</w:t>
            </w:r>
          </w:p>
          <w:p w:rsidR="004E21ED" w:rsidRPr="0084063E" w:rsidRDefault="004E21ED" w:rsidP="002F290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63E">
              <w:rPr>
                <w:rFonts w:ascii="Times New Roman" w:hAnsi="Times New Roman"/>
                <w:sz w:val="24"/>
                <w:szCs w:val="24"/>
              </w:rPr>
              <w:t>alkohol</w:t>
            </w:r>
            <w:r w:rsidR="002E4358">
              <w:rPr>
                <w:rFonts w:ascii="Times New Roman" w:hAnsi="Times New Roman"/>
                <w:sz w:val="24"/>
                <w:szCs w:val="24"/>
              </w:rPr>
              <w:t xml:space="preserve"> a výrobky z alkoholu</w:t>
            </w:r>
          </w:p>
        </w:tc>
      </w:tr>
      <w:tr w:rsidR="00433475" w:rsidRPr="00E72ADF" w:rsidTr="004A5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8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433475" w:rsidRPr="004A5EC3" w:rsidRDefault="004A5EC3" w:rsidP="009A4E93">
            <w:pPr>
              <w:rPr>
                <w:sz w:val="24"/>
                <w:szCs w:val="24"/>
              </w:rPr>
            </w:pPr>
            <w:r w:rsidRPr="004A5EC3">
              <w:rPr>
                <w:sz w:val="24"/>
                <w:szCs w:val="24"/>
              </w:rPr>
              <w:t>3. OSTATNÍ PODMÍNKY PROGRAMU</w:t>
            </w:r>
          </w:p>
        </w:tc>
      </w:tr>
      <w:tr w:rsidR="00433475" w:rsidRPr="00295029" w:rsidTr="004A5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3475" w:rsidRPr="00295029" w:rsidRDefault="004E21ED" w:rsidP="004E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29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3475" w:rsidRPr="004A5EC3" w:rsidRDefault="004A5EC3" w:rsidP="004A5EC3">
            <w:pPr>
              <w:rPr>
                <w:sz w:val="22"/>
                <w:szCs w:val="22"/>
              </w:rPr>
            </w:pPr>
            <w:r w:rsidRPr="004A5EC3">
              <w:rPr>
                <w:sz w:val="22"/>
                <w:szCs w:val="22"/>
              </w:rPr>
              <w:t>OKRUH ZPŮSOBILÝCH ŽADATELŮ:</w:t>
            </w:r>
          </w:p>
        </w:tc>
        <w:tc>
          <w:tcPr>
            <w:tcW w:w="628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475" w:rsidRPr="003C6164" w:rsidRDefault="00433475" w:rsidP="009A4E93">
            <w:pPr>
              <w:autoSpaceDE/>
              <w:autoSpaceDN/>
              <w:spacing w:before="60"/>
              <w:jc w:val="both"/>
              <w:rPr>
                <w:sz w:val="24"/>
                <w:szCs w:val="24"/>
              </w:rPr>
            </w:pPr>
            <w:r w:rsidRPr="003C6164">
              <w:rPr>
                <w:sz w:val="24"/>
                <w:szCs w:val="24"/>
              </w:rPr>
              <w:t>Právnické osoby (nestátní neziskové organizace, obce, příspěvkové organizace obce aj.) a fyzické osoby podnikající (osoby samostatně výdělečně činné) se sídlem v Libereckém kraji.</w:t>
            </w:r>
          </w:p>
          <w:p w:rsidR="008D281B" w:rsidRPr="00E64D3B" w:rsidRDefault="008D281B" w:rsidP="008D281B">
            <w:pPr>
              <w:pStyle w:val="Odstavecseseznamem"/>
              <w:spacing w:before="60" w:after="60" w:line="240" w:lineRule="auto"/>
              <w:ind w:left="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64D3B">
              <w:rPr>
                <w:rFonts w:ascii="Times New Roman" w:hAnsi="Times New Roman"/>
                <w:bCs/>
                <w:noProof/>
                <w:sz w:val="24"/>
                <w:szCs w:val="24"/>
              </w:rPr>
              <w:t>Způsobilými žadateli jsou pouze subjekty, jejichž skutečný stav je uveden do plného souladu se zákonnými požadavky. Zejména pořadavky uvedenými v §214 - §456 zákona 89/2012Sb., občanský zákoník (ve znění pozdějších předpisů).</w:t>
            </w:r>
          </w:p>
          <w:p w:rsidR="00433475" w:rsidRPr="003C6164" w:rsidRDefault="00433475" w:rsidP="009A4E93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3C6164">
              <w:rPr>
                <w:b/>
                <w:sz w:val="24"/>
                <w:szCs w:val="24"/>
              </w:rPr>
              <w:t>O dotaci nemohou žádat:</w:t>
            </w:r>
          </w:p>
          <w:p w:rsidR="00433475" w:rsidRPr="003C6164" w:rsidRDefault="00433475" w:rsidP="0064494C">
            <w:pPr>
              <w:pStyle w:val="Odstavecseseznamem"/>
              <w:numPr>
                <w:ilvl w:val="0"/>
                <w:numId w:val="2"/>
              </w:numPr>
              <w:spacing w:before="60" w:after="60" w:line="240" w:lineRule="auto"/>
              <w:ind w:left="408" w:hanging="4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64">
              <w:rPr>
                <w:rFonts w:ascii="Times New Roman" w:hAnsi="Times New Roman"/>
                <w:sz w:val="24"/>
                <w:szCs w:val="24"/>
              </w:rPr>
              <w:t>Příspěvkové organizace zřizované Libereckým krajem</w:t>
            </w:r>
          </w:p>
          <w:p w:rsidR="00433475" w:rsidRPr="00884B48" w:rsidRDefault="006C4724" w:rsidP="0064494C">
            <w:pPr>
              <w:pStyle w:val="Odstavecseseznamem"/>
              <w:numPr>
                <w:ilvl w:val="0"/>
                <w:numId w:val="2"/>
              </w:numPr>
              <w:spacing w:before="60" w:after="60" w:line="240" w:lineRule="auto"/>
              <w:ind w:left="408" w:hanging="40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4B48">
              <w:rPr>
                <w:rFonts w:ascii="Times New Roman" w:hAnsi="Times New Roman"/>
                <w:sz w:val="24"/>
                <w:szCs w:val="24"/>
                <w:highlight w:val="yellow"/>
              </w:rPr>
              <w:t>S</w:t>
            </w:r>
            <w:r w:rsidR="00E64D3B" w:rsidRPr="00884B48">
              <w:rPr>
                <w:rFonts w:ascii="Times New Roman" w:hAnsi="Times New Roman"/>
                <w:sz w:val="24"/>
                <w:szCs w:val="24"/>
                <w:highlight w:val="yellow"/>
              </w:rPr>
              <w:t>ubjekt</w:t>
            </w:r>
            <w:r w:rsidRPr="00884B48">
              <w:rPr>
                <w:rFonts w:ascii="Times New Roman" w:hAnsi="Times New Roman"/>
                <w:sz w:val="24"/>
                <w:szCs w:val="24"/>
                <w:highlight w:val="yellow"/>
              </w:rPr>
              <w:t>y</w:t>
            </w:r>
            <w:r w:rsidR="00E64D3B" w:rsidRPr="00884B4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, které mají ve veřejném rejstříku jako </w:t>
            </w:r>
            <w:r w:rsidR="00BD0EBF" w:rsidRPr="00884B48">
              <w:rPr>
                <w:rFonts w:ascii="Times New Roman" w:hAnsi="Times New Roman"/>
                <w:sz w:val="24"/>
                <w:szCs w:val="24"/>
                <w:highlight w:val="yellow"/>
              </w:rPr>
              <w:t>jeden z účelů uveden sport na jiné než rekreační úrovni (žadatel připravuje své členy k výkonnostnímu či vrcholovému sportu ve smyslu Plánu rozvoje sportu Libereckého kraje 2018 – 2020)</w:t>
            </w:r>
          </w:p>
          <w:p w:rsidR="008A4B31" w:rsidRPr="00E64D3B" w:rsidRDefault="008A4B31" w:rsidP="00E64D3B">
            <w:pPr>
              <w:pStyle w:val="Odstavecseseznamem"/>
              <w:numPr>
                <w:ilvl w:val="0"/>
                <w:numId w:val="2"/>
              </w:numPr>
              <w:spacing w:before="60" w:after="60" w:line="240" w:lineRule="auto"/>
              <w:ind w:left="408" w:hanging="408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E64D3B">
              <w:rPr>
                <w:rFonts w:ascii="Times New Roman" w:hAnsi="Times New Roman"/>
                <w:sz w:val="24"/>
                <w:szCs w:val="24"/>
              </w:rPr>
              <w:t>Sdružení hasičů Čech, Moravy a Slezska - Sbory dobrovolných hasičů</w:t>
            </w:r>
          </w:p>
          <w:p w:rsidR="003C6164" w:rsidRPr="008A4B31" w:rsidRDefault="003C6164" w:rsidP="003C6164">
            <w:pPr>
              <w:adjustRightInd w:val="0"/>
              <w:ind w:left="34"/>
              <w:rPr>
                <w:bCs/>
                <w:sz w:val="24"/>
                <w:szCs w:val="24"/>
              </w:rPr>
            </w:pPr>
          </w:p>
          <w:p w:rsidR="008D281B" w:rsidRPr="008D281B" w:rsidRDefault="008D281B" w:rsidP="00CD1447">
            <w:pPr>
              <w:adjustRightInd w:val="0"/>
              <w:jc w:val="both"/>
              <w:rPr>
                <w:sz w:val="24"/>
                <w:szCs w:val="24"/>
              </w:rPr>
            </w:pPr>
            <w:r w:rsidRPr="00E64D3B">
              <w:rPr>
                <w:szCs w:val="24"/>
              </w:rPr>
              <w:t xml:space="preserve">V případě, že v rámci tohoto programu bude předložena žádost o poskytnutí dotace </w:t>
            </w:r>
            <w:r w:rsidR="000112B1" w:rsidRPr="00E64D3B">
              <w:rPr>
                <w:szCs w:val="24"/>
              </w:rPr>
              <w:t xml:space="preserve">na totožný projekt </w:t>
            </w:r>
            <w:r w:rsidRPr="00E64D3B">
              <w:rPr>
                <w:szCs w:val="24"/>
              </w:rPr>
              <w:t>spolkem a zároveň jeho pobočným spolkem, budou žádosti tohoto spolku i pobočného spolku vyřazeny v rámci kontroly administrativního souladu.</w:t>
            </w:r>
          </w:p>
        </w:tc>
      </w:tr>
      <w:tr w:rsidR="00433475" w:rsidRPr="00295029" w:rsidTr="004A5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0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33475" w:rsidRPr="00295029" w:rsidRDefault="004E21ED" w:rsidP="009A4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33475" w:rsidRPr="0029502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2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3475" w:rsidRPr="004A5EC3" w:rsidRDefault="004A5EC3" w:rsidP="004A5EC3">
            <w:pPr>
              <w:rPr>
                <w:sz w:val="22"/>
                <w:szCs w:val="22"/>
              </w:rPr>
            </w:pPr>
            <w:r w:rsidRPr="004A5EC3">
              <w:rPr>
                <w:sz w:val="22"/>
                <w:szCs w:val="22"/>
              </w:rPr>
              <w:t>OMEZENÍ PODPORY:</w:t>
            </w:r>
          </w:p>
        </w:tc>
        <w:tc>
          <w:tcPr>
            <w:tcW w:w="6286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475" w:rsidRPr="00E64D3B" w:rsidRDefault="00433475" w:rsidP="009A4E93">
            <w:pPr>
              <w:spacing w:before="60" w:after="60"/>
              <w:rPr>
                <w:b/>
                <w:sz w:val="24"/>
                <w:szCs w:val="22"/>
              </w:rPr>
            </w:pPr>
            <w:r w:rsidRPr="00E64D3B">
              <w:rPr>
                <w:b/>
                <w:sz w:val="24"/>
                <w:szCs w:val="22"/>
              </w:rPr>
              <w:t>Osobní výdaje mohou tvořit maximálně 40 % z poskytnuté dotace</w:t>
            </w:r>
          </w:p>
        </w:tc>
      </w:tr>
      <w:tr w:rsidR="00433475" w:rsidRPr="00295029" w:rsidTr="004A5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3475" w:rsidRPr="00295029" w:rsidRDefault="004E21ED" w:rsidP="009A4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33475" w:rsidRPr="0029502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29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3475" w:rsidRPr="004A5EC3" w:rsidRDefault="004A5EC3" w:rsidP="004A5EC3">
            <w:pPr>
              <w:rPr>
                <w:sz w:val="22"/>
                <w:szCs w:val="22"/>
              </w:rPr>
            </w:pPr>
            <w:r w:rsidRPr="004A5EC3">
              <w:rPr>
                <w:sz w:val="22"/>
                <w:szCs w:val="22"/>
              </w:rPr>
              <w:t>FORMA PODPORY:</w:t>
            </w:r>
          </w:p>
        </w:tc>
        <w:tc>
          <w:tcPr>
            <w:tcW w:w="628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475" w:rsidRPr="00700E40" w:rsidRDefault="00433475" w:rsidP="009A4E93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E64D3B">
              <w:rPr>
                <w:sz w:val="24"/>
                <w:szCs w:val="22"/>
              </w:rPr>
              <w:t>Účelová neinvestiční dotace</w:t>
            </w:r>
          </w:p>
        </w:tc>
      </w:tr>
      <w:tr w:rsidR="00433475" w:rsidRPr="00295029" w:rsidTr="004A5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3475" w:rsidRPr="00295029" w:rsidRDefault="002942CC" w:rsidP="009A4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33475" w:rsidRPr="0029502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29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3475" w:rsidRPr="004A5EC3" w:rsidRDefault="004A5EC3" w:rsidP="004A5EC3">
            <w:pPr>
              <w:rPr>
                <w:sz w:val="22"/>
                <w:szCs w:val="22"/>
              </w:rPr>
            </w:pPr>
            <w:r w:rsidRPr="004A5EC3">
              <w:rPr>
                <w:sz w:val="22"/>
                <w:szCs w:val="22"/>
              </w:rPr>
              <w:t>TERMÍN REALIZACE AKTIVIT:</w:t>
            </w:r>
          </w:p>
        </w:tc>
        <w:tc>
          <w:tcPr>
            <w:tcW w:w="628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475" w:rsidRPr="00295029" w:rsidRDefault="00433475" w:rsidP="003C6164">
            <w:pPr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1. 1. 201</w:t>
            </w:r>
            <w:r w:rsidR="00C10FD0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- 31. 12. 201</w:t>
            </w:r>
            <w:r w:rsidR="00C10FD0">
              <w:rPr>
                <w:b/>
                <w:sz w:val="24"/>
                <w:szCs w:val="24"/>
              </w:rPr>
              <w:t>8</w:t>
            </w:r>
          </w:p>
        </w:tc>
      </w:tr>
      <w:tr w:rsidR="00132778" w:rsidRPr="00295029" w:rsidTr="004A5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60"/>
        </w:trPr>
        <w:tc>
          <w:tcPr>
            <w:tcW w:w="60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32778" w:rsidRPr="00295029" w:rsidRDefault="002942CC" w:rsidP="009A4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132778" w:rsidRPr="0029502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2778" w:rsidRPr="004A5EC3" w:rsidRDefault="004A5EC3" w:rsidP="004A5EC3">
            <w:pPr>
              <w:rPr>
                <w:sz w:val="22"/>
                <w:szCs w:val="22"/>
              </w:rPr>
            </w:pPr>
            <w:r w:rsidRPr="004A5EC3">
              <w:rPr>
                <w:bCs/>
                <w:sz w:val="22"/>
                <w:szCs w:val="22"/>
                <w:lang w:eastAsia="ar-SA"/>
              </w:rPr>
              <w:t>ZPŮSOB, TERMÍN A MÍSTO PODÁNÍ ŽÁDOSTI:</w:t>
            </w:r>
          </w:p>
        </w:tc>
        <w:tc>
          <w:tcPr>
            <w:tcW w:w="6286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2778" w:rsidRPr="00E64D3B" w:rsidRDefault="00132778" w:rsidP="009A77D2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E64D3B">
              <w:rPr>
                <w:b/>
                <w:sz w:val="24"/>
                <w:szCs w:val="24"/>
              </w:rPr>
              <w:t>Žádost o poskytnutí dotace se podává výhradně prostřednictvím úplného standardizovaného formuláře</w:t>
            </w:r>
            <w:r w:rsidR="00A733F2" w:rsidRPr="00E64D3B">
              <w:rPr>
                <w:b/>
                <w:sz w:val="24"/>
                <w:szCs w:val="24"/>
              </w:rPr>
              <w:t xml:space="preserve"> </w:t>
            </w:r>
            <w:r w:rsidR="00E6615B" w:rsidRPr="00E64D3B">
              <w:rPr>
                <w:sz w:val="24"/>
                <w:szCs w:val="24"/>
              </w:rPr>
              <w:t>„Žádost o poskytnutí dotace z D</w:t>
            </w:r>
            <w:r w:rsidR="00A733F2" w:rsidRPr="00E64D3B">
              <w:rPr>
                <w:sz w:val="24"/>
                <w:szCs w:val="24"/>
              </w:rPr>
              <w:t>otačního fondu</w:t>
            </w:r>
            <w:r w:rsidRPr="00E64D3B">
              <w:rPr>
                <w:sz w:val="24"/>
                <w:szCs w:val="24"/>
              </w:rPr>
              <w:t xml:space="preserve"> Libereckého kraje“</w:t>
            </w:r>
            <w:r w:rsidRPr="00E64D3B">
              <w:rPr>
                <w:b/>
                <w:sz w:val="24"/>
                <w:szCs w:val="24"/>
              </w:rPr>
              <w:t>.</w:t>
            </w:r>
          </w:p>
          <w:p w:rsidR="00132778" w:rsidRPr="00E64D3B" w:rsidRDefault="00132778" w:rsidP="00447B45">
            <w:pPr>
              <w:spacing w:before="120" w:after="120"/>
              <w:rPr>
                <w:b/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t>Formulář žádosti je k dispozici na internetovýc</w:t>
            </w:r>
            <w:r w:rsidR="00447B45" w:rsidRPr="00E64D3B">
              <w:rPr>
                <w:sz w:val="24"/>
                <w:szCs w:val="24"/>
              </w:rPr>
              <w:t xml:space="preserve">h stránkách </w:t>
            </w:r>
            <w:r w:rsidRPr="00E64D3B">
              <w:rPr>
                <w:sz w:val="24"/>
                <w:szCs w:val="24"/>
              </w:rPr>
              <w:t>Libe</w:t>
            </w:r>
            <w:r w:rsidR="00447B45" w:rsidRPr="00E64D3B">
              <w:rPr>
                <w:sz w:val="24"/>
                <w:szCs w:val="24"/>
              </w:rPr>
              <w:t xml:space="preserve">reckého </w:t>
            </w:r>
            <w:r w:rsidR="00A733F2" w:rsidRPr="00E64D3B">
              <w:rPr>
                <w:sz w:val="24"/>
                <w:szCs w:val="24"/>
              </w:rPr>
              <w:t>kraje</w:t>
            </w:r>
            <w:r w:rsidR="00447B45" w:rsidRPr="00E64D3B">
              <w:rPr>
                <w:b/>
                <w:sz w:val="24"/>
                <w:szCs w:val="24"/>
              </w:rPr>
              <w:t xml:space="preserve"> </w:t>
            </w:r>
            <w:hyperlink r:id="rId9" w:history="1">
              <w:r w:rsidR="000F722B" w:rsidRPr="00E64D3B">
                <w:rPr>
                  <w:rStyle w:val="Hypertextovodkaz"/>
                  <w:sz w:val="24"/>
                  <w:szCs w:val="24"/>
                </w:rPr>
                <w:t>T1 - Žádost o poskytnutí dotace z Dotačního fondu Libereckého kraje</w:t>
              </w:r>
            </w:hyperlink>
            <w:r w:rsidR="000F722B" w:rsidRPr="00E64D3B">
              <w:rPr>
                <w:sz w:val="24"/>
                <w:szCs w:val="24"/>
              </w:rPr>
              <w:t xml:space="preserve">.  </w:t>
            </w:r>
          </w:p>
          <w:p w:rsidR="00132778" w:rsidRPr="00E64D3B" w:rsidRDefault="00132778" w:rsidP="009A77D2">
            <w:pPr>
              <w:pStyle w:val="Odstavecseseznamem"/>
              <w:spacing w:before="120" w:after="120" w:line="240" w:lineRule="auto"/>
              <w:ind w:left="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D3B">
              <w:rPr>
                <w:rFonts w:ascii="Times New Roman" w:hAnsi="Times New Roman"/>
                <w:b/>
                <w:sz w:val="24"/>
                <w:szCs w:val="24"/>
              </w:rPr>
              <w:t xml:space="preserve">Žádost musí být předložena do </w:t>
            </w:r>
            <w:r w:rsidR="006C472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E64D3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094444" w:rsidRPr="00E64D3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E64D3B">
              <w:rPr>
                <w:rFonts w:ascii="Times New Roman" w:hAnsi="Times New Roman"/>
                <w:b/>
                <w:sz w:val="24"/>
                <w:szCs w:val="24"/>
              </w:rPr>
              <w:t>. 201</w:t>
            </w:r>
            <w:r w:rsidR="00C10FD0" w:rsidRPr="00E64D3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E64D3B">
              <w:rPr>
                <w:rFonts w:ascii="Times New Roman" w:hAnsi="Times New Roman"/>
                <w:b/>
                <w:sz w:val="24"/>
                <w:szCs w:val="24"/>
              </w:rPr>
              <w:t xml:space="preserve"> do 14:00 hodin dvěma níže uvedenými formami: </w:t>
            </w:r>
          </w:p>
          <w:p w:rsidR="00132778" w:rsidRPr="00E64D3B" w:rsidRDefault="00A733F2" w:rsidP="009A77D2">
            <w:pPr>
              <w:pStyle w:val="Odstavecseseznamem"/>
              <w:numPr>
                <w:ilvl w:val="0"/>
                <w:numId w:val="3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D3B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132778" w:rsidRPr="00E64D3B">
              <w:rPr>
                <w:rFonts w:ascii="Times New Roman" w:hAnsi="Times New Roman"/>
                <w:b/>
                <w:sz w:val="24"/>
                <w:szCs w:val="24"/>
              </w:rPr>
              <w:t>lektronicky přes webový portál</w:t>
            </w:r>
            <w:r w:rsidR="00132778" w:rsidRPr="00E64D3B">
              <w:rPr>
                <w:rFonts w:ascii="Times New Roman" w:hAnsi="Times New Roman"/>
                <w:sz w:val="24"/>
                <w:szCs w:val="24"/>
              </w:rPr>
              <w:t xml:space="preserve">, jehož odkaz je umístěn na konci elektronického formuláře </w:t>
            </w:r>
            <w:r w:rsidR="00E6615B" w:rsidRPr="00E64D3B">
              <w:rPr>
                <w:rFonts w:ascii="Times New Roman" w:hAnsi="Times New Roman"/>
                <w:sz w:val="24"/>
                <w:szCs w:val="24"/>
              </w:rPr>
              <w:t>„Žádosti o poskytnutí dotace z D</w:t>
            </w:r>
            <w:r w:rsidR="00B579BE" w:rsidRPr="00E64D3B">
              <w:rPr>
                <w:rFonts w:ascii="Times New Roman" w:hAnsi="Times New Roman"/>
                <w:sz w:val="24"/>
                <w:szCs w:val="24"/>
              </w:rPr>
              <w:t>otačního fondu</w:t>
            </w:r>
            <w:r w:rsidR="00E3771F" w:rsidRPr="00E64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778" w:rsidRPr="00E64D3B">
              <w:rPr>
                <w:rFonts w:ascii="Times New Roman" w:hAnsi="Times New Roman"/>
                <w:sz w:val="24"/>
                <w:szCs w:val="24"/>
              </w:rPr>
              <w:t>Libereckého kraje na rok 201</w:t>
            </w:r>
            <w:r w:rsidR="00094444" w:rsidRPr="00E64D3B">
              <w:rPr>
                <w:rFonts w:ascii="Times New Roman" w:hAnsi="Times New Roman"/>
                <w:sz w:val="24"/>
                <w:szCs w:val="24"/>
              </w:rPr>
              <w:t>8</w:t>
            </w:r>
            <w:r w:rsidR="00132778" w:rsidRPr="00E64D3B">
              <w:rPr>
                <w:rFonts w:ascii="Times New Roman" w:hAnsi="Times New Roman"/>
                <w:sz w:val="24"/>
                <w:szCs w:val="24"/>
              </w:rPr>
              <w:t>“ (nikoli prostřednictvím e-mailu), systém umožňuje odeslat pouze žádost bez povinných příloh.</w:t>
            </w:r>
          </w:p>
          <w:p w:rsidR="00132778" w:rsidRPr="00E64D3B" w:rsidRDefault="00132778" w:rsidP="009A77D2">
            <w:pPr>
              <w:spacing w:before="60" w:after="60"/>
              <w:jc w:val="both"/>
              <w:rPr>
                <w:b/>
                <w:sz w:val="24"/>
                <w:szCs w:val="24"/>
                <w:u w:val="single"/>
              </w:rPr>
            </w:pPr>
            <w:r w:rsidRPr="00E64D3B">
              <w:rPr>
                <w:b/>
                <w:sz w:val="24"/>
                <w:szCs w:val="24"/>
                <w:u w:val="single"/>
              </w:rPr>
              <w:t>a zároveň</w:t>
            </w:r>
          </w:p>
          <w:p w:rsidR="00132778" w:rsidRPr="00E64D3B" w:rsidRDefault="00132778" w:rsidP="009A77D2">
            <w:pPr>
              <w:pStyle w:val="Odstavecseseznamem"/>
              <w:numPr>
                <w:ilvl w:val="0"/>
                <w:numId w:val="3"/>
              </w:numPr>
              <w:spacing w:before="60" w:after="60" w:line="240" w:lineRule="auto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D3B">
              <w:rPr>
                <w:rFonts w:ascii="Times New Roman" w:hAnsi="Times New Roman"/>
                <w:b/>
                <w:sz w:val="24"/>
                <w:szCs w:val="24"/>
              </w:rPr>
              <w:t>V tištěné podobě nebo prostřednictvím datové schránky (</w:t>
            </w:r>
            <w:r w:rsidR="009C7659" w:rsidRPr="00E64D3B">
              <w:rPr>
                <w:rFonts w:ascii="Times New Roman" w:hAnsi="Times New Roman"/>
                <w:b/>
                <w:sz w:val="24"/>
                <w:szCs w:val="24"/>
              </w:rPr>
              <w:t>u orgánů veřejné moci s elektronickým podpisem statutárního zástupce</w:t>
            </w:r>
            <w:r w:rsidRPr="00E64D3B">
              <w:rPr>
                <w:rFonts w:ascii="Times New Roman" w:hAnsi="Times New Roman"/>
                <w:b/>
                <w:sz w:val="24"/>
                <w:szCs w:val="24"/>
              </w:rPr>
              <w:t>) se všemi povinnými přílohami.</w:t>
            </w:r>
          </w:p>
          <w:p w:rsidR="00132778" w:rsidRPr="00E64D3B" w:rsidRDefault="00132778" w:rsidP="009A77D2">
            <w:pPr>
              <w:pStyle w:val="Odstavecseseznamem"/>
              <w:spacing w:before="120" w:after="120" w:line="240" w:lineRule="auto"/>
              <w:ind w:left="357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D3B">
              <w:rPr>
                <w:rFonts w:ascii="Times New Roman" w:hAnsi="Times New Roman"/>
                <w:b/>
                <w:sz w:val="24"/>
                <w:szCs w:val="24"/>
              </w:rPr>
              <w:t>adresa pro doručování:</w:t>
            </w:r>
          </w:p>
          <w:p w:rsidR="00132778" w:rsidRPr="00E64D3B" w:rsidRDefault="00132778" w:rsidP="009A77D2">
            <w:pPr>
              <w:pStyle w:val="Odstavecseseznamem"/>
              <w:spacing w:after="0" w:line="240" w:lineRule="auto"/>
              <w:ind w:left="3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D3B">
              <w:rPr>
                <w:rFonts w:ascii="Times New Roman" w:hAnsi="Times New Roman"/>
                <w:sz w:val="24"/>
                <w:szCs w:val="24"/>
              </w:rPr>
              <w:t>Krajský úřad Libereckého kraje</w:t>
            </w:r>
          </w:p>
          <w:p w:rsidR="00132778" w:rsidRPr="00E64D3B" w:rsidRDefault="00132778" w:rsidP="009A77D2">
            <w:pPr>
              <w:pStyle w:val="Odstavecseseznamem"/>
              <w:spacing w:after="0" w:line="240" w:lineRule="auto"/>
              <w:ind w:left="3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D3B">
              <w:rPr>
                <w:rFonts w:ascii="Times New Roman" w:hAnsi="Times New Roman"/>
                <w:sz w:val="24"/>
                <w:szCs w:val="24"/>
              </w:rPr>
              <w:t>odbor školství, mládeže, tělovýchovy a sportu</w:t>
            </w:r>
          </w:p>
          <w:p w:rsidR="00132778" w:rsidRPr="00E64D3B" w:rsidRDefault="00132778" w:rsidP="009A77D2">
            <w:pPr>
              <w:pStyle w:val="Odstavecseseznamem"/>
              <w:spacing w:after="0" w:line="240" w:lineRule="auto"/>
              <w:ind w:left="3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D3B">
              <w:rPr>
                <w:rFonts w:ascii="Times New Roman" w:hAnsi="Times New Roman"/>
                <w:sz w:val="24"/>
                <w:szCs w:val="24"/>
              </w:rPr>
              <w:t>U Jezu 642/2a</w:t>
            </w:r>
          </w:p>
          <w:p w:rsidR="00132778" w:rsidRPr="00E64D3B" w:rsidRDefault="00132778" w:rsidP="009A77D2">
            <w:pPr>
              <w:pStyle w:val="Odstavecseseznamem"/>
              <w:spacing w:after="0" w:line="240" w:lineRule="auto"/>
              <w:ind w:left="3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D3B">
              <w:rPr>
                <w:rFonts w:ascii="Times New Roman" w:hAnsi="Times New Roman"/>
                <w:sz w:val="24"/>
                <w:szCs w:val="24"/>
              </w:rPr>
              <w:t>461 80 Liberec</w:t>
            </w:r>
          </w:p>
          <w:p w:rsidR="00132778" w:rsidRPr="00E64D3B" w:rsidRDefault="00132778" w:rsidP="009A77D2">
            <w:pPr>
              <w:pStyle w:val="Odstavecseseznamem"/>
              <w:spacing w:line="240" w:lineRule="auto"/>
              <w:ind w:left="3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D3B">
              <w:rPr>
                <w:rFonts w:ascii="Times New Roman" w:hAnsi="Times New Roman"/>
                <w:sz w:val="24"/>
                <w:szCs w:val="24"/>
              </w:rPr>
              <w:t>ID datové schránky: c5kbvkw</w:t>
            </w:r>
          </w:p>
          <w:p w:rsidR="00132778" w:rsidRPr="00132778" w:rsidRDefault="00132778" w:rsidP="009A77D2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E64D3B">
              <w:rPr>
                <w:b/>
                <w:sz w:val="24"/>
                <w:szCs w:val="24"/>
              </w:rPr>
              <w:t>Rozhodující je datum a hodina doručení žádosti a jejích povinných příloh.</w:t>
            </w:r>
          </w:p>
        </w:tc>
      </w:tr>
      <w:tr w:rsidR="00433475" w:rsidRPr="00295029" w:rsidTr="004A5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3475" w:rsidRPr="00295029" w:rsidRDefault="002942CC" w:rsidP="009A4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33475" w:rsidRPr="0029502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9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3475" w:rsidRPr="004A5EC3" w:rsidRDefault="004A5EC3" w:rsidP="004A5EC3">
            <w:pPr>
              <w:rPr>
                <w:bCs/>
                <w:sz w:val="22"/>
                <w:szCs w:val="22"/>
                <w:lang w:eastAsia="ar-SA"/>
              </w:rPr>
            </w:pPr>
            <w:r w:rsidRPr="004A5EC3">
              <w:rPr>
                <w:sz w:val="22"/>
                <w:szCs w:val="22"/>
              </w:rPr>
              <w:t>POVINNÉ PŘÍLOHY K ŽÁDOSTI:</w:t>
            </w:r>
          </w:p>
        </w:tc>
        <w:tc>
          <w:tcPr>
            <w:tcW w:w="628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61F" w:rsidRPr="00295029" w:rsidRDefault="006D261F" w:rsidP="0064494C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ind w:left="357" w:hanging="357"/>
              <w:contextualSpacing w:val="0"/>
              <w:jc w:val="both"/>
            </w:pPr>
            <w:r w:rsidRPr="00E64D3B">
              <w:rPr>
                <w:rFonts w:ascii="Times New Roman" w:hAnsi="Times New Roman"/>
                <w:b/>
                <w:sz w:val="24"/>
                <w:szCs w:val="24"/>
              </w:rPr>
              <w:t>Popis projektu</w:t>
            </w:r>
            <w:r w:rsidR="00DB1BB4" w:rsidRPr="00E64D3B">
              <w:rPr>
                <w:rFonts w:ascii="Times New Roman" w:hAnsi="Times New Roman"/>
                <w:b/>
                <w:sz w:val="24"/>
                <w:szCs w:val="24"/>
              </w:rPr>
              <w:t xml:space="preserve"> (viz příloha č.1)</w:t>
            </w:r>
          </w:p>
        </w:tc>
      </w:tr>
      <w:tr w:rsidR="00433475" w:rsidRPr="00E72ADF" w:rsidTr="006C4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6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33475" w:rsidRPr="00295029" w:rsidRDefault="002942CC" w:rsidP="009A4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33475" w:rsidRPr="0029502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29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3475" w:rsidRPr="004A5EC3" w:rsidRDefault="004A5EC3" w:rsidP="004A5EC3">
            <w:pPr>
              <w:rPr>
                <w:sz w:val="22"/>
                <w:szCs w:val="22"/>
              </w:rPr>
            </w:pPr>
            <w:r w:rsidRPr="004A5EC3">
              <w:rPr>
                <w:sz w:val="22"/>
                <w:szCs w:val="22"/>
              </w:rPr>
              <w:t>KRITÉRIA PRO HODNOCENÍ, BODOVÁ ŠKÁLA KRITÉRIÍ, PŘÍPADNĚ VÁHY KRITÉRIÍ:</w:t>
            </w:r>
          </w:p>
        </w:tc>
        <w:tc>
          <w:tcPr>
            <w:tcW w:w="3426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3475" w:rsidRPr="00E64D3B" w:rsidRDefault="00433475" w:rsidP="009A4E9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64D3B">
              <w:rPr>
                <w:b/>
                <w:sz w:val="24"/>
                <w:szCs w:val="24"/>
              </w:rPr>
              <w:t>hodnotící kritérium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3475" w:rsidRPr="00E64D3B" w:rsidRDefault="00433475" w:rsidP="009A4E9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64D3B">
              <w:rPr>
                <w:b/>
                <w:sz w:val="24"/>
                <w:szCs w:val="24"/>
              </w:rPr>
              <w:t>bodová škála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475" w:rsidRPr="00E64D3B" w:rsidRDefault="00433475" w:rsidP="009A4E93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E64D3B">
              <w:rPr>
                <w:b/>
                <w:sz w:val="24"/>
                <w:szCs w:val="24"/>
              </w:rPr>
              <w:t>váha kritéria</w:t>
            </w:r>
          </w:p>
        </w:tc>
      </w:tr>
      <w:tr w:rsidR="00433475" w:rsidRPr="00E72ADF" w:rsidTr="004A5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6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3475" w:rsidRPr="00295029" w:rsidRDefault="00433475" w:rsidP="009A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2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33475" w:rsidRPr="00295029" w:rsidRDefault="00433475" w:rsidP="009A4E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3475" w:rsidRPr="00E64D3B" w:rsidRDefault="00433475" w:rsidP="00267596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  <w:r w:rsidRPr="00E64D3B">
              <w:rPr>
                <w:b/>
                <w:sz w:val="24"/>
                <w:szCs w:val="24"/>
              </w:rPr>
              <w:t>Z</w:t>
            </w:r>
            <w:r w:rsidR="00267596" w:rsidRPr="00E64D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3475" w:rsidRPr="00E64D3B" w:rsidRDefault="00433475" w:rsidP="009A4E93">
            <w:pPr>
              <w:spacing w:before="60" w:after="60"/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t>Vazba projektu na další aktivity v území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3475" w:rsidRPr="00E64D3B" w:rsidRDefault="00E64D3B" w:rsidP="009A4E9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15</w:t>
            </w:r>
            <w:r w:rsidR="00433475" w:rsidRPr="00E64D3B">
              <w:rPr>
                <w:sz w:val="24"/>
                <w:szCs w:val="24"/>
              </w:rPr>
              <w:t xml:space="preserve"> bodů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475" w:rsidRPr="00E64D3B" w:rsidRDefault="00AC54DA" w:rsidP="009A4E9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t>2</w:t>
            </w:r>
            <w:r w:rsidR="00433475" w:rsidRPr="00E64D3B">
              <w:rPr>
                <w:sz w:val="24"/>
                <w:szCs w:val="24"/>
              </w:rPr>
              <w:t>0 %</w:t>
            </w:r>
          </w:p>
        </w:tc>
      </w:tr>
      <w:tr w:rsidR="00433475" w:rsidRPr="00E72ADF" w:rsidTr="004A5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6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3475" w:rsidRPr="00295029" w:rsidRDefault="00433475" w:rsidP="009A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2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33475" w:rsidRPr="00295029" w:rsidRDefault="00433475" w:rsidP="009A4E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3475" w:rsidRPr="00E64D3B" w:rsidRDefault="00433475" w:rsidP="00267596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  <w:r w:rsidRPr="00E64D3B">
              <w:rPr>
                <w:b/>
                <w:sz w:val="24"/>
                <w:szCs w:val="24"/>
              </w:rPr>
              <w:t>Z</w:t>
            </w:r>
            <w:r w:rsidR="00267596" w:rsidRPr="00E64D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3475" w:rsidRPr="00E64D3B" w:rsidRDefault="00433475" w:rsidP="009A4E93">
            <w:pPr>
              <w:spacing w:before="60" w:after="60"/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t>Výše spolufinancování projektu ze strany kraje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3475" w:rsidRPr="00E64D3B" w:rsidRDefault="00433475" w:rsidP="009A4E9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t>0 – 15 bodů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475" w:rsidRPr="00E64D3B" w:rsidRDefault="00541CEB" w:rsidP="009A4E9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t>3</w:t>
            </w:r>
            <w:r w:rsidR="00433475" w:rsidRPr="00E64D3B">
              <w:rPr>
                <w:sz w:val="24"/>
                <w:szCs w:val="24"/>
              </w:rPr>
              <w:t>0 %</w:t>
            </w:r>
          </w:p>
        </w:tc>
      </w:tr>
      <w:tr w:rsidR="00433475" w:rsidRPr="00E72ADF" w:rsidTr="004A5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6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3475" w:rsidRPr="00295029" w:rsidRDefault="00433475" w:rsidP="009A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2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33475" w:rsidRPr="00295029" w:rsidRDefault="00433475" w:rsidP="009A4E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3475" w:rsidRPr="00E64D3B" w:rsidRDefault="00433475" w:rsidP="009A4E93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  <w:r w:rsidRPr="00E64D3B">
              <w:rPr>
                <w:b/>
                <w:sz w:val="24"/>
                <w:szCs w:val="24"/>
              </w:rPr>
              <w:t>S1</w:t>
            </w:r>
          </w:p>
        </w:tc>
        <w:tc>
          <w:tcPr>
            <w:tcW w:w="2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3475" w:rsidRPr="00E64D3B" w:rsidRDefault="00433475" w:rsidP="009A4E93">
            <w:pPr>
              <w:spacing w:before="60" w:after="60"/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t>Velikost cílové skupiny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3475" w:rsidRPr="00E64D3B" w:rsidRDefault="00433475" w:rsidP="009A4E9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t>0 – 15 bodů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475" w:rsidRPr="00E64D3B" w:rsidRDefault="0010777E" w:rsidP="009A4E9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t>30</w:t>
            </w:r>
            <w:r w:rsidR="00433475" w:rsidRPr="00E64D3B">
              <w:rPr>
                <w:sz w:val="24"/>
                <w:szCs w:val="24"/>
              </w:rPr>
              <w:t xml:space="preserve"> %</w:t>
            </w:r>
          </w:p>
        </w:tc>
      </w:tr>
      <w:tr w:rsidR="00267596" w:rsidRPr="00E72ADF" w:rsidTr="004A5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6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7596" w:rsidRPr="00295029" w:rsidRDefault="00267596" w:rsidP="009A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2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67596" w:rsidRPr="00295029" w:rsidRDefault="00267596" w:rsidP="009A4E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7596" w:rsidRPr="00E64D3B" w:rsidRDefault="00267596" w:rsidP="009A4E93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  <w:r w:rsidRPr="00E64D3B">
              <w:rPr>
                <w:b/>
                <w:sz w:val="24"/>
                <w:szCs w:val="24"/>
              </w:rPr>
              <w:t>S2</w:t>
            </w:r>
          </w:p>
        </w:tc>
        <w:tc>
          <w:tcPr>
            <w:tcW w:w="2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7596" w:rsidRPr="00E64D3B" w:rsidRDefault="00A6664F" w:rsidP="009A4E93">
            <w:pPr>
              <w:spacing w:before="60" w:after="60"/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t>Četnost a doba trvání aktivit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7596" w:rsidRPr="00E64D3B" w:rsidRDefault="00541CEB" w:rsidP="009A4E9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t>0 – 15 bodů</w:t>
            </w:r>
          </w:p>
        </w:tc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7596" w:rsidRPr="00E64D3B" w:rsidRDefault="00A6664F" w:rsidP="0010777E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t>2</w:t>
            </w:r>
            <w:r w:rsidR="0010777E" w:rsidRPr="00E64D3B">
              <w:rPr>
                <w:sz w:val="24"/>
                <w:szCs w:val="24"/>
              </w:rPr>
              <w:t>0</w:t>
            </w:r>
            <w:r w:rsidR="00541CEB" w:rsidRPr="00E64D3B">
              <w:rPr>
                <w:sz w:val="24"/>
                <w:szCs w:val="24"/>
              </w:rPr>
              <w:t xml:space="preserve"> %</w:t>
            </w:r>
          </w:p>
        </w:tc>
      </w:tr>
      <w:tr w:rsidR="00433475" w:rsidRPr="00E72ADF" w:rsidTr="004A5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6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3475" w:rsidRPr="00295029" w:rsidRDefault="00433475" w:rsidP="009A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3475" w:rsidRPr="00295029" w:rsidRDefault="00433475" w:rsidP="009A4E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86" w:type="dxa"/>
            <w:gridSpan w:val="6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475" w:rsidRPr="00E64D3B" w:rsidRDefault="00433475" w:rsidP="009F3948">
            <w:pPr>
              <w:autoSpaceDE/>
              <w:autoSpaceDN/>
              <w:spacing w:before="60" w:after="60"/>
              <w:jc w:val="both"/>
              <w:rPr>
                <w:b/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t xml:space="preserve">Přesná specifikace bodování projektů je přílohou č. </w:t>
            </w:r>
            <w:r w:rsidR="00336D56" w:rsidRPr="00E64D3B">
              <w:rPr>
                <w:sz w:val="24"/>
                <w:szCs w:val="24"/>
              </w:rPr>
              <w:t>5</w:t>
            </w:r>
            <w:r w:rsidRPr="00E64D3B">
              <w:rPr>
                <w:sz w:val="24"/>
                <w:szCs w:val="24"/>
              </w:rPr>
              <w:t xml:space="preserve"> tohoto vyhlášení programu.</w:t>
            </w:r>
          </w:p>
        </w:tc>
      </w:tr>
      <w:tr w:rsidR="00433475" w:rsidRPr="00E72ADF" w:rsidTr="004A5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6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3475" w:rsidRPr="00295029" w:rsidRDefault="002942CC" w:rsidP="009A4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33475" w:rsidRPr="0029502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29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433475" w:rsidRPr="004A5EC3" w:rsidRDefault="004A5EC3" w:rsidP="004A5EC3">
            <w:pPr>
              <w:rPr>
                <w:sz w:val="22"/>
                <w:szCs w:val="22"/>
              </w:rPr>
            </w:pPr>
            <w:r w:rsidRPr="004A5EC3">
              <w:rPr>
                <w:sz w:val="22"/>
                <w:szCs w:val="22"/>
              </w:rPr>
              <w:t xml:space="preserve">LHŮTY PRO </w:t>
            </w:r>
            <w:r w:rsidRPr="004A5EC3">
              <w:rPr>
                <w:sz w:val="22"/>
                <w:szCs w:val="22"/>
              </w:rPr>
              <w:lastRenderedPageBreak/>
              <w:t xml:space="preserve">ROZHODNUTÍ O ŽÁDOSTI: </w:t>
            </w:r>
          </w:p>
        </w:tc>
        <w:tc>
          <w:tcPr>
            <w:tcW w:w="1910" w:type="dxa"/>
            <w:gridSpan w:val="2"/>
            <w:tcBorders>
              <w:top w:val="single" w:sz="12" w:space="0" w:color="auto"/>
            </w:tcBorders>
            <w:vAlign w:val="center"/>
          </w:tcPr>
          <w:p w:rsidR="00433475" w:rsidRPr="00E64D3B" w:rsidRDefault="00433475" w:rsidP="002F2906">
            <w:pPr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lastRenderedPageBreak/>
              <w:t xml:space="preserve">Konzultace </w:t>
            </w:r>
            <w:r w:rsidRPr="00E64D3B">
              <w:rPr>
                <w:sz w:val="24"/>
                <w:szCs w:val="24"/>
              </w:rPr>
              <w:lastRenderedPageBreak/>
              <w:t>žádostí</w:t>
            </w:r>
          </w:p>
        </w:tc>
        <w:tc>
          <w:tcPr>
            <w:tcW w:w="1929" w:type="dxa"/>
            <w:gridSpan w:val="2"/>
            <w:tcBorders>
              <w:top w:val="single" w:sz="12" w:space="0" w:color="auto"/>
            </w:tcBorders>
            <w:vAlign w:val="center"/>
          </w:tcPr>
          <w:p w:rsidR="00433475" w:rsidRPr="00E64D3B" w:rsidRDefault="00433475" w:rsidP="002F2906">
            <w:pPr>
              <w:ind w:left="57"/>
              <w:jc w:val="center"/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lastRenderedPageBreak/>
              <w:t xml:space="preserve">Správce </w:t>
            </w:r>
            <w:r w:rsidRPr="00E64D3B">
              <w:rPr>
                <w:sz w:val="24"/>
                <w:szCs w:val="24"/>
              </w:rPr>
              <w:lastRenderedPageBreak/>
              <w:t>programu</w:t>
            </w:r>
          </w:p>
        </w:tc>
        <w:tc>
          <w:tcPr>
            <w:tcW w:w="244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3475" w:rsidRPr="00E64D3B" w:rsidRDefault="00342868" w:rsidP="000F608B">
            <w:pPr>
              <w:ind w:left="57"/>
              <w:jc w:val="center"/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lastRenderedPageBreak/>
              <w:t>3</w:t>
            </w:r>
            <w:r w:rsidR="001C127D" w:rsidRPr="00E64D3B">
              <w:rPr>
                <w:sz w:val="24"/>
                <w:szCs w:val="24"/>
              </w:rPr>
              <w:t>1</w:t>
            </w:r>
            <w:r w:rsidR="00433475" w:rsidRPr="00E64D3B">
              <w:rPr>
                <w:sz w:val="24"/>
                <w:szCs w:val="24"/>
              </w:rPr>
              <w:t xml:space="preserve">. </w:t>
            </w:r>
            <w:r w:rsidRPr="00E64D3B">
              <w:rPr>
                <w:sz w:val="24"/>
                <w:szCs w:val="24"/>
              </w:rPr>
              <w:t>1</w:t>
            </w:r>
            <w:r w:rsidR="00433475" w:rsidRPr="00E64D3B">
              <w:rPr>
                <w:sz w:val="24"/>
                <w:szCs w:val="24"/>
              </w:rPr>
              <w:t>.</w:t>
            </w:r>
            <w:r w:rsidR="00842EF4" w:rsidRPr="00E64D3B">
              <w:rPr>
                <w:sz w:val="24"/>
                <w:szCs w:val="24"/>
              </w:rPr>
              <w:t xml:space="preserve"> </w:t>
            </w:r>
            <w:r w:rsidR="00433475" w:rsidRPr="00E64D3B">
              <w:rPr>
                <w:sz w:val="24"/>
                <w:szCs w:val="24"/>
              </w:rPr>
              <w:t xml:space="preserve">– </w:t>
            </w:r>
            <w:r w:rsidRPr="00E64D3B">
              <w:rPr>
                <w:sz w:val="24"/>
                <w:szCs w:val="24"/>
              </w:rPr>
              <w:t>1</w:t>
            </w:r>
            <w:r w:rsidR="000F608B">
              <w:rPr>
                <w:sz w:val="24"/>
                <w:szCs w:val="24"/>
              </w:rPr>
              <w:t>6</w:t>
            </w:r>
            <w:r w:rsidR="00433475" w:rsidRPr="00E64D3B">
              <w:rPr>
                <w:sz w:val="24"/>
                <w:szCs w:val="24"/>
              </w:rPr>
              <w:t xml:space="preserve">. </w:t>
            </w:r>
            <w:r w:rsidRPr="00E64D3B">
              <w:rPr>
                <w:sz w:val="24"/>
                <w:szCs w:val="24"/>
              </w:rPr>
              <w:t>3</w:t>
            </w:r>
            <w:r w:rsidR="00433475" w:rsidRPr="00E64D3B">
              <w:rPr>
                <w:sz w:val="24"/>
                <w:szCs w:val="24"/>
              </w:rPr>
              <w:t>. 201</w:t>
            </w:r>
            <w:r w:rsidR="00720DC0" w:rsidRPr="00E64D3B">
              <w:rPr>
                <w:sz w:val="24"/>
                <w:szCs w:val="24"/>
              </w:rPr>
              <w:t>8</w:t>
            </w:r>
          </w:p>
        </w:tc>
      </w:tr>
      <w:tr w:rsidR="00433475" w:rsidRPr="00E72ADF" w:rsidTr="004A5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601" w:type="dxa"/>
            <w:vMerge/>
            <w:tcBorders>
              <w:left w:val="single" w:sz="12" w:space="0" w:color="auto"/>
            </w:tcBorders>
            <w:vAlign w:val="center"/>
          </w:tcPr>
          <w:p w:rsidR="00433475" w:rsidRPr="00E72ADF" w:rsidRDefault="00433475" w:rsidP="009A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2"/>
            <w:vMerge/>
            <w:vAlign w:val="center"/>
          </w:tcPr>
          <w:p w:rsidR="00433475" w:rsidRPr="004A5EC3" w:rsidRDefault="00433475" w:rsidP="004A5EC3">
            <w:pPr>
              <w:rPr>
                <w:sz w:val="22"/>
                <w:szCs w:val="22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433475" w:rsidRPr="00E64D3B" w:rsidRDefault="00433475" w:rsidP="002F2906">
            <w:pPr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t>Příjem žádostí</w:t>
            </w:r>
          </w:p>
        </w:tc>
        <w:tc>
          <w:tcPr>
            <w:tcW w:w="1929" w:type="dxa"/>
            <w:gridSpan w:val="2"/>
            <w:vAlign w:val="center"/>
          </w:tcPr>
          <w:p w:rsidR="00433475" w:rsidRPr="00E64D3B" w:rsidRDefault="00433475" w:rsidP="002F2906">
            <w:pPr>
              <w:ind w:left="57"/>
              <w:jc w:val="center"/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t>Podatelna Krajského úřadu Libereckého kraje</w:t>
            </w:r>
          </w:p>
        </w:tc>
        <w:tc>
          <w:tcPr>
            <w:tcW w:w="2447" w:type="dxa"/>
            <w:gridSpan w:val="2"/>
            <w:tcBorders>
              <w:right w:val="single" w:sz="12" w:space="0" w:color="auto"/>
            </w:tcBorders>
            <w:vAlign w:val="center"/>
          </w:tcPr>
          <w:p w:rsidR="00433475" w:rsidRPr="00E64D3B" w:rsidRDefault="00C54FDA" w:rsidP="006C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33475" w:rsidRPr="00E64D3B">
              <w:rPr>
                <w:sz w:val="24"/>
                <w:szCs w:val="24"/>
              </w:rPr>
              <w:t xml:space="preserve">. </w:t>
            </w:r>
            <w:r w:rsidR="00720DC0" w:rsidRPr="00E64D3B">
              <w:rPr>
                <w:sz w:val="24"/>
                <w:szCs w:val="24"/>
              </w:rPr>
              <w:t>3</w:t>
            </w:r>
            <w:r w:rsidR="00433475" w:rsidRPr="00E64D3B">
              <w:rPr>
                <w:sz w:val="24"/>
                <w:szCs w:val="24"/>
              </w:rPr>
              <w:t>.</w:t>
            </w:r>
            <w:r w:rsidR="00842EF4" w:rsidRPr="00E64D3B">
              <w:rPr>
                <w:sz w:val="24"/>
                <w:szCs w:val="24"/>
              </w:rPr>
              <w:t xml:space="preserve"> </w:t>
            </w:r>
            <w:r w:rsidR="00433475" w:rsidRPr="00E64D3B">
              <w:rPr>
                <w:sz w:val="24"/>
                <w:szCs w:val="24"/>
              </w:rPr>
              <w:t xml:space="preserve">– </w:t>
            </w:r>
            <w:r w:rsidR="00720DC0" w:rsidRPr="00E64D3B">
              <w:rPr>
                <w:sz w:val="24"/>
                <w:szCs w:val="24"/>
              </w:rPr>
              <w:t>1</w:t>
            </w:r>
            <w:r w:rsidR="006C4724">
              <w:rPr>
                <w:sz w:val="24"/>
                <w:szCs w:val="24"/>
              </w:rPr>
              <w:t>9</w:t>
            </w:r>
            <w:r w:rsidR="00A733F2" w:rsidRPr="00E64D3B">
              <w:rPr>
                <w:sz w:val="24"/>
                <w:szCs w:val="24"/>
              </w:rPr>
              <w:t>.</w:t>
            </w:r>
            <w:r w:rsidR="00433475" w:rsidRPr="00E64D3B">
              <w:rPr>
                <w:sz w:val="24"/>
                <w:szCs w:val="24"/>
              </w:rPr>
              <w:t xml:space="preserve"> </w:t>
            </w:r>
            <w:r w:rsidR="00720DC0" w:rsidRPr="00E64D3B">
              <w:rPr>
                <w:sz w:val="24"/>
                <w:szCs w:val="24"/>
              </w:rPr>
              <w:t>3</w:t>
            </w:r>
            <w:r w:rsidR="00433475" w:rsidRPr="00E64D3B">
              <w:rPr>
                <w:sz w:val="24"/>
                <w:szCs w:val="24"/>
              </w:rPr>
              <w:t>. 201</w:t>
            </w:r>
            <w:r w:rsidR="00720DC0" w:rsidRPr="00E64D3B">
              <w:rPr>
                <w:sz w:val="24"/>
                <w:szCs w:val="24"/>
              </w:rPr>
              <w:t>8</w:t>
            </w:r>
          </w:p>
        </w:tc>
      </w:tr>
      <w:tr w:rsidR="00433475" w:rsidRPr="00E72ADF" w:rsidTr="004A5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601" w:type="dxa"/>
            <w:vMerge/>
            <w:tcBorders>
              <w:left w:val="single" w:sz="12" w:space="0" w:color="auto"/>
            </w:tcBorders>
            <w:vAlign w:val="center"/>
          </w:tcPr>
          <w:p w:rsidR="00433475" w:rsidRPr="00E72ADF" w:rsidRDefault="00433475" w:rsidP="009A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2"/>
            <w:vMerge/>
            <w:vAlign w:val="center"/>
          </w:tcPr>
          <w:p w:rsidR="00433475" w:rsidRPr="004A5EC3" w:rsidRDefault="00433475" w:rsidP="004A5EC3">
            <w:pPr>
              <w:rPr>
                <w:sz w:val="22"/>
                <w:szCs w:val="22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433475" w:rsidRPr="00E64D3B" w:rsidRDefault="00433475" w:rsidP="002F2906">
            <w:pPr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t>Kontrola administrativního souladu žádostí</w:t>
            </w:r>
          </w:p>
        </w:tc>
        <w:tc>
          <w:tcPr>
            <w:tcW w:w="1929" w:type="dxa"/>
            <w:gridSpan w:val="2"/>
            <w:vAlign w:val="center"/>
          </w:tcPr>
          <w:p w:rsidR="00433475" w:rsidRPr="00E64D3B" w:rsidRDefault="00433475" w:rsidP="002F2906">
            <w:pPr>
              <w:ind w:left="57"/>
              <w:jc w:val="center"/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t>Správce programu</w:t>
            </w:r>
          </w:p>
        </w:tc>
        <w:tc>
          <w:tcPr>
            <w:tcW w:w="2447" w:type="dxa"/>
            <w:gridSpan w:val="2"/>
            <w:tcBorders>
              <w:right w:val="single" w:sz="12" w:space="0" w:color="auto"/>
            </w:tcBorders>
            <w:vAlign w:val="center"/>
          </w:tcPr>
          <w:p w:rsidR="00433475" w:rsidRPr="00E64D3B" w:rsidRDefault="006C4724" w:rsidP="00720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33475" w:rsidRPr="00E64D3B">
              <w:rPr>
                <w:sz w:val="24"/>
                <w:szCs w:val="24"/>
              </w:rPr>
              <w:t xml:space="preserve">. </w:t>
            </w:r>
            <w:r w:rsidR="00720DC0" w:rsidRPr="00E64D3B">
              <w:rPr>
                <w:sz w:val="24"/>
                <w:szCs w:val="24"/>
              </w:rPr>
              <w:t>3</w:t>
            </w:r>
            <w:r w:rsidR="00433475" w:rsidRPr="00E64D3B">
              <w:rPr>
                <w:sz w:val="24"/>
                <w:szCs w:val="24"/>
              </w:rPr>
              <w:t>. –</w:t>
            </w:r>
            <w:r w:rsidR="00720DC0" w:rsidRPr="00E64D3B">
              <w:rPr>
                <w:sz w:val="24"/>
                <w:szCs w:val="24"/>
              </w:rPr>
              <w:t xml:space="preserve"> </w:t>
            </w:r>
            <w:r w:rsidR="00342868" w:rsidRPr="00E64D3B">
              <w:rPr>
                <w:sz w:val="24"/>
                <w:szCs w:val="24"/>
              </w:rPr>
              <w:t>9</w:t>
            </w:r>
            <w:r w:rsidR="00433475" w:rsidRPr="00E64D3B">
              <w:rPr>
                <w:sz w:val="24"/>
                <w:szCs w:val="24"/>
              </w:rPr>
              <w:t xml:space="preserve">. </w:t>
            </w:r>
            <w:r w:rsidR="00720DC0" w:rsidRPr="00E64D3B">
              <w:rPr>
                <w:sz w:val="24"/>
                <w:szCs w:val="24"/>
              </w:rPr>
              <w:t>4</w:t>
            </w:r>
            <w:r w:rsidR="00433475" w:rsidRPr="00E64D3B">
              <w:rPr>
                <w:sz w:val="24"/>
                <w:szCs w:val="24"/>
              </w:rPr>
              <w:t>. 201</w:t>
            </w:r>
            <w:r w:rsidR="00720DC0" w:rsidRPr="00E64D3B">
              <w:rPr>
                <w:sz w:val="24"/>
                <w:szCs w:val="24"/>
              </w:rPr>
              <w:t>8</w:t>
            </w:r>
          </w:p>
        </w:tc>
      </w:tr>
      <w:tr w:rsidR="00433475" w:rsidRPr="00E72ADF" w:rsidTr="004A5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1"/>
        </w:trPr>
        <w:tc>
          <w:tcPr>
            <w:tcW w:w="601" w:type="dxa"/>
            <w:vMerge/>
            <w:tcBorders>
              <w:left w:val="single" w:sz="12" w:space="0" w:color="auto"/>
            </w:tcBorders>
            <w:vAlign w:val="center"/>
          </w:tcPr>
          <w:p w:rsidR="00433475" w:rsidRPr="00E72ADF" w:rsidRDefault="00433475" w:rsidP="009A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2"/>
            <w:vMerge/>
            <w:vAlign w:val="center"/>
          </w:tcPr>
          <w:p w:rsidR="00433475" w:rsidRPr="004A5EC3" w:rsidRDefault="00433475" w:rsidP="004A5EC3">
            <w:pPr>
              <w:rPr>
                <w:sz w:val="22"/>
                <w:szCs w:val="22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433475" w:rsidRPr="00E64D3B" w:rsidRDefault="00433475" w:rsidP="002F2906">
            <w:pPr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t>Hodnocení a návrh na přidělení podpory</w:t>
            </w:r>
          </w:p>
        </w:tc>
        <w:tc>
          <w:tcPr>
            <w:tcW w:w="1929" w:type="dxa"/>
            <w:gridSpan w:val="2"/>
            <w:vAlign w:val="center"/>
          </w:tcPr>
          <w:p w:rsidR="00433475" w:rsidRPr="00E64D3B" w:rsidRDefault="00433475" w:rsidP="002F2906">
            <w:pPr>
              <w:ind w:left="57"/>
              <w:jc w:val="center"/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t>Výbor pro výchovu, vzdělávání a zaměstnanost Zastupitelstva Libereckého kraje (VVVZ)</w:t>
            </w:r>
          </w:p>
        </w:tc>
        <w:tc>
          <w:tcPr>
            <w:tcW w:w="2447" w:type="dxa"/>
            <w:gridSpan w:val="2"/>
            <w:tcBorders>
              <w:right w:val="single" w:sz="12" w:space="0" w:color="auto"/>
            </w:tcBorders>
            <w:vAlign w:val="center"/>
          </w:tcPr>
          <w:p w:rsidR="00433475" w:rsidRPr="00E64D3B" w:rsidRDefault="00342868" w:rsidP="00720DC0">
            <w:pPr>
              <w:jc w:val="center"/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t>17</w:t>
            </w:r>
            <w:r w:rsidR="00132778" w:rsidRPr="00E64D3B">
              <w:rPr>
                <w:sz w:val="24"/>
                <w:szCs w:val="24"/>
              </w:rPr>
              <w:t>.</w:t>
            </w:r>
            <w:r w:rsidR="00A54FD7" w:rsidRPr="00E64D3B">
              <w:rPr>
                <w:sz w:val="24"/>
                <w:szCs w:val="24"/>
              </w:rPr>
              <w:t xml:space="preserve"> </w:t>
            </w:r>
            <w:r w:rsidR="00720DC0" w:rsidRPr="00E64D3B">
              <w:rPr>
                <w:sz w:val="24"/>
                <w:szCs w:val="24"/>
              </w:rPr>
              <w:t>4</w:t>
            </w:r>
            <w:r w:rsidR="00132778" w:rsidRPr="00E64D3B">
              <w:rPr>
                <w:sz w:val="24"/>
                <w:szCs w:val="24"/>
              </w:rPr>
              <w:t>.</w:t>
            </w:r>
            <w:r w:rsidR="00A54FD7" w:rsidRPr="00E64D3B">
              <w:rPr>
                <w:sz w:val="24"/>
                <w:szCs w:val="24"/>
              </w:rPr>
              <w:t xml:space="preserve"> </w:t>
            </w:r>
            <w:r w:rsidR="00132778" w:rsidRPr="00E64D3B">
              <w:rPr>
                <w:sz w:val="24"/>
                <w:szCs w:val="24"/>
              </w:rPr>
              <w:t>201</w:t>
            </w:r>
            <w:r w:rsidR="00720DC0" w:rsidRPr="00E64D3B">
              <w:rPr>
                <w:sz w:val="24"/>
                <w:szCs w:val="24"/>
              </w:rPr>
              <w:t>8</w:t>
            </w:r>
          </w:p>
        </w:tc>
      </w:tr>
      <w:tr w:rsidR="00C40AAA" w:rsidRPr="00E72ADF" w:rsidTr="004A5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601" w:type="dxa"/>
            <w:vMerge/>
            <w:tcBorders>
              <w:left w:val="single" w:sz="12" w:space="0" w:color="auto"/>
            </w:tcBorders>
            <w:vAlign w:val="center"/>
          </w:tcPr>
          <w:p w:rsidR="00C40AAA" w:rsidRPr="00E72ADF" w:rsidRDefault="00C40AAA" w:rsidP="009A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2"/>
            <w:vMerge/>
            <w:vAlign w:val="center"/>
          </w:tcPr>
          <w:p w:rsidR="00C40AAA" w:rsidRPr="004A5EC3" w:rsidRDefault="00C40AAA" w:rsidP="004A5EC3">
            <w:pPr>
              <w:rPr>
                <w:sz w:val="22"/>
                <w:szCs w:val="22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C40AAA" w:rsidRPr="00E64D3B" w:rsidRDefault="00C40AAA" w:rsidP="002F2906">
            <w:pPr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t>Vyjádření k navrhované výši dotace</w:t>
            </w:r>
          </w:p>
        </w:tc>
        <w:tc>
          <w:tcPr>
            <w:tcW w:w="1929" w:type="dxa"/>
            <w:gridSpan w:val="2"/>
            <w:vAlign w:val="center"/>
          </w:tcPr>
          <w:p w:rsidR="00C40AAA" w:rsidRPr="00E64D3B" w:rsidRDefault="00C40AAA" w:rsidP="002F2906">
            <w:pPr>
              <w:ind w:left="57"/>
              <w:jc w:val="center"/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t>žadatel o dotaci</w:t>
            </w:r>
          </w:p>
        </w:tc>
        <w:tc>
          <w:tcPr>
            <w:tcW w:w="2447" w:type="dxa"/>
            <w:gridSpan w:val="2"/>
            <w:tcBorders>
              <w:right w:val="single" w:sz="12" w:space="0" w:color="auto"/>
            </w:tcBorders>
            <w:vAlign w:val="center"/>
          </w:tcPr>
          <w:p w:rsidR="00C40AAA" w:rsidRPr="00E64D3B" w:rsidRDefault="00342868" w:rsidP="00342868">
            <w:pPr>
              <w:jc w:val="center"/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t>18</w:t>
            </w:r>
            <w:r w:rsidR="00C40AAA" w:rsidRPr="00E64D3B">
              <w:rPr>
                <w:sz w:val="24"/>
                <w:szCs w:val="24"/>
              </w:rPr>
              <w:t xml:space="preserve">. </w:t>
            </w:r>
            <w:r w:rsidR="00720DC0" w:rsidRPr="00E64D3B">
              <w:rPr>
                <w:sz w:val="24"/>
                <w:szCs w:val="24"/>
              </w:rPr>
              <w:t>4</w:t>
            </w:r>
            <w:r w:rsidR="00C40AAA" w:rsidRPr="00E64D3B">
              <w:rPr>
                <w:sz w:val="24"/>
                <w:szCs w:val="24"/>
              </w:rPr>
              <w:t xml:space="preserve">. – </w:t>
            </w:r>
            <w:r w:rsidRPr="00E64D3B">
              <w:rPr>
                <w:sz w:val="24"/>
                <w:szCs w:val="24"/>
              </w:rPr>
              <w:t>23</w:t>
            </w:r>
            <w:r w:rsidR="00720DC0" w:rsidRPr="00E64D3B">
              <w:rPr>
                <w:sz w:val="24"/>
                <w:szCs w:val="24"/>
              </w:rPr>
              <w:t xml:space="preserve">. </w:t>
            </w:r>
            <w:r w:rsidRPr="00E64D3B">
              <w:rPr>
                <w:sz w:val="24"/>
                <w:szCs w:val="24"/>
              </w:rPr>
              <w:t>4</w:t>
            </w:r>
            <w:r w:rsidR="00C40AAA" w:rsidRPr="00E64D3B">
              <w:rPr>
                <w:sz w:val="24"/>
                <w:szCs w:val="24"/>
              </w:rPr>
              <w:t>. 201</w:t>
            </w:r>
            <w:r w:rsidR="00720DC0" w:rsidRPr="00E64D3B">
              <w:rPr>
                <w:sz w:val="24"/>
                <w:szCs w:val="24"/>
              </w:rPr>
              <w:t>8</w:t>
            </w:r>
          </w:p>
        </w:tc>
      </w:tr>
      <w:tr w:rsidR="00433475" w:rsidRPr="00E72ADF" w:rsidTr="004A5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38"/>
        </w:trPr>
        <w:tc>
          <w:tcPr>
            <w:tcW w:w="601" w:type="dxa"/>
            <w:vMerge/>
            <w:tcBorders>
              <w:left w:val="single" w:sz="12" w:space="0" w:color="auto"/>
            </w:tcBorders>
            <w:vAlign w:val="center"/>
          </w:tcPr>
          <w:p w:rsidR="00433475" w:rsidRPr="00E72ADF" w:rsidRDefault="00433475" w:rsidP="009A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2"/>
            <w:vMerge/>
            <w:vAlign w:val="center"/>
          </w:tcPr>
          <w:p w:rsidR="00433475" w:rsidRPr="004A5EC3" w:rsidRDefault="00433475" w:rsidP="004A5EC3">
            <w:pPr>
              <w:rPr>
                <w:sz w:val="22"/>
                <w:szCs w:val="22"/>
              </w:rPr>
            </w:pPr>
          </w:p>
        </w:tc>
        <w:tc>
          <w:tcPr>
            <w:tcW w:w="1910" w:type="dxa"/>
            <w:gridSpan w:val="2"/>
            <w:vMerge w:val="restart"/>
            <w:vAlign w:val="center"/>
          </w:tcPr>
          <w:p w:rsidR="00433475" w:rsidRPr="00E64D3B" w:rsidRDefault="00433475" w:rsidP="002F2906">
            <w:pPr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t>Projednání návrhu</w:t>
            </w:r>
          </w:p>
        </w:tc>
        <w:tc>
          <w:tcPr>
            <w:tcW w:w="1929" w:type="dxa"/>
            <w:gridSpan w:val="2"/>
            <w:vAlign w:val="center"/>
          </w:tcPr>
          <w:p w:rsidR="00433475" w:rsidRPr="00E64D3B" w:rsidRDefault="00433475" w:rsidP="002F2906">
            <w:pPr>
              <w:jc w:val="center"/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t>Rada Libereckého kraje</w:t>
            </w:r>
          </w:p>
        </w:tc>
        <w:tc>
          <w:tcPr>
            <w:tcW w:w="2447" w:type="dxa"/>
            <w:gridSpan w:val="2"/>
            <w:tcBorders>
              <w:right w:val="single" w:sz="12" w:space="0" w:color="auto"/>
            </w:tcBorders>
            <w:vAlign w:val="center"/>
          </w:tcPr>
          <w:p w:rsidR="00433475" w:rsidRPr="00E64D3B" w:rsidRDefault="00342868" w:rsidP="00720DC0">
            <w:pPr>
              <w:jc w:val="center"/>
              <w:rPr>
                <w:caps/>
                <w:sz w:val="24"/>
                <w:szCs w:val="24"/>
              </w:rPr>
            </w:pPr>
            <w:r w:rsidRPr="00E64D3B">
              <w:rPr>
                <w:caps/>
                <w:sz w:val="24"/>
                <w:szCs w:val="24"/>
              </w:rPr>
              <w:t>2. 5.</w:t>
            </w:r>
            <w:r w:rsidR="00433475" w:rsidRPr="00E64D3B">
              <w:rPr>
                <w:caps/>
                <w:sz w:val="24"/>
                <w:szCs w:val="24"/>
              </w:rPr>
              <w:t xml:space="preserve"> 201</w:t>
            </w:r>
            <w:r w:rsidR="00720DC0" w:rsidRPr="00E64D3B">
              <w:rPr>
                <w:caps/>
                <w:sz w:val="24"/>
                <w:szCs w:val="24"/>
              </w:rPr>
              <w:t>8</w:t>
            </w:r>
          </w:p>
        </w:tc>
      </w:tr>
      <w:tr w:rsidR="00433475" w:rsidRPr="00E72ADF" w:rsidTr="004A5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37"/>
        </w:trPr>
        <w:tc>
          <w:tcPr>
            <w:tcW w:w="601" w:type="dxa"/>
            <w:vMerge/>
            <w:tcBorders>
              <w:left w:val="single" w:sz="12" w:space="0" w:color="auto"/>
            </w:tcBorders>
            <w:vAlign w:val="center"/>
          </w:tcPr>
          <w:p w:rsidR="00433475" w:rsidRPr="00E72ADF" w:rsidRDefault="00433475" w:rsidP="009A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2"/>
            <w:vMerge/>
            <w:vAlign w:val="center"/>
          </w:tcPr>
          <w:p w:rsidR="00433475" w:rsidRPr="004A5EC3" w:rsidRDefault="00433475" w:rsidP="004A5EC3">
            <w:pPr>
              <w:rPr>
                <w:sz w:val="22"/>
                <w:szCs w:val="22"/>
              </w:rPr>
            </w:pPr>
          </w:p>
        </w:tc>
        <w:tc>
          <w:tcPr>
            <w:tcW w:w="1910" w:type="dxa"/>
            <w:gridSpan w:val="2"/>
            <w:vMerge/>
            <w:vAlign w:val="center"/>
          </w:tcPr>
          <w:p w:rsidR="00433475" w:rsidRPr="00E64D3B" w:rsidRDefault="00433475" w:rsidP="002F2906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433475" w:rsidRPr="00E64D3B" w:rsidRDefault="00433475" w:rsidP="002F2906">
            <w:pPr>
              <w:jc w:val="center"/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t>VVVZ</w:t>
            </w:r>
          </w:p>
        </w:tc>
        <w:tc>
          <w:tcPr>
            <w:tcW w:w="2447" w:type="dxa"/>
            <w:gridSpan w:val="2"/>
            <w:tcBorders>
              <w:right w:val="single" w:sz="12" w:space="0" w:color="auto"/>
            </w:tcBorders>
            <w:vAlign w:val="center"/>
          </w:tcPr>
          <w:p w:rsidR="00433475" w:rsidRPr="00E64D3B" w:rsidRDefault="00342868" w:rsidP="00720DC0">
            <w:pPr>
              <w:jc w:val="center"/>
              <w:rPr>
                <w:caps/>
                <w:sz w:val="24"/>
                <w:szCs w:val="24"/>
              </w:rPr>
            </w:pPr>
            <w:r w:rsidRPr="00E64D3B">
              <w:rPr>
                <w:caps/>
                <w:sz w:val="24"/>
                <w:szCs w:val="24"/>
              </w:rPr>
              <w:t>22</w:t>
            </w:r>
            <w:r w:rsidR="00433475" w:rsidRPr="00E64D3B">
              <w:rPr>
                <w:caps/>
                <w:sz w:val="24"/>
                <w:szCs w:val="24"/>
              </w:rPr>
              <w:t xml:space="preserve">. </w:t>
            </w:r>
            <w:r w:rsidR="00720DC0" w:rsidRPr="00E64D3B">
              <w:rPr>
                <w:caps/>
                <w:sz w:val="24"/>
                <w:szCs w:val="24"/>
              </w:rPr>
              <w:t>5</w:t>
            </w:r>
            <w:r w:rsidR="00433475" w:rsidRPr="00E64D3B">
              <w:rPr>
                <w:caps/>
                <w:sz w:val="24"/>
                <w:szCs w:val="24"/>
              </w:rPr>
              <w:t>. 201</w:t>
            </w:r>
            <w:r w:rsidR="00720DC0" w:rsidRPr="00E64D3B">
              <w:rPr>
                <w:caps/>
                <w:sz w:val="24"/>
                <w:szCs w:val="24"/>
              </w:rPr>
              <w:t>8</w:t>
            </w:r>
          </w:p>
        </w:tc>
      </w:tr>
      <w:tr w:rsidR="00433475" w:rsidRPr="00E72ADF" w:rsidTr="004A5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601" w:type="dxa"/>
            <w:vMerge/>
            <w:tcBorders>
              <w:left w:val="single" w:sz="12" w:space="0" w:color="auto"/>
            </w:tcBorders>
            <w:vAlign w:val="center"/>
          </w:tcPr>
          <w:p w:rsidR="00433475" w:rsidRPr="00E72ADF" w:rsidRDefault="00433475" w:rsidP="009A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2"/>
            <w:vMerge/>
            <w:vAlign w:val="center"/>
          </w:tcPr>
          <w:p w:rsidR="00433475" w:rsidRPr="004A5EC3" w:rsidRDefault="00433475" w:rsidP="004A5EC3">
            <w:pPr>
              <w:rPr>
                <w:sz w:val="22"/>
                <w:szCs w:val="22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433475" w:rsidRPr="00E64D3B" w:rsidRDefault="00433475" w:rsidP="002F2906">
            <w:pPr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t>Schválení návrhu</w:t>
            </w:r>
          </w:p>
        </w:tc>
        <w:tc>
          <w:tcPr>
            <w:tcW w:w="1929" w:type="dxa"/>
            <w:gridSpan w:val="2"/>
            <w:vAlign w:val="center"/>
          </w:tcPr>
          <w:p w:rsidR="00433475" w:rsidRPr="00E64D3B" w:rsidRDefault="00433475" w:rsidP="002F2906">
            <w:pPr>
              <w:jc w:val="center"/>
              <w:rPr>
                <w:sz w:val="24"/>
                <w:szCs w:val="24"/>
              </w:rPr>
            </w:pPr>
            <w:r w:rsidRPr="00E64D3B">
              <w:rPr>
                <w:sz w:val="24"/>
                <w:szCs w:val="24"/>
              </w:rPr>
              <w:t>Zastupitelstvo Libereckého kraje</w:t>
            </w:r>
          </w:p>
        </w:tc>
        <w:tc>
          <w:tcPr>
            <w:tcW w:w="2447" w:type="dxa"/>
            <w:gridSpan w:val="2"/>
            <w:tcBorders>
              <w:right w:val="single" w:sz="12" w:space="0" w:color="auto"/>
            </w:tcBorders>
            <w:vAlign w:val="center"/>
          </w:tcPr>
          <w:p w:rsidR="00433475" w:rsidRPr="00E64D3B" w:rsidRDefault="00342868" w:rsidP="00720DC0">
            <w:pPr>
              <w:jc w:val="center"/>
              <w:rPr>
                <w:caps/>
                <w:sz w:val="24"/>
                <w:szCs w:val="24"/>
              </w:rPr>
            </w:pPr>
            <w:r w:rsidRPr="00E64D3B">
              <w:rPr>
                <w:caps/>
                <w:sz w:val="24"/>
                <w:szCs w:val="24"/>
              </w:rPr>
              <w:t>29</w:t>
            </w:r>
            <w:r w:rsidR="00433475" w:rsidRPr="00E64D3B">
              <w:rPr>
                <w:caps/>
                <w:sz w:val="24"/>
                <w:szCs w:val="24"/>
              </w:rPr>
              <w:t xml:space="preserve">. </w:t>
            </w:r>
            <w:r w:rsidR="00720DC0" w:rsidRPr="00E64D3B">
              <w:rPr>
                <w:caps/>
                <w:sz w:val="24"/>
                <w:szCs w:val="24"/>
              </w:rPr>
              <w:t>5</w:t>
            </w:r>
            <w:r w:rsidR="00433475" w:rsidRPr="00E64D3B">
              <w:rPr>
                <w:caps/>
                <w:sz w:val="24"/>
                <w:szCs w:val="24"/>
              </w:rPr>
              <w:t>. 201</w:t>
            </w:r>
            <w:r w:rsidR="00720DC0" w:rsidRPr="00E64D3B">
              <w:rPr>
                <w:caps/>
                <w:sz w:val="24"/>
                <w:szCs w:val="24"/>
              </w:rPr>
              <w:t>8</w:t>
            </w:r>
          </w:p>
        </w:tc>
      </w:tr>
      <w:tr w:rsidR="00433475" w:rsidRPr="00E72ADF" w:rsidTr="004A5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9"/>
        </w:trPr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33475" w:rsidRPr="00E72ADF" w:rsidRDefault="002942CC" w:rsidP="009A4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3347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2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33475" w:rsidRPr="004A5EC3" w:rsidRDefault="004A5EC3" w:rsidP="004A5EC3">
            <w:pPr>
              <w:rPr>
                <w:sz w:val="22"/>
                <w:szCs w:val="22"/>
              </w:rPr>
            </w:pPr>
            <w:r w:rsidRPr="004A5EC3">
              <w:rPr>
                <w:sz w:val="22"/>
                <w:szCs w:val="22"/>
              </w:rPr>
              <w:t>OZNÁMENÍ O SCHVÁLENÍ /NESCHVÁLENÍ PODPORY:</w:t>
            </w:r>
          </w:p>
        </w:tc>
        <w:tc>
          <w:tcPr>
            <w:tcW w:w="628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3475" w:rsidRPr="00E64D3B" w:rsidRDefault="00433475" w:rsidP="009A4E93">
            <w:pPr>
              <w:pStyle w:val="Odstavecseseznamem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D3B">
              <w:rPr>
                <w:rFonts w:ascii="Times New Roman" w:hAnsi="Times New Roman"/>
                <w:sz w:val="24"/>
                <w:szCs w:val="24"/>
              </w:rPr>
              <w:t>Prostřednictvím e-mailu do 15 dnů od ověření usnesení Zastupitelstva Libereckého kraje.</w:t>
            </w:r>
          </w:p>
          <w:p w:rsidR="00433475" w:rsidRPr="00E72ADF" w:rsidRDefault="00433475" w:rsidP="009A4E93">
            <w:pPr>
              <w:rPr>
                <w:sz w:val="22"/>
                <w:szCs w:val="22"/>
              </w:rPr>
            </w:pPr>
            <w:r w:rsidRPr="00E64D3B">
              <w:rPr>
                <w:sz w:val="24"/>
                <w:szCs w:val="24"/>
              </w:rPr>
              <w:t>Podpořené projekty v rámci tohoto programu Dotačního fondu Libereckého kraje budou zveřejněny na webových stránkách Libereckého kraje.</w:t>
            </w:r>
          </w:p>
        </w:tc>
      </w:tr>
      <w:tr w:rsidR="00433475" w:rsidRPr="00E72ADF" w:rsidTr="004A5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33475" w:rsidRDefault="002942CC" w:rsidP="009A4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33475" w:rsidRPr="00E72A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2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33475" w:rsidRPr="004A5EC3" w:rsidRDefault="004A5EC3" w:rsidP="004A5EC3">
            <w:pPr>
              <w:rPr>
                <w:sz w:val="22"/>
                <w:szCs w:val="22"/>
              </w:rPr>
            </w:pPr>
            <w:r w:rsidRPr="004A5EC3">
              <w:rPr>
                <w:sz w:val="22"/>
                <w:szCs w:val="22"/>
              </w:rPr>
              <w:t>PRÁVNÍ FORMA:</w:t>
            </w:r>
          </w:p>
        </w:tc>
        <w:tc>
          <w:tcPr>
            <w:tcW w:w="628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3475" w:rsidRPr="006B5D61" w:rsidRDefault="00433475" w:rsidP="009A4E93">
            <w:pPr>
              <w:rPr>
                <w:sz w:val="22"/>
                <w:szCs w:val="22"/>
              </w:rPr>
            </w:pPr>
            <w:r w:rsidRPr="00E64D3B">
              <w:rPr>
                <w:sz w:val="24"/>
                <w:szCs w:val="22"/>
              </w:rPr>
              <w:t>Veřejnoprávní smlouva o poskytnutí účelové neinvestiční dotace</w:t>
            </w:r>
          </w:p>
        </w:tc>
      </w:tr>
      <w:tr w:rsidR="00433475" w:rsidRPr="00E72ADF" w:rsidTr="004A5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3"/>
        </w:trPr>
        <w:tc>
          <w:tcPr>
            <w:tcW w:w="6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3475" w:rsidRPr="00E72ADF" w:rsidRDefault="002942CC" w:rsidP="009A4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33475" w:rsidRPr="00E72A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229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433475" w:rsidRPr="004A5EC3" w:rsidRDefault="004A5EC3" w:rsidP="004A5EC3">
            <w:pPr>
              <w:rPr>
                <w:sz w:val="22"/>
                <w:szCs w:val="22"/>
              </w:rPr>
            </w:pPr>
            <w:r w:rsidRPr="004A5EC3">
              <w:rPr>
                <w:sz w:val="22"/>
                <w:szCs w:val="22"/>
              </w:rPr>
              <w:t xml:space="preserve">DOKLADY POŽADOVANÉ K UZAVŘENÍ SMLOUVY </w:t>
            </w:r>
            <w:r w:rsidRPr="004A5EC3">
              <w:t>(</w:t>
            </w:r>
            <w:r w:rsidRPr="004A5EC3">
              <w:rPr>
                <w:i/>
              </w:rPr>
              <w:t>UVEDENÉ DOKUMENTY PŘEDKLÁDAJÍ POUZE PŘÍJEMCI DOTACÍ A NEPŘIKLÁDAJÍ SE K ŽÁDOSTI O POSKYTNUTÍ DOTACE</w:t>
            </w:r>
            <w:r w:rsidRPr="004A5EC3">
              <w:t>)</w:t>
            </w:r>
            <w:r w:rsidRPr="004A5EC3">
              <w:rPr>
                <w:sz w:val="22"/>
                <w:szCs w:val="22"/>
              </w:rPr>
              <w:t>:</w:t>
            </w:r>
          </w:p>
        </w:tc>
        <w:tc>
          <w:tcPr>
            <w:tcW w:w="6286" w:type="dxa"/>
            <w:gridSpan w:val="6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33475" w:rsidRPr="00E64D3B" w:rsidRDefault="00433475" w:rsidP="009A4E93">
            <w:pPr>
              <w:pStyle w:val="Odstavecseseznamem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E64D3B">
              <w:rPr>
                <w:rFonts w:ascii="Times New Roman" w:hAnsi="Times New Roman"/>
                <w:b/>
                <w:sz w:val="24"/>
              </w:rPr>
              <w:t xml:space="preserve">Povinné přílohy, bez jejichž doložení nebude smlouva podepsána: </w:t>
            </w:r>
          </w:p>
          <w:p w:rsidR="00433475" w:rsidRPr="00E64D3B" w:rsidRDefault="00433475" w:rsidP="00DA7CE4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209" w:hanging="209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E64D3B">
              <w:rPr>
                <w:rFonts w:ascii="Times New Roman" w:hAnsi="Times New Roman"/>
                <w:sz w:val="24"/>
              </w:rPr>
              <w:t>čestné prohlášení o vyrovnání závazků vůči zdravotním pojišťovnám, správě sociálního zabezpečení, finančnímu úřadu a Libereckému kraji,</w:t>
            </w:r>
          </w:p>
          <w:p w:rsidR="00433475" w:rsidRPr="003404A4" w:rsidRDefault="00433475" w:rsidP="00DA7CE4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209" w:hanging="209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E64D3B">
              <w:rPr>
                <w:rFonts w:ascii="Times New Roman" w:hAnsi="Times New Roman"/>
                <w:sz w:val="24"/>
              </w:rPr>
              <w:t>kopii dokladu o zřízení účtu.</w:t>
            </w:r>
          </w:p>
        </w:tc>
      </w:tr>
      <w:tr w:rsidR="00433475" w:rsidRPr="00E72ADF" w:rsidTr="004A5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601" w:type="dxa"/>
            <w:vMerge/>
            <w:tcBorders>
              <w:left w:val="single" w:sz="12" w:space="0" w:color="auto"/>
            </w:tcBorders>
            <w:vAlign w:val="center"/>
          </w:tcPr>
          <w:p w:rsidR="00433475" w:rsidRDefault="00433475" w:rsidP="009A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2"/>
            <w:vMerge/>
            <w:vAlign w:val="center"/>
          </w:tcPr>
          <w:p w:rsidR="00433475" w:rsidRPr="00E72ADF" w:rsidRDefault="00433475" w:rsidP="009A4E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86" w:type="dxa"/>
            <w:gridSpan w:val="6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CE4" w:rsidRPr="00E64D3B" w:rsidRDefault="00433475" w:rsidP="009A4E93">
            <w:pPr>
              <w:pStyle w:val="Odstavecseseznamem"/>
              <w:spacing w:before="60" w:after="6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E64D3B">
              <w:rPr>
                <w:rFonts w:ascii="Times New Roman" w:hAnsi="Times New Roman"/>
                <w:sz w:val="24"/>
              </w:rPr>
              <w:t xml:space="preserve">Příjemce, se kterým byla v předchozích 3 letech podepsána smlouva o poskytnutí dotace z rozpočtu Libereckého kraje, a k podpisu této smlouvy byly předloženy povinné přílohy, předloží čestné prohlášení o platnosti dříve dodaných povinných příloh. </w:t>
            </w:r>
            <w:r w:rsidRPr="00E64D3B">
              <w:rPr>
                <w:rFonts w:ascii="Times New Roman" w:hAnsi="Times New Roman"/>
                <w:b/>
                <w:sz w:val="24"/>
              </w:rPr>
              <w:t>Součástí če</w:t>
            </w:r>
            <w:r w:rsidR="00DA7CE4" w:rsidRPr="00E64D3B">
              <w:rPr>
                <w:rFonts w:ascii="Times New Roman" w:hAnsi="Times New Roman"/>
                <w:b/>
                <w:sz w:val="24"/>
              </w:rPr>
              <w:t>s</w:t>
            </w:r>
            <w:r w:rsidRPr="00E64D3B">
              <w:rPr>
                <w:rFonts w:ascii="Times New Roman" w:hAnsi="Times New Roman"/>
                <w:b/>
                <w:sz w:val="24"/>
              </w:rPr>
              <w:t>tného prohlášení je i jednoznačné definování smlouvy, k jejímuž podpisu byly povinné přílohy předloženy (číslo smlouvy).</w:t>
            </w:r>
            <w:r w:rsidRPr="00E64D3B">
              <w:rPr>
                <w:rFonts w:ascii="Times New Roman" w:hAnsi="Times New Roman"/>
                <w:sz w:val="24"/>
              </w:rPr>
              <w:t xml:space="preserve"> Samostatně pak bude výše uvedený příjemce dokládat pouze povinné přílohy, </w:t>
            </w:r>
            <w:r w:rsidRPr="00E64D3B">
              <w:rPr>
                <w:rFonts w:ascii="Times New Roman" w:hAnsi="Times New Roman"/>
                <w:sz w:val="24"/>
              </w:rPr>
              <w:lastRenderedPageBreak/>
              <w:t>které nejsou aktuální nebo nebyly předloženy.</w:t>
            </w:r>
          </w:p>
        </w:tc>
      </w:tr>
      <w:tr w:rsidR="00433475" w:rsidRPr="00E72ADF" w:rsidTr="004A5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33475" w:rsidRPr="00E72ADF" w:rsidRDefault="00433475" w:rsidP="009A4E93">
            <w:pPr>
              <w:jc w:val="center"/>
              <w:rPr>
                <w:sz w:val="22"/>
                <w:szCs w:val="22"/>
              </w:rPr>
            </w:pPr>
          </w:p>
          <w:p w:rsidR="00433475" w:rsidRPr="00E72ADF" w:rsidRDefault="002942CC" w:rsidP="009A4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33475" w:rsidRPr="00E72A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</w:p>
          <w:p w:rsidR="00433475" w:rsidRPr="00E72ADF" w:rsidRDefault="00433475" w:rsidP="009A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33475" w:rsidRPr="004A5EC3" w:rsidRDefault="004A5EC3" w:rsidP="004A5EC3">
            <w:pPr>
              <w:rPr>
                <w:sz w:val="22"/>
                <w:szCs w:val="22"/>
              </w:rPr>
            </w:pPr>
            <w:r w:rsidRPr="004A5EC3">
              <w:rPr>
                <w:sz w:val="22"/>
                <w:szCs w:val="22"/>
              </w:rPr>
              <w:t>ZPŮSOB FINANCOVÁNÍ:</w:t>
            </w:r>
          </w:p>
        </w:tc>
        <w:tc>
          <w:tcPr>
            <w:tcW w:w="628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3475" w:rsidRPr="00E64D3B" w:rsidRDefault="00433475" w:rsidP="009A4E93">
            <w:pPr>
              <w:pStyle w:val="Odstavecseseznamem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E64D3B">
              <w:rPr>
                <w:rFonts w:ascii="Times New Roman" w:hAnsi="Times New Roman"/>
                <w:sz w:val="24"/>
              </w:rPr>
              <w:t>Peněžní prostředky budou poskytnuty příjemci dotace výhradně formou bezhotovostního převodu na bankovní účet, a to:</w:t>
            </w:r>
          </w:p>
          <w:p w:rsidR="00433475" w:rsidRPr="00E64D3B" w:rsidRDefault="00433475" w:rsidP="0064494C">
            <w:pPr>
              <w:pStyle w:val="Odstavecseseznamem"/>
              <w:numPr>
                <w:ilvl w:val="0"/>
                <w:numId w:val="6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sz w:val="24"/>
              </w:rPr>
            </w:pPr>
            <w:r w:rsidRPr="00E64D3B">
              <w:rPr>
                <w:rFonts w:ascii="Times New Roman" w:hAnsi="Times New Roman"/>
                <w:sz w:val="24"/>
              </w:rPr>
              <w:t>Zálohovou platbou ve výši 100 % přiznané dotace v případě, že příjemce o poskytnutí zálohy</w:t>
            </w:r>
            <w:r w:rsidR="002E4358">
              <w:rPr>
                <w:rFonts w:ascii="Times New Roman" w:hAnsi="Times New Roman"/>
                <w:sz w:val="24"/>
              </w:rPr>
              <w:t xml:space="preserve"> prokazatelně</w:t>
            </w:r>
            <w:r w:rsidRPr="00E64D3B">
              <w:rPr>
                <w:rFonts w:ascii="Times New Roman" w:hAnsi="Times New Roman"/>
                <w:sz w:val="24"/>
              </w:rPr>
              <w:t xml:space="preserve"> požádá. Záloha nebude poskytnuta v případě, že termín realizace projektu vypršel před nebo ke dni nabytí účinnosti smlouvy o poskytnutí dotace.</w:t>
            </w:r>
          </w:p>
          <w:p w:rsidR="00433475" w:rsidRPr="003404A4" w:rsidRDefault="00433475" w:rsidP="0064494C">
            <w:pPr>
              <w:pStyle w:val="Odstavecseseznamem"/>
              <w:numPr>
                <w:ilvl w:val="0"/>
                <w:numId w:val="6"/>
              </w:numPr>
              <w:spacing w:before="60" w:after="60" w:line="240" w:lineRule="auto"/>
              <w:ind w:left="357" w:hanging="357"/>
              <w:contextualSpacing w:val="0"/>
              <w:jc w:val="both"/>
            </w:pPr>
            <w:r w:rsidRPr="00E64D3B">
              <w:rPr>
                <w:rFonts w:ascii="Times New Roman" w:hAnsi="Times New Roman"/>
                <w:sz w:val="24"/>
              </w:rPr>
              <w:t>Po skončení realizace projektu, na základě předložení řádného finančního vypořádání dotace.</w:t>
            </w:r>
          </w:p>
        </w:tc>
      </w:tr>
      <w:tr w:rsidR="00433475" w:rsidRPr="00E72ADF" w:rsidTr="004A5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33475" w:rsidRPr="00E72ADF" w:rsidRDefault="00433475" w:rsidP="009A4E93">
            <w:pPr>
              <w:jc w:val="center"/>
              <w:rPr>
                <w:sz w:val="22"/>
                <w:szCs w:val="22"/>
              </w:rPr>
            </w:pPr>
          </w:p>
          <w:p w:rsidR="00433475" w:rsidRPr="00E72ADF" w:rsidRDefault="002942CC" w:rsidP="009A4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33475" w:rsidRPr="00E72A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</w:t>
            </w:r>
          </w:p>
          <w:p w:rsidR="00433475" w:rsidRPr="00E72ADF" w:rsidRDefault="00433475" w:rsidP="009A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33475" w:rsidRPr="004A5EC3" w:rsidRDefault="004A5EC3" w:rsidP="004A5EC3">
            <w:pPr>
              <w:rPr>
                <w:sz w:val="22"/>
                <w:szCs w:val="22"/>
              </w:rPr>
            </w:pPr>
            <w:r w:rsidRPr="004A5EC3">
              <w:rPr>
                <w:sz w:val="22"/>
                <w:szCs w:val="22"/>
              </w:rPr>
              <w:t>PODMÍNKY VYÚČTOVÁNÍ:</w:t>
            </w:r>
          </w:p>
        </w:tc>
        <w:tc>
          <w:tcPr>
            <w:tcW w:w="628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2B7F" w:rsidRPr="00E64D3B" w:rsidRDefault="00433475" w:rsidP="00092B7F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E64D3B">
              <w:rPr>
                <w:sz w:val="24"/>
                <w:szCs w:val="22"/>
              </w:rPr>
              <w:t>Finanční vypořádání dotace se provádí formou závěrečného vyúčtování</w:t>
            </w:r>
            <w:r w:rsidR="007E711F" w:rsidRPr="00E64D3B">
              <w:rPr>
                <w:sz w:val="24"/>
                <w:szCs w:val="22"/>
              </w:rPr>
              <w:t xml:space="preserve"> projektu podpořeného z Dotačního fondu Libereckého kraje</w:t>
            </w:r>
            <w:r w:rsidRPr="00E64D3B">
              <w:rPr>
                <w:sz w:val="24"/>
                <w:szCs w:val="22"/>
              </w:rPr>
              <w:t>. S</w:t>
            </w:r>
            <w:r w:rsidR="007E711F" w:rsidRPr="00E64D3B">
              <w:rPr>
                <w:sz w:val="24"/>
                <w:szCs w:val="22"/>
              </w:rPr>
              <w:t>oučástí Závěrečného vyúčtování je také Závěrečná zpráva o realizaci projektu.</w:t>
            </w:r>
            <w:r w:rsidRPr="00E64D3B">
              <w:rPr>
                <w:sz w:val="24"/>
                <w:szCs w:val="22"/>
              </w:rPr>
              <w:t xml:space="preserve"> </w:t>
            </w:r>
            <w:r w:rsidR="007E711F" w:rsidRPr="00E64D3B">
              <w:rPr>
                <w:sz w:val="24"/>
                <w:szCs w:val="22"/>
              </w:rPr>
              <w:t>P</w:t>
            </w:r>
            <w:r w:rsidRPr="00E64D3B">
              <w:rPr>
                <w:sz w:val="24"/>
                <w:szCs w:val="22"/>
              </w:rPr>
              <w:t>ovinn</w:t>
            </w:r>
            <w:r w:rsidR="007E711F" w:rsidRPr="00E64D3B">
              <w:rPr>
                <w:sz w:val="24"/>
                <w:szCs w:val="22"/>
              </w:rPr>
              <w:t>ý formulář</w:t>
            </w:r>
            <w:r w:rsidRPr="00E64D3B">
              <w:rPr>
                <w:sz w:val="24"/>
                <w:szCs w:val="22"/>
              </w:rPr>
              <w:t xml:space="preserve"> j</w:t>
            </w:r>
            <w:r w:rsidR="007E711F" w:rsidRPr="00E64D3B">
              <w:rPr>
                <w:sz w:val="24"/>
                <w:szCs w:val="22"/>
              </w:rPr>
              <w:t>e</w:t>
            </w:r>
            <w:r w:rsidRPr="00E64D3B">
              <w:rPr>
                <w:sz w:val="24"/>
                <w:szCs w:val="22"/>
              </w:rPr>
              <w:t xml:space="preserve"> ke stažení na webových stránkách Libereckého kraje</w:t>
            </w:r>
            <w:r w:rsidR="00092B7F" w:rsidRPr="00E64D3B">
              <w:rPr>
                <w:sz w:val="24"/>
                <w:szCs w:val="22"/>
              </w:rPr>
              <w:t>.</w:t>
            </w:r>
          </w:p>
          <w:p w:rsidR="00433475" w:rsidRPr="00E72ADF" w:rsidRDefault="00433475" w:rsidP="00092B7F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E64D3B">
              <w:rPr>
                <w:sz w:val="24"/>
                <w:szCs w:val="22"/>
              </w:rPr>
              <w:t>Finanční vypořádání musí být předloženo správci programu do 50 kalendářních dnů od ukončení realizace projektu v souladu s podmínkami uvedenými v příslušné veřejnoprávní smlouvě. V případě, že projekt byl zrealizován před uzavřením veřejnoprávní smlouvy o poskytnutí dotace, musí být projekt vyúčtován do 50 dnů od nabytí účinnosti veřejnoprávní smlouvy.</w:t>
            </w:r>
          </w:p>
        </w:tc>
      </w:tr>
      <w:tr w:rsidR="00433475" w:rsidRPr="00E72ADF" w:rsidTr="004A5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33475" w:rsidRPr="00E72ADF" w:rsidRDefault="00433475" w:rsidP="009A4E93">
            <w:pPr>
              <w:jc w:val="center"/>
              <w:rPr>
                <w:sz w:val="22"/>
                <w:szCs w:val="22"/>
              </w:rPr>
            </w:pPr>
          </w:p>
          <w:p w:rsidR="00433475" w:rsidRPr="00E72ADF" w:rsidRDefault="002942CC" w:rsidP="009A4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3347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14</w:t>
            </w:r>
          </w:p>
          <w:p w:rsidR="00433475" w:rsidRPr="00E72ADF" w:rsidRDefault="00433475" w:rsidP="009A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33475" w:rsidRPr="004A5EC3" w:rsidRDefault="004A5EC3" w:rsidP="004A5EC3">
            <w:pPr>
              <w:rPr>
                <w:sz w:val="22"/>
                <w:szCs w:val="22"/>
              </w:rPr>
            </w:pPr>
            <w:r w:rsidRPr="004A5EC3">
              <w:rPr>
                <w:sz w:val="22"/>
                <w:szCs w:val="22"/>
              </w:rPr>
              <w:t>OSTATNÍ:</w:t>
            </w:r>
          </w:p>
        </w:tc>
        <w:tc>
          <w:tcPr>
            <w:tcW w:w="628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4358" w:rsidRPr="00E64D3B" w:rsidRDefault="002E4358" w:rsidP="002E4358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0B">
              <w:rPr>
                <w:rFonts w:ascii="Times New Roman" w:hAnsi="Times New Roman"/>
                <w:sz w:val="24"/>
                <w:szCs w:val="24"/>
              </w:rPr>
              <w:t xml:space="preserve">V souladu s ustanovením § 10a odst. 2 zákona 250/2000 Sb., o rozpočtových pravidlech územních rozpočtů (ve znění pozdějších předpisů) je účel dotace definován poskytovatelem a v této podobě také </w:t>
            </w:r>
            <w:r w:rsidRPr="00E64D3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musí být uveden ve formuláři žádosti</w:t>
            </w:r>
            <w:r w:rsidRPr="00E64D3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64D3B">
              <w:rPr>
                <w:rFonts w:ascii="Times New Roman" w:hAnsi="Times New Roman"/>
                <w:sz w:val="24"/>
                <w:szCs w:val="24"/>
              </w:rPr>
              <w:t xml:space="preserve"> V části Informace o projektu je doporučena formulace „ÚČEL PROJEKTU“ v tomto znění:</w:t>
            </w:r>
          </w:p>
          <w:p w:rsidR="002E4358" w:rsidRDefault="002E4358" w:rsidP="002E4358">
            <w:pPr>
              <w:pStyle w:val="Odstavecseseznamem"/>
              <w:spacing w:before="60" w:after="60" w:line="240" w:lineRule="auto"/>
              <w:ind w:left="3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D3B">
              <w:rPr>
                <w:rFonts w:ascii="Times New Roman" w:hAnsi="Times New Roman"/>
                <w:b/>
                <w:sz w:val="24"/>
                <w:szCs w:val="24"/>
              </w:rPr>
              <w:t>„Zkvalitnění podmínek pro volnočasové aktivity dětí a mládeže“</w:t>
            </w:r>
            <w:r w:rsidRPr="00E64D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D3B" w:rsidRPr="00E64D3B" w:rsidRDefault="00E64D3B" w:rsidP="00E64D3B">
            <w:pPr>
              <w:pStyle w:val="Odstavecseseznamem"/>
              <w:spacing w:before="60" w:after="60" w:line="240" w:lineRule="auto"/>
              <w:ind w:left="3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Akceptována bude také synonymně vyjádřena formulace účelu.</w:t>
            </w:r>
          </w:p>
          <w:p w:rsidR="002E4358" w:rsidRPr="00E64D3B" w:rsidRDefault="002E4358" w:rsidP="002E4358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410B">
              <w:rPr>
                <w:rFonts w:ascii="Times New Roman" w:hAnsi="Times New Roman"/>
                <w:sz w:val="24"/>
                <w:szCs w:val="24"/>
              </w:rPr>
              <w:t>Do formuláře žádosti do oddílu VÝSTUPY PARAMETRŮ PROJEKTU je nutné uvést</w:t>
            </w:r>
            <w:r w:rsidRPr="00E64D3B">
              <w:rPr>
                <w:rFonts w:ascii="Times New Roman" w:hAnsi="Times New Roman"/>
                <w:b/>
                <w:sz w:val="24"/>
                <w:szCs w:val="24"/>
              </w:rPr>
              <w:t xml:space="preserve"> „Velikost zasažené cílové skupiny“(název parametru), měrnou jednotkou bude osoba a hodnota parametru bude vyplněna dle uvážení žadatele. </w:t>
            </w:r>
            <w:r w:rsidRPr="00E64D3B">
              <w:rPr>
                <w:rFonts w:ascii="Times New Roman" w:hAnsi="Times New Roman"/>
                <w:sz w:val="24"/>
                <w:szCs w:val="24"/>
              </w:rPr>
              <w:t>Správce programu doporučuje uvádět pouze jeden závazný výstup projektu,</w:t>
            </w:r>
            <w:r w:rsidRPr="00E64D3B">
              <w:rPr>
                <w:rFonts w:ascii="Times New Roman" w:hAnsi="Times New Roman"/>
                <w:b/>
                <w:sz w:val="24"/>
                <w:szCs w:val="24"/>
              </w:rPr>
              <w:t xml:space="preserve"> a to tento.</w:t>
            </w:r>
          </w:p>
          <w:p w:rsidR="002E4358" w:rsidRPr="002E4358" w:rsidRDefault="002E4358" w:rsidP="004A5EC3">
            <w:pPr>
              <w:pStyle w:val="Odstavecseseznamem"/>
              <w:spacing w:before="60" w:after="60" w:line="240" w:lineRule="auto"/>
              <w:ind w:left="3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D3B">
              <w:rPr>
                <w:rFonts w:ascii="Times New Roman" w:hAnsi="Times New Roman"/>
                <w:sz w:val="24"/>
                <w:szCs w:val="24"/>
              </w:rPr>
              <w:t xml:space="preserve">Součástí administrativní kontroly bude i kontrola skutečného stavu žadatele, tedy jeho uvedení do plného souladu se zákonnými požadavky (zvláště povinnost spolků přizpůsobit požadavkům nového občanského </w:t>
            </w:r>
            <w:r w:rsidRPr="00E64D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zákoníku svůj název i své stanovy a jejich založení spolu s oznámením dalších skutečností do veřejného rejstříku). </w:t>
            </w:r>
            <w:r w:rsidRPr="00E64D3B">
              <w:rPr>
                <w:rFonts w:ascii="Times New Roman" w:hAnsi="Times New Roman"/>
                <w:b/>
                <w:sz w:val="24"/>
                <w:szCs w:val="24"/>
              </w:rPr>
              <w:t>Nesplnění těchto povinností bude znamenat vyřazení žádosti o poskytnutí dotace z dalšího hodnocení</w:t>
            </w:r>
            <w:r w:rsidR="006C472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33475" w:rsidRPr="00E64D3B" w:rsidRDefault="00433475" w:rsidP="0064494C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D3B">
              <w:rPr>
                <w:rFonts w:ascii="Times New Roman" w:hAnsi="Times New Roman"/>
                <w:sz w:val="24"/>
                <w:szCs w:val="24"/>
              </w:rPr>
              <w:t>V rámci hodnocení administrativního souladu NEBUDE správce programu vyzývat žadatele o upřesnění či vysvětlení informací, uvedených v žádosti (viz odst. 6.7 Statutu Dotačního fondu Libereckého kraje).</w:t>
            </w:r>
          </w:p>
          <w:p w:rsidR="006C4724" w:rsidRPr="006C4724" w:rsidRDefault="007E711F" w:rsidP="002E4358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ind w:left="357" w:hanging="357"/>
              <w:contextualSpacing w:val="0"/>
              <w:jc w:val="both"/>
            </w:pPr>
            <w:r w:rsidRPr="00E64D3B">
              <w:rPr>
                <w:rFonts w:ascii="Times New Roman" w:hAnsi="Times New Roman"/>
                <w:b/>
                <w:sz w:val="24"/>
                <w:szCs w:val="24"/>
              </w:rPr>
              <w:t xml:space="preserve">V případě, že žadatel </w:t>
            </w:r>
            <w:proofErr w:type="gramStart"/>
            <w:r w:rsidRPr="00E64D3B">
              <w:rPr>
                <w:rFonts w:ascii="Times New Roman" w:hAnsi="Times New Roman"/>
                <w:b/>
                <w:sz w:val="24"/>
                <w:szCs w:val="24"/>
              </w:rPr>
              <w:t>uvede</w:t>
            </w:r>
            <w:proofErr w:type="gramEnd"/>
            <w:r w:rsidRPr="00E64D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36857">
              <w:rPr>
                <w:rFonts w:ascii="Times New Roman" w:hAnsi="Times New Roman"/>
                <w:b/>
                <w:sz w:val="24"/>
                <w:szCs w:val="24"/>
              </w:rPr>
              <w:t xml:space="preserve">v průběhu celého dotačního řízení </w:t>
            </w:r>
            <w:proofErr w:type="gramStart"/>
            <w:r w:rsidR="00936857">
              <w:rPr>
                <w:rFonts w:ascii="Times New Roman" w:hAnsi="Times New Roman"/>
                <w:b/>
                <w:sz w:val="24"/>
                <w:szCs w:val="24"/>
              </w:rPr>
              <w:t>tzn.</w:t>
            </w:r>
            <w:proofErr w:type="gramEnd"/>
            <w:r w:rsidR="00936857">
              <w:rPr>
                <w:rFonts w:ascii="Times New Roman" w:hAnsi="Times New Roman"/>
                <w:b/>
                <w:sz w:val="24"/>
                <w:szCs w:val="24"/>
              </w:rPr>
              <w:t xml:space="preserve"> od podání žádosti do skončení kontroly vypořádání dotace nepravdivé informace, může být toto jednání posuzováno jako dotační podvod nebo pokus o něj, případně jako porušení rozpočtové kázně.</w:t>
            </w:r>
            <w:r w:rsidR="00936857" w:rsidRPr="00936857" w:rsidDel="009368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33475" w:rsidRPr="00E72ADF" w:rsidRDefault="00433475" w:rsidP="002E4358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ind w:left="357" w:hanging="357"/>
              <w:contextualSpacing w:val="0"/>
              <w:jc w:val="both"/>
            </w:pPr>
            <w:r w:rsidRPr="00E64D3B">
              <w:rPr>
                <w:rFonts w:ascii="Times New Roman" w:hAnsi="Times New Roman"/>
                <w:b/>
                <w:sz w:val="24"/>
                <w:szCs w:val="24"/>
              </w:rPr>
              <w:t xml:space="preserve">Do žádosti je NUTNÉ uvádět přesný název žadatele dle dokladu o právní subjektivitě (např. veřejné rejstříky – </w:t>
            </w:r>
            <w:hyperlink r:id="rId10" w:history="1">
              <w:r w:rsidR="00E64D3B" w:rsidRPr="00231F00">
                <w:rPr>
                  <w:rStyle w:val="Hypertextovodkaz"/>
                  <w:rFonts w:ascii="Times New Roman" w:hAnsi="Times New Roman"/>
                  <w:b/>
                  <w:sz w:val="24"/>
                  <w:szCs w:val="24"/>
                </w:rPr>
                <w:t>www.justice.cz</w:t>
              </w:r>
            </w:hyperlink>
            <w:r w:rsidR="00E64D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4D3B">
              <w:rPr>
                <w:rFonts w:ascii="Times New Roman" w:hAnsi="Times New Roman"/>
                <w:b/>
                <w:sz w:val="24"/>
                <w:szCs w:val="24"/>
              </w:rPr>
              <w:t xml:space="preserve"> ).</w:t>
            </w:r>
          </w:p>
        </w:tc>
      </w:tr>
    </w:tbl>
    <w:p w:rsidR="002F2906" w:rsidRDefault="002F2906" w:rsidP="00433475">
      <w:pPr>
        <w:jc w:val="both"/>
      </w:pPr>
    </w:p>
    <w:p w:rsidR="00433475" w:rsidRDefault="009F3948" w:rsidP="00433475">
      <w:pPr>
        <w:jc w:val="both"/>
      </w:pPr>
      <w:r>
        <w:t>Přílohy</w:t>
      </w:r>
      <w:r w:rsidR="00433475" w:rsidRPr="004212A6">
        <w:t xml:space="preserve">: </w:t>
      </w:r>
    </w:p>
    <w:p w:rsidR="0097360B" w:rsidRDefault="0097360B" w:rsidP="0097360B">
      <w:pPr>
        <w:numPr>
          <w:ilvl w:val="0"/>
          <w:numId w:val="23"/>
        </w:numPr>
        <w:jc w:val="both"/>
        <w:rPr>
          <w:b/>
        </w:rPr>
      </w:pPr>
      <w:r w:rsidRPr="0097360B">
        <w:rPr>
          <w:b/>
        </w:rPr>
        <w:t xml:space="preserve">příloha č. 1 – Popis </w:t>
      </w:r>
      <w:r>
        <w:rPr>
          <w:b/>
        </w:rPr>
        <w:t xml:space="preserve">projektu </w:t>
      </w:r>
    </w:p>
    <w:p w:rsidR="0097360B" w:rsidRDefault="009F3948" w:rsidP="00433475">
      <w:pPr>
        <w:numPr>
          <w:ilvl w:val="0"/>
          <w:numId w:val="23"/>
        </w:numPr>
        <w:jc w:val="both"/>
        <w:rPr>
          <w:b/>
        </w:rPr>
      </w:pPr>
      <w:r w:rsidRPr="0097360B">
        <w:rPr>
          <w:b/>
        </w:rPr>
        <w:t>vzor Žádosti o poskytnutí dotace z</w:t>
      </w:r>
      <w:r w:rsidR="00E6615B">
        <w:rPr>
          <w:b/>
        </w:rPr>
        <w:t> Dotačního fondu</w:t>
      </w:r>
      <w:r w:rsidRPr="0097360B">
        <w:rPr>
          <w:b/>
        </w:rPr>
        <w:t xml:space="preserve"> LK</w:t>
      </w:r>
    </w:p>
    <w:p w:rsidR="0097360B" w:rsidRDefault="009F3948" w:rsidP="00433475">
      <w:pPr>
        <w:numPr>
          <w:ilvl w:val="0"/>
          <w:numId w:val="23"/>
        </w:numPr>
        <w:jc w:val="both"/>
        <w:rPr>
          <w:b/>
        </w:rPr>
      </w:pPr>
      <w:r w:rsidRPr="0097360B">
        <w:rPr>
          <w:b/>
        </w:rPr>
        <w:t xml:space="preserve">vzor veřejnoprávní smlouvy </w:t>
      </w:r>
    </w:p>
    <w:p w:rsidR="00BB293E" w:rsidRDefault="0097360B" w:rsidP="000155A9">
      <w:pPr>
        <w:numPr>
          <w:ilvl w:val="0"/>
          <w:numId w:val="23"/>
        </w:numPr>
        <w:jc w:val="both"/>
        <w:rPr>
          <w:b/>
        </w:rPr>
      </w:pPr>
      <w:r w:rsidRPr="0097360B">
        <w:rPr>
          <w:b/>
        </w:rPr>
        <w:t>h</w:t>
      </w:r>
      <w:r w:rsidR="00433475" w:rsidRPr="0097360B">
        <w:rPr>
          <w:b/>
        </w:rPr>
        <w:t xml:space="preserve">odnotící formulář </w:t>
      </w:r>
    </w:p>
    <w:p w:rsidR="009F3948" w:rsidRPr="00BB293E" w:rsidRDefault="0097360B" w:rsidP="000155A9">
      <w:pPr>
        <w:numPr>
          <w:ilvl w:val="0"/>
          <w:numId w:val="23"/>
        </w:numPr>
        <w:jc w:val="both"/>
        <w:rPr>
          <w:b/>
        </w:rPr>
      </w:pPr>
      <w:r w:rsidRPr="00BB293E">
        <w:rPr>
          <w:b/>
        </w:rPr>
        <w:t>s</w:t>
      </w:r>
      <w:r w:rsidR="009F3948" w:rsidRPr="00BB293E">
        <w:rPr>
          <w:b/>
        </w:rPr>
        <w:t>pecifikace bodování - popis hodnotících kritérií</w:t>
      </w:r>
    </w:p>
    <w:p w:rsidR="007E711F" w:rsidRPr="009A77D2" w:rsidRDefault="007E711F" w:rsidP="000155A9">
      <w:pPr>
        <w:jc w:val="both"/>
        <w:rPr>
          <w:b/>
        </w:rPr>
      </w:pPr>
    </w:p>
    <w:p w:rsidR="0060581E" w:rsidRDefault="00336D56" w:rsidP="00433475">
      <w:pPr>
        <w:jc w:val="both"/>
      </w:pPr>
      <w:r>
        <w:t>N</w:t>
      </w:r>
      <w:r w:rsidR="00433475" w:rsidRPr="00295029">
        <w:t>a poskytnutí dotace z programu Dotačního fondu LK není právní nárok a poskytnutím dotace z  programu nezakládá nárok na poskytnutí dotace z programu v obdobích následujících.</w:t>
      </w:r>
    </w:p>
    <w:p w:rsidR="00936857" w:rsidRDefault="00936857" w:rsidP="00433475">
      <w:pPr>
        <w:jc w:val="both"/>
      </w:pPr>
      <w:r>
        <w:br w:type="page"/>
      </w:r>
    </w:p>
    <w:p w:rsidR="009A77D2" w:rsidRDefault="009A77D2" w:rsidP="009A77D2">
      <w:pPr>
        <w:jc w:val="right"/>
        <w:rPr>
          <w:sz w:val="24"/>
          <w:szCs w:val="24"/>
        </w:rPr>
      </w:pPr>
      <w:r w:rsidRPr="00D20003">
        <w:rPr>
          <w:sz w:val="24"/>
          <w:szCs w:val="24"/>
        </w:rPr>
        <w:lastRenderedPageBreak/>
        <w:t xml:space="preserve">Příloha č. 1 </w:t>
      </w:r>
    </w:p>
    <w:tbl>
      <w:tblPr>
        <w:tblW w:w="9452" w:type="dxa"/>
        <w:tblInd w:w="-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2062"/>
        <w:gridCol w:w="7229"/>
        <w:gridCol w:w="146"/>
      </w:tblGrid>
      <w:tr w:rsidR="009A77D2" w:rsidRPr="00376958" w:rsidTr="00542EB2">
        <w:trPr>
          <w:gridBefore w:val="1"/>
          <w:gridAfter w:val="1"/>
          <w:wBefore w:w="15" w:type="dxa"/>
          <w:wAfter w:w="146" w:type="dxa"/>
          <w:trHeight w:val="307"/>
        </w:trPr>
        <w:tc>
          <w:tcPr>
            <w:tcW w:w="9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A77D2" w:rsidRPr="00376958" w:rsidRDefault="009A77D2" w:rsidP="009A77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Pr="009821A5">
              <w:rPr>
                <w:b/>
                <w:bCs/>
                <w:sz w:val="22"/>
                <w:szCs w:val="22"/>
              </w:rPr>
              <w:t>opis projektu k Žádosti o poskytnutí dotace z Dotačního fondu Libereckého kraje,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82D74">
              <w:rPr>
                <w:b/>
                <w:bCs/>
                <w:caps/>
                <w:sz w:val="24"/>
                <w:szCs w:val="24"/>
              </w:rPr>
              <w:t>program</w:t>
            </w:r>
            <w:r>
              <w:rPr>
                <w:b/>
                <w:bCs/>
                <w:sz w:val="24"/>
                <w:szCs w:val="24"/>
              </w:rPr>
              <w:t xml:space="preserve"> 4.1 Program volnočasových aktivit</w:t>
            </w:r>
          </w:p>
        </w:tc>
      </w:tr>
      <w:tr w:rsidR="009A77D2" w:rsidRPr="00376958" w:rsidTr="00542EB2">
        <w:trPr>
          <w:gridBefore w:val="1"/>
          <w:gridAfter w:val="1"/>
          <w:wBefore w:w="15" w:type="dxa"/>
          <w:wAfter w:w="146" w:type="dxa"/>
          <w:trHeight w:val="397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A77D2" w:rsidRPr="00376958" w:rsidRDefault="009A77D2" w:rsidP="00542EB2">
            <w:pPr>
              <w:autoSpaceDE/>
              <w:autoSpaceDN/>
              <w:snapToGrid w:val="0"/>
              <w:rPr>
                <w:b/>
                <w:bCs/>
                <w:sz w:val="24"/>
                <w:szCs w:val="24"/>
              </w:rPr>
            </w:pPr>
            <w:r w:rsidRPr="00376958">
              <w:rPr>
                <w:b/>
                <w:bCs/>
                <w:sz w:val="24"/>
                <w:szCs w:val="24"/>
              </w:rPr>
              <w:t>Název projektu: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7D2" w:rsidRPr="00376958" w:rsidRDefault="009A77D2" w:rsidP="00542EB2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A77D2" w:rsidRPr="00376958" w:rsidTr="00542EB2">
        <w:trPr>
          <w:gridBefore w:val="1"/>
          <w:gridAfter w:val="1"/>
          <w:wBefore w:w="15" w:type="dxa"/>
          <w:wAfter w:w="146" w:type="dxa"/>
          <w:trHeight w:val="397"/>
        </w:trPr>
        <w:tc>
          <w:tcPr>
            <w:tcW w:w="2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A77D2" w:rsidRPr="00376958" w:rsidRDefault="009A77D2" w:rsidP="00542EB2">
            <w:pPr>
              <w:autoSpaceDE/>
              <w:autoSpaceDN/>
              <w:snapToGrid w:val="0"/>
              <w:rPr>
                <w:b/>
                <w:bCs/>
                <w:sz w:val="24"/>
                <w:szCs w:val="24"/>
              </w:rPr>
            </w:pPr>
            <w:r w:rsidRPr="00376958">
              <w:rPr>
                <w:b/>
                <w:bCs/>
                <w:sz w:val="24"/>
                <w:szCs w:val="24"/>
              </w:rPr>
              <w:t>Žadatel: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7D2" w:rsidRPr="00376958" w:rsidRDefault="009A77D2" w:rsidP="00542EB2">
            <w:pPr>
              <w:snapToGrid w:val="0"/>
              <w:rPr>
                <w:sz w:val="24"/>
                <w:szCs w:val="24"/>
              </w:rPr>
            </w:pPr>
          </w:p>
        </w:tc>
      </w:tr>
      <w:tr w:rsidR="009A77D2" w:rsidRPr="00376958" w:rsidTr="00542EB2">
        <w:trPr>
          <w:gridBefore w:val="1"/>
          <w:gridAfter w:val="1"/>
          <w:wBefore w:w="15" w:type="dxa"/>
          <w:wAfter w:w="146" w:type="dxa"/>
          <w:trHeight w:val="397"/>
        </w:trPr>
        <w:tc>
          <w:tcPr>
            <w:tcW w:w="2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A77D2" w:rsidRPr="00376958" w:rsidRDefault="009A77D2" w:rsidP="00542EB2">
            <w:pPr>
              <w:autoSpaceDE/>
              <w:autoSpaceDN/>
              <w:snapToGrid w:val="0"/>
              <w:rPr>
                <w:b/>
                <w:bCs/>
                <w:sz w:val="24"/>
                <w:szCs w:val="24"/>
              </w:rPr>
            </w:pPr>
            <w:r w:rsidRPr="00376958">
              <w:rPr>
                <w:b/>
                <w:bCs/>
                <w:sz w:val="24"/>
                <w:szCs w:val="24"/>
              </w:rPr>
              <w:t>IČ: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7D2" w:rsidRPr="00376958" w:rsidRDefault="009A77D2" w:rsidP="00542EB2">
            <w:pPr>
              <w:snapToGrid w:val="0"/>
              <w:rPr>
                <w:sz w:val="24"/>
                <w:szCs w:val="24"/>
              </w:rPr>
            </w:pPr>
          </w:p>
        </w:tc>
      </w:tr>
      <w:tr w:rsidR="009A77D2" w:rsidRPr="00376958" w:rsidTr="00542EB2">
        <w:trPr>
          <w:gridBefore w:val="1"/>
          <w:gridAfter w:val="1"/>
          <w:wBefore w:w="15" w:type="dxa"/>
          <w:wAfter w:w="146" w:type="dxa"/>
        </w:trPr>
        <w:tc>
          <w:tcPr>
            <w:tcW w:w="9291" w:type="dxa"/>
            <w:gridSpan w:val="2"/>
            <w:tcBorders>
              <w:bottom w:val="single" w:sz="2" w:space="0" w:color="000000"/>
            </w:tcBorders>
          </w:tcPr>
          <w:p w:rsidR="009A77D2" w:rsidRPr="00376958" w:rsidRDefault="009A77D2" w:rsidP="00542EB2">
            <w:pPr>
              <w:autoSpaceDE/>
              <w:autoSpaceDN/>
              <w:snapToGrid w:val="0"/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Podrobné i</w:t>
            </w:r>
            <w:r w:rsidRPr="00376958">
              <w:rPr>
                <w:b/>
                <w:bCs/>
                <w:sz w:val="24"/>
                <w:szCs w:val="24"/>
              </w:rPr>
              <w:t xml:space="preserve">nformace o projektu </w:t>
            </w:r>
            <w:r>
              <w:rPr>
                <w:b/>
                <w:bCs/>
                <w:sz w:val="24"/>
                <w:szCs w:val="24"/>
              </w:rPr>
              <w:t>– účel, cíle</w:t>
            </w:r>
            <w:r w:rsidRPr="00376958">
              <w:rPr>
                <w:b/>
                <w:bCs/>
                <w:sz w:val="24"/>
                <w:szCs w:val="24"/>
              </w:rPr>
              <w:t xml:space="preserve"> a zdůvodnění potřebnosti projektu: </w:t>
            </w:r>
          </w:p>
        </w:tc>
      </w:tr>
      <w:tr w:rsidR="009A77D2" w:rsidRPr="00376958" w:rsidTr="0042183F">
        <w:trPr>
          <w:gridBefore w:val="1"/>
          <w:gridAfter w:val="1"/>
          <w:wBefore w:w="15" w:type="dxa"/>
          <w:wAfter w:w="146" w:type="dxa"/>
          <w:trHeight w:val="1608"/>
        </w:trPr>
        <w:tc>
          <w:tcPr>
            <w:tcW w:w="9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7D2" w:rsidRPr="00376958" w:rsidRDefault="009A77D2" w:rsidP="00542EB2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:rsidR="009A77D2" w:rsidRPr="00376958" w:rsidRDefault="009A77D2" w:rsidP="00542EB2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:rsidR="009A77D2" w:rsidRPr="00376958" w:rsidRDefault="009A77D2" w:rsidP="00542EB2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:rsidR="009A77D2" w:rsidRPr="00376958" w:rsidRDefault="009A77D2" w:rsidP="00542EB2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:rsidR="002F2906" w:rsidRDefault="002F2906" w:rsidP="00542EB2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:rsidR="002F2906" w:rsidRDefault="002F2906" w:rsidP="00542EB2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:rsidR="009A77D2" w:rsidRPr="00376958" w:rsidRDefault="009A77D2" w:rsidP="00542EB2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A77D2" w:rsidRPr="00376958" w:rsidTr="00542EB2">
        <w:trPr>
          <w:trHeight w:val="438"/>
        </w:trPr>
        <w:tc>
          <w:tcPr>
            <w:tcW w:w="9452" w:type="dxa"/>
            <w:gridSpan w:val="4"/>
            <w:vAlign w:val="center"/>
          </w:tcPr>
          <w:p w:rsidR="007E711F" w:rsidRPr="00671529" w:rsidRDefault="00671529" w:rsidP="00542EB2">
            <w:pPr>
              <w:autoSpaceDE/>
              <w:autoSpaceDN/>
              <w:snapToGrid w:val="0"/>
              <w:spacing w:before="120"/>
              <w:rPr>
                <w:bCs/>
                <w:i/>
              </w:rPr>
            </w:pPr>
            <w:r w:rsidRPr="00671529">
              <w:rPr>
                <w:bCs/>
                <w:i/>
              </w:rPr>
              <w:t xml:space="preserve">vyhovující </w:t>
            </w:r>
            <w:r>
              <w:rPr>
                <w:bCs/>
                <w:i/>
              </w:rPr>
              <w:t>zaškrtnout:</w:t>
            </w:r>
          </w:p>
          <w:tbl>
            <w:tblPr>
              <w:tblW w:w="922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3"/>
              <w:gridCol w:w="4110"/>
              <w:gridCol w:w="426"/>
              <w:gridCol w:w="4252"/>
            </w:tblGrid>
            <w:tr w:rsidR="00CA77BB" w:rsidRPr="00376958" w:rsidTr="00ED794B">
              <w:tc>
                <w:tcPr>
                  <w:tcW w:w="433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7BB" w:rsidRPr="00376958" w:rsidRDefault="00CA77BB" w:rsidP="007E711F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vMerge w:val="restar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A77BB" w:rsidRPr="00671529" w:rsidRDefault="00CA77BB" w:rsidP="00ED794B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 w:rsidRPr="00671529">
                    <w:rPr>
                      <w:b/>
                      <w:sz w:val="24"/>
                      <w:szCs w:val="24"/>
                    </w:rPr>
                    <w:t>Aktivity projektu probíhají pravidelně</w:t>
                  </w:r>
                </w:p>
              </w:tc>
              <w:tc>
                <w:tcPr>
                  <w:tcW w:w="426" w:type="dxa"/>
                  <w:tcBorders>
                    <w:top w:val="doub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7BB" w:rsidRPr="00671529" w:rsidRDefault="00CA77BB" w:rsidP="00E82608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CA77BB" w:rsidRPr="00671529" w:rsidRDefault="00CA77BB" w:rsidP="00E82608">
                  <w:pPr>
                    <w:snapToGrid w:val="0"/>
                    <w:rPr>
                      <w:sz w:val="24"/>
                      <w:szCs w:val="24"/>
                    </w:rPr>
                  </w:pPr>
                  <w:r w:rsidRPr="00671529">
                    <w:rPr>
                      <w:sz w:val="24"/>
                      <w:szCs w:val="24"/>
                    </w:rPr>
                    <w:t xml:space="preserve">nejméně jednou za týden ve </w:t>
                  </w:r>
                  <w:proofErr w:type="spellStart"/>
                  <w:r w:rsidRPr="00671529">
                    <w:rPr>
                      <w:sz w:val="24"/>
                      <w:szCs w:val="24"/>
                    </w:rPr>
                    <w:t>šk</w:t>
                  </w:r>
                  <w:proofErr w:type="spellEnd"/>
                  <w:r w:rsidRPr="00671529">
                    <w:rPr>
                      <w:sz w:val="24"/>
                      <w:szCs w:val="24"/>
                    </w:rPr>
                    <w:t>. roce</w:t>
                  </w:r>
                </w:p>
              </w:tc>
            </w:tr>
            <w:tr w:rsidR="00CA77BB" w:rsidRPr="00376958" w:rsidTr="00ED794B">
              <w:tc>
                <w:tcPr>
                  <w:tcW w:w="433" w:type="dxa"/>
                  <w:vMerge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CA77BB" w:rsidRPr="00376958" w:rsidRDefault="00CA77BB" w:rsidP="00E82608">
                  <w:pPr>
                    <w:snapToGrid w:val="0"/>
                    <w:ind w:left="4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8" w:space="0" w:color="auto"/>
                  </w:tcBorders>
                </w:tcPr>
                <w:p w:rsidR="00CA77BB" w:rsidRPr="00671529" w:rsidRDefault="00CA77BB" w:rsidP="00ED794B">
                  <w:pPr>
                    <w:snapToGrid w:val="0"/>
                    <w:ind w:left="448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8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CA77BB" w:rsidRPr="00671529" w:rsidRDefault="00CA77BB" w:rsidP="00E82608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A77BB" w:rsidRPr="00671529" w:rsidRDefault="00CA77BB" w:rsidP="00E82608">
                  <w:pPr>
                    <w:snapToGrid w:val="0"/>
                    <w:rPr>
                      <w:sz w:val="24"/>
                      <w:szCs w:val="24"/>
                    </w:rPr>
                  </w:pPr>
                  <w:r w:rsidRPr="00671529">
                    <w:rPr>
                      <w:sz w:val="24"/>
                      <w:szCs w:val="24"/>
                    </w:rPr>
                    <w:t xml:space="preserve">nejméně jednou za měsíc ve </w:t>
                  </w:r>
                  <w:proofErr w:type="spellStart"/>
                  <w:r w:rsidRPr="00671529">
                    <w:rPr>
                      <w:sz w:val="24"/>
                      <w:szCs w:val="24"/>
                    </w:rPr>
                    <w:t>šk</w:t>
                  </w:r>
                  <w:proofErr w:type="spellEnd"/>
                  <w:r w:rsidRPr="00671529">
                    <w:rPr>
                      <w:sz w:val="24"/>
                      <w:szCs w:val="24"/>
                    </w:rPr>
                    <w:t>. roce</w:t>
                  </w:r>
                </w:p>
              </w:tc>
            </w:tr>
            <w:tr w:rsidR="00936857" w:rsidRPr="00376958" w:rsidTr="00ED794B">
              <w:tc>
                <w:tcPr>
                  <w:tcW w:w="433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936857" w:rsidRPr="00376958" w:rsidRDefault="00936857" w:rsidP="00E82608">
                  <w:pPr>
                    <w:snapToGrid w:val="0"/>
                    <w:ind w:left="448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10" w:type="dxa"/>
                  <w:vMerge w:val="restart"/>
                  <w:tcBorders>
                    <w:top w:val="doub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6857" w:rsidRPr="00671529" w:rsidRDefault="00936857" w:rsidP="00ED794B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 w:rsidRPr="00671529">
                    <w:rPr>
                      <w:b/>
                      <w:sz w:val="24"/>
                      <w:szCs w:val="24"/>
                    </w:rPr>
                    <w:t>Jedná se o jednorázovou aktivitu v celkové délce trvání</w:t>
                  </w:r>
                </w:p>
              </w:tc>
              <w:tc>
                <w:tcPr>
                  <w:tcW w:w="42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857" w:rsidRPr="00671529" w:rsidRDefault="00936857" w:rsidP="00E82608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36857" w:rsidRPr="00671529" w:rsidRDefault="00936857" w:rsidP="00E82608">
                  <w:pPr>
                    <w:snapToGrid w:val="0"/>
                    <w:rPr>
                      <w:sz w:val="24"/>
                      <w:szCs w:val="24"/>
                    </w:rPr>
                  </w:pPr>
                  <w:r w:rsidRPr="00671529">
                    <w:rPr>
                      <w:sz w:val="24"/>
                      <w:szCs w:val="24"/>
                    </w:rPr>
                    <w:t>15 a více kalendářních dní vč.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671529">
                    <w:rPr>
                      <w:sz w:val="24"/>
                      <w:szCs w:val="24"/>
                    </w:rPr>
                    <w:t>nocí</w:t>
                  </w:r>
                </w:p>
              </w:tc>
            </w:tr>
            <w:tr w:rsidR="00936857" w:rsidRPr="00376958" w:rsidTr="00067754">
              <w:tc>
                <w:tcPr>
                  <w:tcW w:w="433" w:type="dxa"/>
                  <w:vMerge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936857" w:rsidRPr="00376958" w:rsidRDefault="00936857" w:rsidP="00E82608">
                  <w:pPr>
                    <w:snapToGrid w:val="0"/>
                    <w:ind w:left="4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36857" w:rsidRPr="00671529" w:rsidRDefault="00936857" w:rsidP="00E82608">
                  <w:pPr>
                    <w:snapToGrid w:val="0"/>
                    <w:ind w:left="4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857" w:rsidRPr="00671529" w:rsidRDefault="00936857" w:rsidP="00E82608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36857" w:rsidRPr="00671529" w:rsidRDefault="00936857" w:rsidP="00E82608">
                  <w:pPr>
                    <w:snapToGrid w:val="0"/>
                    <w:rPr>
                      <w:sz w:val="24"/>
                      <w:szCs w:val="24"/>
                    </w:rPr>
                  </w:pPr>
                  <w:r w:rsidRPr="00671529">
                    <w:rPr>
                      <w:sz w:val="24"/>
                      <w:szCs w:val="24"/>
                    </w:rPr>
                    <w:t>15 a více kalendářních dní</w:t>
                  </w:r>
                  <w:r>
                    <w:rPr>
                      <w:sz w:val="24"/>
                      <w:szCs w:val="24"/>
                    </w:rPr>
                    <w:t xml:space="preserve"> docházkově</w:t>
                  </w:r>
                </w:p>
              </w:tc>
            </w:tr>
            <w:tr w:rsidR="00936857" w:rsidRPr="00376958" w:rsidTr="00067754">
              <w:tc>
                <w:tcPr>
                  <w:tcW w:w="433" w:type="dxa"/>
                  <w:vMerge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936857" w:rsidRPr="00376958" w:rsidRDefault="00936857" w:rsidP="00E82608">
                  <w:pPr>
                    <w:snapToGrid w:val="0"/>
                    <w:ind w:left="4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36857" w:rsidRPr="00671529" w:rsidRDefault="00936857" w:rsidP="00E82608">
                  <w:pPr>
                    <w:snapToGrid w:val="0"/>
                    <w:ind w:left="4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857" w:rsidRPr="00671529" w:rsidRDefault="00936857" w:rsidP="00E82608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36857" w:rsidRPr="00671529" w:rsidRDefault="00936857" w:rsidP="00E82608">
                  <w:pPr>
                    <w:snapToGrid w:val="0"/>
                    <w:rPr>
                      <w:sz w:val="24"/>
                      <w:szCs w:val="24"/>
                    </w:rPr>
                  </w:pPr>
                  <w:r w:rsidRPr="00671529">
                    <w:rPr>
                      <w:sz w:val="24"/>
                      <w:szCs w:val="24"/>
                    </w:rPr>
                    <w:t>6 – 14 dní vč. nocí</w:t>
                  </w:r>
                </w:p>
              </w:tc>
            </w:tr>
            <w:tr w:rsidR="00936857" w:rsidRPr="00376958" w:rsidTr="00671529">
              <w:tc>
                <w:tcPr>
                  <w:tcW w:w="433" w:type="dxa"/>
                  <w:vMerge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936857" w:rsidRPr="00376958" w:rsidRDefault="00936857" w:rsidP="00E82608">
                  <w:pPr>
                    <w:snapToGrid w:val="0"/>
                    <w:ind w:left="4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36857" w:rsidRPr="00671529" w:rsidRDefault="00936857" w:rsidP="00E82608">
                  <w:pPr>
                    <w:snapToGrid w:val="0"/>
                    <w:ind w:left="4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857" w:rsidRPr="00671529" w:rsidRDefault="00936857" w:rsidP="00E82608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36857" w:rsidRPr="00671529" w:rsidRDefault="00936857" w:rsidP="00E82608">
                  <w:pPr>
                    <w:snapToGrid w:val="0"/>
                    <w:rPr>
                      <w:sz w:val="24"/>
                      <w:szCs w:val="24"/>
                    </w:rPr>
                  </w:pPr>
                  <w:r w:rsidRPr="00671529">
                    <w:rPr>
                      <w:sz w:val="24"/>
                      <w:szCs w:val="24"/>
                    </w:rPr>
                    <w:t>6 – 14 dní docházkově</w:t>
                  </w:r>
                </w:p>
              </w:tc>
            </w:tr>
            <w:tr w:rsidR="00936857" w:rsidRPr="00376958" w:rsidTr="00671529">
              <w:tc>
                <w:tcPr>
                  <w:tcW w:w="433" w:type="dxa"/>
                  <w:vMerge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936857" w:rsidRPr="00376958" w:rsidRDefault="00936857" w:rsidP="00E82608">
                  <w:pPr>
                    <w:snapToGrid w:val="0"/>
                    <w:ind w:left="4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36857" w:rsidRPr="00671529" w:rsidRDefault="00936857" w:rsidP="00E82608">
                  <w:pPr>
                    <w:snapToGrid w:val="0"/>
                    <w:ind w:left="4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857" w:rsidRPr="00671529" w:rsidRDefault="00936857" w:rsidP="00E82608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36857" w:rsidRPr="00671529" w:rsidRDefault="00936857" w:rsidP="00E82608">
                  <w:pPr>
                    <w:snapToGrid w:val="0"/>
                    <w:rPr>
                      <w:sz w:val="24"/>
                      <w:szCs w:val="24"/>
                    </w:rPr>
                  </w:pPr>
                  <w:r w:rsidRPr="00671529">
                    <w:rPr>
                      <w:sz w:val="24"/>
                      <w:szCs w:val="24"/>
                    </w:rPr>
                    <w:t>nejméně 5 kalendářních dní vč. nocí</w:t>
                  </w:r>
                </w:p>
              </w:tc>
            </w:tr>
            <w:tr w:rsidR="00936857" w:rsidRPr="00376958" w:rsidTr="00671529">
              <w:tc>
                <w:tcPr>
                  <w:tcW w:w="433" w:type="dxa"/>
                  <w:vMerge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936857" w:rsidRPr="00376958" w:rsidRDefault="00936857" w:rsidP="00E82608">
                  <w:pPr>
                    <w:snapToGrid w:val="0"/>
                    <w:ind w:left="4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vMerge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936857" w:rsidRPr="00671529" w:rsidRDefault="00936857" w:rsidP="00E82608">
                  <w:pPr>
                    <w:snapToGrid w:val="0"/>
                    <w:ind w:left="4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936857" w:rsidRPr="00671529" w:rsidRDefault="00936857" w:rsidP="00E82608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36857" w:rsidRPr="00671529" w:rsidRDefault="00936857" w:rsidP="00E82608">
                  <w:pPr>
                    <w:snapToGrid w:val="0"/>
                    <w:rPr>
                      <w:sz w:val="24"/>
                      <w:szCs w:val="24"/>
                    </w:rPr>
                  </w:pPr>
                  <w:r w:rsidRPr="00671529">
                    <w:rPr>
                      <w:sz w:val="24"/>
                      <w:szCs w:val="24"/>
                    </w:rPr>
                    <w:t>nejméně 5 kalendářních dní docházkově</w:t>
                  </w:r>
                </w:p>
              </w:tc>
            </w:tr>
          </w:tbl>
          <w:p w:rsidR="009A77D2" w:rsidRPr="00D653F4" w:rsidRDefault="009A77D2" w:rsidP="00542EB2">
            <w:pPr>
              <w:autoSpaceDE/>
              <w:autoSpaceDN/>
              <w:snapToGrid w:val="0"/>
              <w:spacing w:before="120"/>
              <w:rPr>
                <w:b/>
                <w:bCs/>
                <w:sz w:val="24"/>
                <w:szCs w:val="24"/>
              </w:rPr>
            </w:pPr>
            <w:r w:rsidRPr="00376958">
              <w:rPr>
                <w:b/>
                <w:bCs/>
                <w:sz w:val="24"/>
                <w:szCs w:val="24"/>
              </w:rPr>
              <w:t>Rozpočet projektu:</w:t>
            </w:r>
            <w:r w:rsidRPr="00376958">
              <w:rPr>
                <w:bCs/>
                <w:sz w:val="24"/>
                <w:szCs w:val="24"/>
              </w:rPr>
              <w:t xml:space="preserve"> </w:t>
            </w:r>
          </w:p>
          <w:tbl>
            <w:tblPr>
              <w:tblW w:w="922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43"/>
              <w:gridCol w:w="1701"/>
              <w:gridCol w:w="2977"/>
            </w:tblGrid>
            <w:tr w:rsidR="009A77D2" w:rsidRPr="00376958" w:rsidTr="00542EB2">
              <w:trPr>
                <w:trHeight w:val="387"/>
              </w:trPr>
              <w:tc>
                <w:tcPr>
                  <w:tcW w:w="45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:rsidR="009A77D2" w:rsidRPr="00376958" w:rsidRDefault="009A77D2" w:rsidP="00542EB2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  <w:r w:rsidRPr="00376958">
                    <w:rPr>
                      <w:sz w:val="24"/>
                      <w:szCs w:val="24"/>
                    </w:rPr>
                    <w:t>Položka: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single" w:sz="6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:rsidR="009A77D2" w:rsidRPr="00376958" w:rsidRDefault="009A77D2" w:rsidP="00542EB2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  <w:r w:rsidRPr="00376958">
                    <w:rPr>
                      <w:sz w:val="24"/>
                      <w:szCs w:val="24"/>
                    </w:rPr>
                    <w:t>Částka:</w:t>
                  </w:r>
                </w:p>
              </w:tc>
              <w:tc>
                <w:tcPr>
                  <w:tcW w:w="2977" w:type="dxa"/>
                  <w:tcBorders>
                    <w:top w:val="double" w:sz="4" w:space="0" w:color="auto"/>
                    <w:left w:val="single" w:sz="6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9A77D2" w:rsidRPr="00376958" w:rsidRDefault="009A77D2" w:rsidP="00542EB2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  <w:r w:rsidRPr="00376958">
                    <w:rPr>
                      <w:sz w:val="24"/>
                      <w:szCs w:val="24"/>
                    </w:rPr>
                    <w:t>Stručné zdůvodnění nákladů:</w:t>
                  </w:r>
                </w:p>
              </w:tc>
            </w:tr>
            <w:tr w:rsidR="009A77D2" w:rsidRPr="00376958" w:rsidTr="00542EB2">
              <w:trPr>
                <w:trHeight w:val="260"/>
              </w:trPr>
              <w:tc>
                <w:tcPr>
                  <w:tcW w:w="45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6" w:space="0" w:color="auto"/>
                  </w:tcBorders>
                </w:tcPr>
                <w:p w:rsidR="009A77D2" w:rsidRPr="00376958" w:rsidRDefault="009A77D2" w:rsidP="00542EB2">
                  <w:pPr>
                    <w:snapToGrid w:val="0"/>
                    <w:rPr>
                      <w:sz w:val="24"/>
                      <w:szCs w:val="24"/>
                    </w:rPr>
                  </w:pPr>
                  <w:r w:rsidRPr="00376958">
                    <w:rPr>
                      <w:b/>
                      <w:bCs/>
                      <w:sz w:val="24"/>
                      <w:szCs w:val="24"/>
                    </w:rPr>
                    <w:t>NEINVESTICE CELKEM</w:t>
                  </w:r>
                  <w:r w:rsidRPr="00376958">
                    <w:rPr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single" w:sz="6" w:space="0" w:color="auto"/>
                    <w:bottom w:val="double" w:sz="4" w:space="0" w:color="auto"/>
                    <w:right w:val="single" w:sz="6" w:space="0" w:color="auto"/>
                  </w:tcBorders>
                  <w:shd w:val="pct12" w:color="auto" w:fill="auto"/>
                </w:tcPr>
                <w:p w:rsidR="009A77D2" w:rsidRPr="00376958" w:rsidRDefault="009A77D2" w:rsidP="00542EB2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double" w:sz="4" w:space="0" w:color="auto"/>
                    <w:left w:val="single" w:sz="6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A77D2" w:rsidRPr="00376958" w:rsidRDefault="009A77D2" w:rsidP="00542EB2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9A77D2" w:rsidRPr="00376958" w:rsidTr="00542EB2">
              <w:trPr>
                <w:trHeight w:val="155"/>
              </w:trPr>
              <w:tc>
                <w:tcPr>
                  <w:tcW w:w="4543" w:type="dxa"/>
                  <w:tcBorders>
                    <w:top w:val="double" w:sz="4" w:space="0" w:color="auto"/>
                    <w:left w:val="double" w:sz="4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</w:tcPr>
                <w:p w:rsidR="009A77D2" w:rsidRPr="00376958" w:rsidRDefault="009A77D2" w:rsidP="00542EB2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 w:rsidRPr="00376958">
                    <w:rPr>
                      <w:b/>
                      <w:sz w:val="24"/>
                      <w:szCs w:val="24"/>
                    </w:rPr>
                    <w:t>Drobný dlouhodobý nehmotný majetek</w:t>
                  </w:r>
                  <w:r>
                    <w:rPr>
                      <w:b/>
                      <w:sz w:val="24"/>
                      <w:szCs w:val="24"/>
                    </w:rPr>
                    <w:t>*</w:t>
                  </w:r>
                  <w:r w:rsidRPr="00376958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:rsidR="009A77D2" w:rsidRPr="00376958" w:rsidRDefault="009A77D2" w:rsidP="00542EB2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double" w:sz="4" w:space="0" w:color="auto"/>
                    <w:left w:val="single" w:sz="12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F2F2F2"/>
                </w:tcPr>
                <w:p w:rsidR="009A77D2" w:rsidRPr="00376958" w:rsidRDefault="009A77D2" w:rsidP="00542EB2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9A77D2" w:rsidRPr="00376958" w:rsidTr="00542EB2">
              <w:tc>
                <w:tcPr>
                  <w:tcW w:w="4543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A77D2" w:rsidRPr="00376958" w:rsidRDefault="009A77D2" w:rsidP="00542EB2">
                  <w:pPr>
                    <w:snapToGrid w:val="0"/>
                    <w:ind w:left="74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A77D2" w:rsidRPr="00376958" w:rsidRDefault="009A77D2" w:rsidP="00542EB2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</w:tcPr>
                <w:p w:rsidR="009A77D2" w:rsidRPr="00376958" w:rsidRDefault="009A77D2" w:rsidP="00542EB2">
                  <w:pPr>
                    <w:snapToGrid w:val="0"/>
                    <w:ind w:left="742"/>
                    <w:rPr>
                      <w:sz w:val="24"/>
                      <w:szCs w:val="24"/>
                    </w:rPr>
                  </w:pPr>
                </w:p>
              </w:tc>
            </w:tr>
            <w:tr w:rsidR="009A77D2" w:rsidRPr="00376958" w:rsidTr="00542EB2">
              <w:tc>
                <w:tcPr>
                  <w:tcW w:w="4543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A77D2" w:rsidRPr="00376958" w:rsidRDefault="009A77D2" w:rsidP="00542EB2">
                  <w:pPr>
                    <w:snapToGrid w:val="0"/>
                    <w:ind w:left="74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A77D2" w:rsidRPr="00376958" w:rsidRDefault="009A77D2" w:rsidP="00542EB2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</w:tcPr>
                <w:p w:rsidR="009A77D2" w:rsidRPr="00376958" w:rsidRDefault="009A77D2" w:rsidP="00542EB2">
                  <w:pPr>
                    <w:snapToGrid w:val="0"/>
                    <w:ind w:left="742" w:right="-353"/>
                    <w:rPr>
                      <w:sz w:val="24"/>
                      <w:szCs w:val="24"/>
                    </w:rPr>
                  </w:pPr>
                </w:p>
              </w:tc>
            </w:tr>
            <w:tr w:rsidR="009A77D2" w:rsidRPr="00376958" w:rsidTr="00542EB2">
              <w:tc>
                <w:tcPr>
                  <w:tcW w:w="4543" w:type="dxa"/>
                  <w:tcBorders>
                    <w:top w:val="double" w:sz="4" w:space="0" w:color="auto"/>
                    <w:left w:val="double" w:sz="4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</w:tcPr>
                <w:p w:rsidR="009A77D2" w:rsidRPr="00376958" w:rsidRDefault="009A77D2" w:rsidP="00542EB2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 w:rsidRPr="00376958">
                    <w:rPr>
                      <w:b/>
                      <w:sz w:val="24"/>
                      <w:szCs w:val="24"/>
                    </w:rPr>
                    <w:t>Drobný dlouhodobý hmotný majetek</w:t>
                  </w:r>
                  <w:r>
                    <w:rPr>
                      <w:b/>
                      <w:sz w:val="24"/>
                      <w:szCs w:val="24"/>
                    </w:rPr>
                    <w:t>*</w:t>
                  </w:r>
                  <w:r w:rsidRPr="00376958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:rsidR="009A77D2" w:rsidRPr="00376958" w:rsidRDefault="009A77D2" w:rsidP="00542EB2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double" w:sz="4" w:space="0" w:color="auto"/>
                    <w:left w:val="single" w:sz="12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F2F2F2"/>
                </w:tcPr>
                <w:p w:rsidR="009A77D2" w:rsidRPr="00376958" w:rsidRDefault="009A77D2" w:rsidP="00542EB2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9A77D2" w:rsidRPr="00376958" w:rsidTr="00542EB2">
              <w:tc>
                <w:tcPr>
                  <w:tcW w:w="4543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A77D2" w:rsidRPr="00376958" w:rsidRDefault="009A77D2" w:rsidP="00542EB2">
                  <w:pPr>
                    <w:snapToGrid w:val="0"/>
                    <w:ind w:left="74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A77D2" w:rsidRPr="00376958" w:rsidRDefault="009A77D2" w:rsidP="00542EB2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</w:tcPr>
                <w:p w:rsidR="009A77D2" w:rsidRPr="00376958" w:rsidRDefault="009A77D2" w:rsidP="00542EB2">
                  <w:pPr>
                    <w:snapToGrid w:val="0"/>
                    <w:ind w:left="742"/>
                    <w:rPr>
                      <w:sz w:val="24"/>
                      <w:szCs w:val="24"/>
                    </w:rPr>
                  </w:pPr>
                </w:p>
              </w:tc>
            </w:tr>
            <w:tr w:rsidR="009A77D2" w:rsidRPr="00376958" w:rsidTr="00542EB2">
              <w:tc>
                <w:tcPr>
                  <w:tcW w:w="4543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</w:tcPr>
                <w:p w:rsidR="009A77D2" w:rsidRPr="00376958" w:rsidRDefault="009A77D2" w:rsidP="00542EB2">
                  <w:pPr>
                    <w:snapToGrid w:val="0"/>
                    <w:rPr>
                      <w:sz w:val="24"/>
                      <w:szCs w:val="24"/>
                    </w:rPr>
                  </w:pPr>
                  <w:r w:rsidRPr="00376958">
                    <w:rPr>
                      <w:b/>
                      <w:sz w:val="24"/>
                      <w:szCs w:val="24"/>
                    </w:rPr>
                    <w:t>Nákup materiálu</w:t>
                  </w:r>
                  <w:r>
                    <w:rPr>
                      <w:b/>
                      <w:sz w:val="24"/>
                      <w:szCs w:val="24"/>
                    </w:rPr>
                    <w:t>*</w:t>
                  </w:r>
                  <w:r w:rsidRPr="00376958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:rsidR="009A77D2" w:rsidRPr="00376958" w:rsidRDefault="009A77D2" w:rsidP="00542EB2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F2F2F2"/>
                </w:tcPr>
                <w:p w:rsidR="009A77D2" w:rsidRPr="00376958" w:rsidRDefault="009A77D2" w:rsidP="00542EB2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9A77D2" w:rsidRPr="00376958" w:rsidTr="00542EB2">
              <w:tc>
                <w:tcPr>
                  <w:tcW w:w="4543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A77D2" w:rsidRPr="00376958" w:rsidRDefault="009A77D2" w:rsidP="00542EB2">
                  <w:pPr>
                    <w:snapToGrid w:val="0"/>
                    <w:ind w:left="4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A77D2" w:rsidRPr="00376958" w:rsidRDefault="009A77D2" w:rsidP="00542EB2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</w:tcPr>
                <w:p w:rsidR="009A77D2" w:rsidRPr="00376958" w:rsidRDefault="009A77D2" w:rsidP="00542EB2">
                  <w:pPr>
                    <w:snapToGrid w:val="0"/>
                    <w:ind w:left="742"/>
                    <w:rPr>
                      <w:sz w:val="24"/>
                      <w:szCs w:val="24"/>
                    </w:rPr>
                  </w:pPr>
                </w:p>
              </w:tc>
            </w:tr>
            <w:tr w:rsidR="009A77D2" w:rsidRPr="00376958" w:rsidTr="00542EB2">
              <w:tc>
                <w:tcPr>
                  <w:tcW w:w="4543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A77D2" w:rsidRPr="00376958" w:rsidRDefault="009A77D2" w:rsidP="00542EB2">
                  <w:pPr>
                    <w:snapToGrid w:val="0"/>
                    <w:ind w:left="4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A77D2" w:rsidRPr="00376958" w:rsidRDefault="009A77D2" w:rsidP="00542EB2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</w:tcPr>
                <w:p w:rsidR="009A77D2" w:rsidRPr="00376958" w:rsidRDefault="009A77D2" w:rsidP="00542EB2">
                  <w:pPr>
                    <w:snapToGrid w:val="0"/>
                    <w:ind w:left="742"/>
                    <w:rPr>
                      <w:sz w:val="24"/>
                      <w:szCs w:val="24"/>
                    </w:rPr>
                  </w:pPr>
                </w:p>
              </w:tc>
            </w:tr>
            <w:tr w:rsidR="009A77D2" w:rsidRPr="00376958" w:rsidTr="00542EB2">
              <w:tc>
                <w:tcPr>
                  <w:tcW w:w="4543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</w:tcPr>
                <w:p w:rsidR="009A77D2" w:rsidRPr="00376958" w:rsidRDefault="009A77D2" w:rsidP="00542EB2">
                  <w:pPr>
                    <w:snapToGrid w:val="0"/>
                    <w:rPr>
                      <w:sz w:val="24"/>
                      <w:szCs w:val="24"/>
                    </w:rPr>
                  </w:pPr>
                  <w:r w:rsidRPr="00376958">
                    <w:rPr>
                      <w:b/>
                      <w:sz w:val="24"/>
                      <w:szCs w:val="24"/>
                    </w:rPr>
                    <w:t>Nákup služeb</w:t>
                  </w:r>
                  <w:r>
                    <w:rPr>
                      <w:b/>
                      <w:sz w:val="24"/>
                      <w:szCs w:val="24"/>
                    </w:rPr>
                    <w:t>*</w:t>
                  </w:r>
                  <w:r w:rsidRPr="00376958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:rsidR="009A77D2" w:rsidRPr="00376958" w:rsidRDefault="009A77D2" w:rsidP="00542EB2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double" w:sz="4" w:space="0" w:color="auto"/>
                    <w:left w:val="single" w:sz="12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2F2F2"/>
                </w:tcPr>
                <w:p w:rsidR="009A77D2" w:rsidRPr="00376958" w:rsidRDefault="009A77D2" w:rsidP="00542EB2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9A77D2" w:rsidRPr="00376958" w:rsidTr="00542EB2">
              <w:tc>
                <w:tcPr>
                  <w:tcW w:w="454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7D2" w:rsidRPr="00376958" w:rsidRDefault="009A77D2" w:rsidP="00542EB2">
                  <w:pPr>
                    <w:snapToGrid w:val="0"/>
                    <w:ind w:left="4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7D2" w:rsidRPr="00376958" w:rsidRDefault="009A77D2" w:rsidP="00542EB2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A77D2" w:rsidRPr="00376958" w:rsidRDefault="009A77D2" w:rsidP="00542EB2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9A77D2" w:rsidRPr="00376958" w:rsidTr="00542EB2">
              <w:tc>
                <w:tcPr>
                  <w:tcW w:w="454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7D2" w:rsidRPr="00376958" w:rsidRDefault="009A77D2" w:rsidP="00542EB2">
                  <w:pPr>
                    <w:snapToGrid w:val="0"/>
                    <w:ind w:left="4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7D2" w:rsidRPr="00376958" w:rsidRDefault="009A77D2" w:rsidP="00542EB2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A77D2" w:rsidRPr="00376958" w:rsidRDefault="009A77D2" w:rsidP="00542EB2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9A77D2" w:rsidRPr="00376958" w:rsidTr="00542EB2">
              <w:tc>
                <w:tcPr>
                  <w:tcW w:w="4543" w:type="dxa"/>
                  <w:tcBorders>
                    <w:top w:val="double" w:sz="4" w:space="0" w:color="auto"/>
                    <w:left w:val="double" w:sz="4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</w:tcPr>
                <w:p w:rsidR="009A77D2" w:rsidRPr="00376958" w:rsidRDefault="009A77D2" w:rsidP="00542EB2">
                  <w:pPr>
                    <w:snapToGrid w:val="0"/>
                    <w:rPr>
                      <w:b/>
                      <w:bCs/>
                      <w:sz w:val="24"/>
                      <w:szCs w:val="24"/>
                    </w:rPr>
                  </w:pPr>
                  <w:r w:rsidRPr="00376958">
                    <w:rPr>
                      <w:b/>
                      <w:bCs/>
                      <w:sz w:val="24"/>
                      <w:szCs w:val="24"/>
                    </w:rPr>
                    <w:t>Osobní náklady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*</w:t>
                  </w:r>
                  <w:r w:rsidRPr="00376958">
                    <w:rPr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:rsidR="009A77D2" w:rsidRPr="00376958" w:rsidRDefault="009A77D2" w:rsidP="00542EB2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double" w:sz="4" w:space="0" w:color="auto"/>
                    <w:left w:val="single" w:sz="12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F2F2F2"/>
                </w:tcPr>
                <w:p w:rsidR="009A77D2" w:rsidRPr="00376958" w:rsidRDefault="009A77D2" w:rsidP="00542EB2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9A77D2" w:rsidRPr="00376958" w:rsidTr="00542EB2">
              <w:trPr>
                <w:trHeight w:val="269"/>
              </w:trPr>
              <w:tc>
                <w:tcPr>
                  <w:tcW w:w="45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12" w:space="0" w:color="auto"/>
                  </w:tcBorders>
                </w:tcPr>
                <w:p w:rsidR="009A77D2" w:rsidRPr="00376958" w:rsidRDefault="009A77D2" w:rsidP="00542EB2">
                  <w:pPr>
                    <w:snapToGrid w:val="0"/>
                    <w:rPr>
                      <w:b/>
                      <w:bCs/>
                      <w:sz w:val="24"/>
                      <w:szCs w:val="24"/>
                    </w:rPr>
                  </w:pPr>
                  <w:r w:rsidRPr="00376958">
                    <w:rPr>
                      <w:b/>
                      <w:bCs/>
                      <w:sz w:val="24"/>
                      <w:szCs w:val="24"/>
                    </w:rPr>
                    <w:t>Celkové náklady projektu: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  <w:shd w:val="pct12" w:color="auto" w:fill="FFFFFF"/>
                </w:tcPr>
                <w:p w:rsidR="009A77D2" w:rsidRPr="00376958" w:rsidRDefault="009A77D2" w:rsidP="00542EB2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double" w:sz="4" w:space="0" w:color="auto"/>
                    <w:left w:val="single" w:sz="12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A77D2" w:rsidRPr="00376958" w:rsidRDefault="009A77D2" w:rsidP="00542EB2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A77D2" w:rsidRPr="009821A5" w:rsidRDefault="009A77D2" w:rsidP="00542EB2">
            <w:pPr>
              <w:rPr>
                <w:sz w:val="22"/>
                <w:szCs w:val="22"/>
              </w:rPr>
            </w:pPr>
            <w:r w:rsidRPr="009821A5">
              <w:rPr>
                <w:sz w:val="22"/>
                <w:szCs w:val="22"/>
              </w:rPr>
              <w:t>Pozn.:</w:t>
            </w:r>
          </w:p>
          <w:p w:rsidR="009A77D2" w:rsidRPr="00376958" w:rsidRDefault="009A77D2" w:rsidP="00542EB2">
            <w:pPr>
              <w:jc w:val="both"/>
              <w:rPr>
                <w:b/>
                <w:bCs/>
                <w:sz w:val="24"/>
                <w:szCs w:val="24"/>
              </w:rPr>
            </w:pPr>
            <w:r w:rsidRPr="009821A5">
              <w:rPr>
                <w:sz w:val="22"/>
                <w:szCs w:val="22"/>
              </w:rPr>
              <w:t>* souhrnné částky  jednotlivých položek rozpočtu (např. drobný dlouhodobý majetek, nákup materiálu, nákup služeb apod.) se musí shodovat s  Předběžnou finanční rozvahou projektu uvedenou ve formuláři Žádosti</w:t>
            </w:r>
          </w:p>
        </w:tc>
      </w:tr>
    </w:tbl>
    <w:p w:rsidR="009A77D2" w:rsidRDefault="009A77D2" w:rsidP="00433475">
      <w:pPr>
        <w:jc w:val="both"/>
      </w:pPr>
    </w:p>
    <w:p w:rsidR="00DA7CE4" w:rsidRDefault="00DA7CE4" w:rsidP="00433475">
      <w:pPr>
        <w:jc w:val="both"/>
      </w:pPr>
    </w:p>
    <w:p w:rsidR="00433475" w:rsidRPr="00A822BA" w:rsidRDefault="00DA7CE4" w:rsidP="00433475">
      <w:pPr>
        <w:jc w:val="right"/>
        <w:rPr>
          <w:sz w:val="24"/>
          <w:szCs w:val="24"/>
        </w:rPr>
      </w:pPr>
      <w:r>
        <w:rPr>
          <w:sz w:val="24"/>
          <w:szCs w:val="24"/>
        </w:rPr>
        <w:t>P</w:t>
      </w:r>
      <w:r w:rsidR="00433475" w:rsidRPr="00336D56">
        <w:rPr>
          <w:sz w:val="24"/>
          <w:szCs w:val="24"/>
        </w:rPr>
        <w:t>říloha</w:t>
      </w:r>
      <w:r w:rsidR="00433475">
        <w:rPr>
          <w:sz w:val="24"/>
          <w:szCs w:val="24"/>
        </w:rPr>
        <w:t xml:space="preserve"> č. </w:t>
      </w:r>
      <w:r w:rsidR="0097360B">
        <w:rPr>
          <w:sz w:val="24"/>
          <w:szCs w:val="24"/>
        </w:rPr>
        <w:t>4</w:t>
      </w:r>
    </w:p>
    <w:p w:rsidR="00447B45" w:rsidRDefault="00447B45" w:rsidP="00433475">
      <w:pPr>
        <w:pStyle w:val="Nzev"/>
        <w:rPr>
          <w:b/>
          <w:bCs/>
          <w:sz w:val="28"/>
          <w:szCs w:val="28"/>
        </w:rPr>
      </w:pPr>
    </w:p>
    <w:p w:rsidR="00433475" w:rsidRDefault="00433475" w:rsidP="00433475">
      <w:pPr>
        <w:pStyle w:val="Nzev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Hodnotící formulář</w:t>
      </w:r>
      <w:r w:rsidR="009F3948">
        <w:rPr>
          <w:b/>
          <w:bCs/>
          <w:sz w:val="28"/>
          <w:szCs w:val="28"/>
        </w:rPr>
        <w:t xml:space="preserve"> </w:t>
      </w:r>
    </w:p>
    <w:p w:rsidR="00433475" w:rsidRDefault="00433475" w:rsidP="00433475">
      <w:pPr>
        <w:pStyle w:val="Zkladntext2"/>
        <w:spacing w:after="0" w:line="240" w:lineRule="auto"/>
        <w:jc w:val="both"/>
      </w:pPr>
      <w:r>
        <w:t>Pozn. část hodnocení I – II provádí správce oblasti podpory,</w:t>
      </w:r>
    </w:p>
    <w:p w:rsidR="00E06BF9" w:rsidRPr="00E06BF9" w:rsidRDefault="00433475" w:rsidP="00E06BF9">
      <w:pPr>
        <w:pStyle w:val="Zkladntext2"/>
        <w:spacing w:after="0" w:line="240" w:lineRule="auto"/>
        <w:jc w:val="both"/>
      </w:pPr>
      <w:r>
        <w:t>část III -  provádějí příslušné komise, výbory popř. jiné orgány v návaznosti na konkrétní podmínky oblasti podpory</w:t>
      </w:r>
    </w:p>
    <w:tbl>
      <w:tblPr>
        <w:tblW w:w="9502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1453"/>
        <w:gridCol w:w="1842"/>
        <w:gridCol w:w="680"/>
        <w:gridCol w:w="883"/>
        <w:gridCol w:w="708"/>
        <w:gridCol w:w="455"/>
        <w:gridCol w:w="396"/>
        <w:gridCol w:w="484"/>
        <w:gridCol w:w="508"/>
        <w:gridCol w:w="256"/>
        <w:gridCol w:w="28"/>
        <w:gridCol w:w="976"/>
        <w:gridCol w:w="20"/>
      </w:tblGrid>
      <w:tr w:rsidR="00E06BF9" w:rsidRPr="00EF6B20" w:rsidTr="00E06BF9">
        <w:trPr>
          <w:trHeight w:val="206"/>
        </w:trPr>
        <w:tc>
          <w:tcPr>
            <w:tcW w:w="95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jc w:val="center"/>
              <w:rPr>
                <w:rFonts w:eastAsia="Arial Unicode MS"/>
                <w:b/>
                <w:bCs/>
              </w:rPr>
            </w:pPr>
            <w:r w:rsidRPr="00EF6B20">
              <w:rPr>
                <w:rFonts w:eastAsia="Arial Unicode MS"/>
                <w:b/>
                <w:bCs/>
              </w:rPr>
              <w:t>Hodnotící formulář - část I</w:t>
            </w:r>
            <w:r>
              <w:rPr>
                <w:rFonts w:eastAsia="Arial Unicode MS"/>
                <w:b/>
                <w:bCs/>
              </w:rPr>
              <w:t>, II</w:t>
            </w:r>
          </w:p>
        </w:tc>
      </w:tr>
      <w:tr w:rsidR="00E06BF9" w:rsidRPr="00EF6B20" w:rsidTr="004E7CEB">
        <w:trPr>
          <w:trHeight w:val="185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BF9" w:rsidRPr="00EF6B20" w:rsidRDefault="00E06BF9" w:rsidP="00E06BF9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Program č.</w:t>
            </w:r>
            <w:r w:rsidRPr="00EF6B20">
              <w:rPr>
                <w:rFonts w:eastAsia="Arial Unicode MS"/>
              </w:rPr>
              <w:t xml:space="preserve"> </w:t>
            </w:r>
          </w:p>
        </w:tc>
        <w:tc>
          <w:tcPr>
            <w:tcW w:w="7236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4.</w:t>
            </w:r>
            <w:r w:rsidR="00336D56">
              <w:rPr>
                <w:rFonts w:eastAsia="Arial Unicode MS"/>
              </w:rPr>
              <w:t>1</w:t>
            </w:r>
          </w:p>
        </w:tc>
      </w:tr>
      <w:tr w:rsidR="00E06BF9" w:rsidRPr="00EF6B20" w:rsidTr="004E7CEB">
        <w:trPr>
          <w:trHeight w:val="270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rPr>
                <w:rFonts w:eastAsia="Arial Unicode MS"/>
                <w:b/>
                <w:bCs/>
              </w:rPr>
            </w:pPr>
            <w:r w:rsidRPr="00EF6B20">
              <w:rPr>
                <w:rFonts w:eastAsia="Arial Unicode MS"/>
                <w:b/>
                <w:bCs/>
              </w:rPr>
              <w:t>Název projektu:</w:t>
            </w:r>
          </w:p>
        </w:tc>
        <w:tc>
          <w:tcPr>
            <w:tcW w:w="723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jc w:val="center"/>
              <w:rPr>
                <w:rFonts w:eastAsia="Arial Unicode MS"/>
                <w:b/>
                <w:bCs/>
              </w:rPr>
            </w:pPr>
            <w:r w:rsidRPr="00EF6B20">
              <w:rPr>
                <w:rFonts w:eastAsia="Arial Unicode MS"/>
                <w:b/>
                <w:bCs/>
              </w:rPr>
              <w:t> </w:t>
            </w:r>
          </w:p>
        </w:tc>
      </w:tr>
      <w:tr w:rsidR="00E06BF9" w:rsidRPr="00EF6B20" w:rsidTr="004E7CEB">
        <w:trPr>
          <w:trHeight w:val="149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rPr>
                <w:rFonts w:eastAsia="Arial Unicode MS"/>
              </w:rPr>
            </w:pPr>
            <w:r w:rsidRPr="00EF6B20">
              <w:rPr>
                <w:rFonts w:eastAsia="Arial Unicode MS"/>
                <w:b/>
                <w:bCs/>
              </w:rPr>
              <w:t>ČÍSLO OŠM:</w:t>
            </w:r>
          </w:p>
        </w:tc>
        <w:tc>
          <w:tcPr>
            <w:tcW w:w="7236" w:type="dxa"/>
            <w:gridSpan w:val="1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rPr>
                <w:rFonts w:eastAsia="Arial Unicode MS"/>
              </w:rPr>
            </w:pPr>
          </w:p>
        </w:tc>
      </w:tr>
      <w:tr w:rsidR="00E06BF9" w:rsidRPr="00EF6B20" w:rsidTr="00E06BF9">
        <w:trPr>
          <w:trHeight w:val="315"/>
        </w:trPr>
        <w:tc>
          <w:tcPr>
            <w:tcW w:w="95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6BF9" w:rsidRPr="00EF6B20" w:rsidRDefault="00E06BF9" w:rsidP="0064494C">
            <w:pPr>
              <w:jc w:val="center"/>
              <w:rPr>
                <w:rFonts w:eastAsia="Arial Unicode MS"/>
                <w:b/>
                <w:bCs/>
              </w:rPr>
            </w:pPr>
            <w:r w:rsidRPr="00EF6B20">
              <w:rPr>
                <w:rFonts w:eastAsia="Arial Unicode MS"/>
                <w:b/>
                <w:bCs/>
              </w:rPr>
              <w:t>Administrativní soulad:</w:t>
            </w:r>
          </w:p>
        </w:tc>
      </w:tr>
      <w:tr w:rsidR="00E06BF9" w:rsidRPr="00EF6B20" w:rsidTr="004E7CEB">
        <w:trPr>
          <w:trHeight w:val="315"/>
        </w:trPr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6BF9" w:rsidRPr="00EF6B20" w:rsidRDefault="00E06BF9" w:rsidP="0064494C">
            <w:pPr>
              <w:jc w:val="center"/>
              <w:rPr>
                <w:rFonts w:eastAsia="Arial Unicode MS"/>
                <w:b/>
                <w:bCs/>
              </w:rPr>
            </w:pPr>
            <w:r w:rsidRPr="00EF6B20">
              <w:rPr>
                <w:rFonts w:eastAsia="Arial Unicode MS"/>
                <w:b/>
                <w:bCs/>
              </w:rPr>
              <w:t>Administrativní soulad</w:t>
            </w:r>
          </w:p>
        </w:tc>
        <w:tc>
          <w:tcPr>
            <w:tcW w:w="69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rPr>
                <w:rFonts w:eastAsia="Arial Unicode MS"/>
                <w:b/>
                <w:bCs/>
              </w:rPr>
            </w:pPr>
            <w:r w:rsidRPr="00EF6B20">
              <w:rPr>
                <w:rFonts w:eastAsia="Arial Unicode MS"/>
                <w:b/>
                <w:bCs/>
              </w:rPr>
              <w:t>Podmínky</w:t>
            </w:r>
          </w:p>
        </w:tc>
        <w:tc>
          <w:tcPr>
            <w:tcW w:w="1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jc w:val="center"/>
              <w:rPr>
                <w:rFonts w:eastAsia="Arial Unicode MS"/>
                <w:b/>
                <w:bCs/>
              </w:rPr>
            </w:pPr>
            <w:r w:rsidRPr="00EF6B20">
              <w:rPr>
                <w:rFonts w:eastAsia="Arial Unicode MS"/>
                <w:b/>
                <w:bCs/>
              </w:rPr>
              <w:t>Hodnocení</w:t>
            </w:r>
          </w:p>
        </w:tc>
      </w:tr>
      <w:tr w:rsidR="00E06BF9" w:rsidRPr="00EF6B20" w:rsidTr="004E7CEB">
        <w:trPr>
          <w:trHeight w:val="27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BF9" w:rsidRPr="00EF6B20" w:rsidRDefault="00E06BF9" w:rsidP="0064494C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69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Žádost je zpracována na předepsaném formuláři a je úplná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ANO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NE</w:t>
            </w:r>
          </w:p>
        </w:tc>
      </w:tr>
      <w:tr w:rsidR="00E06BF9" w:rsidRPr="00EF6B20" w:rsidTr="004E7CEB">
        <w:trPr>
          <w:trHeight w:val="27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BF9" w:rsidRPr="00EF6B20" w:rsidRDefault="00E06BF9" w:rsidP="0064494C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69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 xml:space="preserve">Požadovaná dotace </w:t>
            </w:r>
            <w:r>
              <w:rPr>
                <w:rFonts w:eastAsia="Arial Unicode MS"/>
              </w:rPr>
              <w:t>je</w:t>
            </w:r>
            <w:r w:rsidRPr="00EF6B20">
              <w:rPr>
                <w:rFonts w:eastAsia="Arial Unicode MS"/>
              </w:rPr>
              <w:t xml:space="preserve"> v limitu maximální / minimální přípustné výše dotace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ANO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NE</w:t>
            </w:r>
          </w:p>
        </w:tc>
      </w:tr>
      <w:tr w:rsidR="00E06BF9" w:rsidRPr="00EF6B20" w:rsidTr="004E7CEB">
        <w:trPr>
          <w:trHeight w:val="315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BF9" w:rsidRPr="00EF6B20" w:rsidRDefault="00E06BF9" w:rsidP="0064494C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69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Žádost byla podána v termínu výzvy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ANO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NE</w:t>
            </w:r>
          </w:p>
        </w:tc>
      </w:tr>
      <w:tr w:rsidR="00E06BF9" w:rsidRPr="00EF6B20" w:rsidTr="004E7CEB">
        <w:trPr>
          <w:trHeight w:val="315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BF9" w:rsidRPr="00EF6B20" w:rsidRDefault="00E06BF9" w:rsidP="0064494C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69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Žádost obsahuje všechny požadované přílohy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ANO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NE</w:t>
            </w:r>
          </w:p>
        </w:tc>
      </w:tr>
      <w:tr w:rsidR="00E06BF9" w:rsidRPr="00EF6B20" w:rsidTr="004E7CEB">
        <w:trPr>
          <w:trHeight w:val="27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BF9" w:rsidRPr="00EF6B20" w:rsidRDefault="00E06BF9" w:rsidP="0064494C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69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Termín realizace projektu </w:t>
            </w:r>
            <w:r w:rsidRPr="00EF6B20">
              <w:rPr>
                <w:rFonts w:eastAsia="Arial Unicode MS"/>
              </w:rPr>
              <w:t>odpovídá vyhlášené výzvě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ANO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6BF9" w:rsidRPr="00EF6B20" w:rsidRDefault="00E06BF9" w:rsidP="0064494C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NE</w:t>
            </w:r>
          </w:p>
        </w:tc>
      </w:tr>
      <w:tr w:rsidR="00E06BF9" w:rsidRPr="00EF6B20" w:rsidTr="004E7CEB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BF9" w:rsidRPr="00EF6B20" w:rsidRDefault="00E06BF9" w:rsidP="0064494C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69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Náplň projektu </w:t>
            </w:r>
            <w:r w:rsidRPr="00EF6B20">
              <w:rPr>
                <w:rFonts w:eastAsia="Arial Unicode MS"/>
              </w:rPr>
              <w:t>souvisí se zvoleným podprogramem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ANO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6BF9" w:rsidRPr="00EF6B20" w:rsidRDefault="00E06BF9" w:rsidP="0064494C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NE</w:t>
            </w:r>
          </w:p>
        </w:tc>
      </w:tr>
      <w:tr w:rsidR="00E06BF9" w:rsidRPr="00EF6B20" w:rsidTr="004E7CEB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BF9" w:rsidRPr="00EF6B20" w:rsidRDefault="00E06BF9" w:rsidP="0064494C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69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BF9" w:rsidRPr="00EF6B20" w:rsidRDefault="001140CF" w:rsidP="001140CF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Hodnoty v tabulkách Zdroje na zajištění projektu a Finanční rozvaha</w:t>
            </w:r>
            <w:r w:rsidR="00E06BF9" w:rsidRPr="00EF6B20">
              <w:rPr>
                <w:rFonts w:eastAsia="Arial Unicode MS"/>
              </w:rPr>
              <w:t xml:space="preserve"> j</w:t>
            </w:r>
            <w:r>
              <w:rPr>
                <w:rFonts w:eastAsia="Arial Unicode MS"/>
              </w:rPr>
              <w:t xml:space="preserve">sou </w:t>
            </w:r>
            <w:r w:rsidR="00E06BF9" w:rsidRPr="00EF6B20">
              <w:rPr>
                <w:rFonts w:eastAsia="Arial Unicode MS"/>
              </w:rPr>
              <w:t xml:space="preserve"> </w:t>
            </w:r>
            <w:r w:rsidR="00E06BF9">
              <w:rPr>
                <w:rFonts w:eastAsia="Arial Unicode MS"/>
              </w:rPr>
              <w:t>shod</w:t>
            </w:r>
            <w:r w:rsidR="00E06BF9" w:rsidRPr="00EF6B20">
              <w:rPr>
                <w:rFonts w:eastAsia="Arial Unicode MS"/>
              </w:rPr>
              <w:t>n</w:t>
            </w:r>
            <w:r>
              <w:rPr>
                <w:rFonts w:eastAsia="Arial Unicode MS"/>
              </w:rPr>
              <w:t>é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ANO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6BF9" w:rsidRPr="00EF6B20" w:rsidRDefault="00E06BF9" w:rsidP="0064494C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NE</w:t>
            </w:r>
          </w:p>
        </w:tc>
      </w:tr>
      <w:tr w:rsidR="00E06BF9" w:rsidRPr="00EF6B20" w:rsidTr="004E7CEB">
        <w:trPr>
          <w:trHeight w:val="27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BF9" w:rsidRPr="00EF6B20" w:rsidRDefault="00E06BF9" w:rsidP="0064494C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69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D</w:t>
            </w:r>
            <w:r w:rsidRPr="00EF6B20">
              <w:rPr>
                <w:rFonts w:eastAsia="Arial Unicode MS"/>
              </w:rPr>
              <w:t>održena povinná spoluúčast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ANO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6BF9" w:rsidRPr="00EF6B20" w:rsidRDefault="00E06BF9" w:rsidP="0064494C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NE</w:t>
            </w:r>
          </w:p>
        </w:tc>
      </w:tr>
      <w:tr w:rsidR="00E06BF9" w:rsidRPr="00EF6B20" w:rsidTr="004E7CEB">
        <w:trPr>
          <w:trHeight w:val="27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BF9" w:rsidRPr="00EF6B20" w:rsidRDefault="00E06BF9" w:rsidP="0064494C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69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O</w:t>
            </w:r>
            <w:r w:rsidRPr="00EF6B20">
              <w:rPr>
                <w:rFonts w:eastAsia="Arial Unicode MS"/>
              </w:rPr>
              <w:t>právněný žadatel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ANO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6BF9" w:rsidRPr="00EF6B20" w:rsidRDefault="00E06BF9" w:rsidP="0064494C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NE</w:t>
            </w:r>
          </w:p>
        </w:tc>
      </w:tr>
      <w:tr w:rsidR="00CD54C6" w:rsidRPr="00EF6B20" w:rsidTr="00CD54C6">
        <w:trPr>
          <w:trHeight w:val="27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4C6" w:rsidRPr="00EF6B20" w:rsidRDefault="00CD54C6" w:rsidP="0064494C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690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54C6" w:rsidRPr="00EF6B20" w:rsidRDefault="00CD54C6" w:rsidP="0064494C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Jiné…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54C6" w:rsidRPr="00EF6B20" w:rsidRDefault="00CD54C6" w:rsidP="00B33780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ANO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54C6" w:rsidRPr="00EF6B20" w:rsidRDefault="00CD54C6" w:rsidP="00B33780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NE</w:t>
            </w:r>
          </w:p>
        </w:tc>
      </w:tr>
      <w:tr w:rsidR="00E06BF9" w:rsidRPr="00EF6B20" w:rsidTr="001140CF">
        <w:trPr>
          <w:trHeight w:val="282"/>
        </w:trPr>
        <w:tc>
          <w:tcPr>
            <w:tcW w:w="7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rPr>
                <w:rFonts w:eastAsia="Arial Unicode MS"/>
                <w:b/>
                <w:bCs/>
              </w:rPr>
            </w:pPr>
            <w:r w:rsidRPr="00EF6B20">
              <w:rPr>
                <w:rFonts w:eastAsia="Arial Unicode MS"/>
                <w:b/>
                <w:bCs/>
              </w:rPr>
              <w:t>Projekt je v souladu s administrativními podmínkami a je způsobilý pro další hodnocení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ANO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NE</w:t>
            </w:r>
          </w:p>
        </w:tc>
      </w:tr>
      <w:tr w:rsidR="00E06BF9" w:rsidRPr="00EF6B20" w:rsidTr="001140CF">
        <w:trPr>
          <w:trHeight w:val="424"/>
        </w:trPr>
        <w:tc>
          <w:tcPr>
            <w:tcW w:w="683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6BF9" w:rsidRPr="00EF6B20" w:rsidRDefault="00E06BF9" w:rsidP="0064494C">
            <w:pPr>
              <w:tabs>
                <w:tab w:val="left" w:pos="7302"/>
              </w:tabs>
              <w:rPr>
                <w:rFonts w:eastAsia="Arial Unicode MS"/>
              </w:rPr>
            </w:pPr>
          </w:p>
        </w:tc>
        <w:tc>
          <w:tcPr>
            <w:tcW w:w="26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6BF9" w:rsidRPr="00EF6B20" w:rsidRDefault="00E06BF9" w:rsidP="0064494C">
            <w:pPr>
              <w:tabs>
                <w:tab w:val="left" w:pos="7302"/>
              </w:tabs>
              <w:rPr>
                <w:rFonts w:eastAsia="Arial Unicode MS"/>
              </w:rPr>
            </w:pPr>
          </w:p>
        </w:tc>
      </w:tr>
      <w:tr w:rsidR="00E06BF9" w:rsidRPr="00EF6B20" w:rsidTr="00E06BF9">
        <w:trPr>
          <w:trHeight w:val="182"/>
        </w:trPr>
        <w:tc>
          <w:tcPr>
            <w:tcW w:w="9502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6BF9" w:rsidRPr="00EF6B20" w:rsidRDefault="00E06BF9" w:rsidP="00CD54C6">
            <w:pPr>
              <w:rPr>
                <w:rFonts w:eastAsia="Arial Unicode MS"/>
                <w:b/>
              </w:rPr>
            </w:pPr>
          </w:p>
        </w:tc>
      </w:tr>
      <w:tr w:rsidR="00E06BF9" w:rsidRPr="00EF6B20" w:rsidTr="00E06BF9">
        <w:trPr>
          <w:trHeight w:val="424"/>
        </w:trPr>
        <w:tc>
          <w:tcPr>
            <w:tcW w:w="9502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6BF9" w:rsidRPr="00EF6B20" w:rsidRDefault="00E06BF9" w:rsidP="0064494C">
            <w:pPr>
              <w:tabs>
                <w:tab w:val="left" w:pos="7302"/>
              </w:tabs>
              <w:jc w:val="center"/>
              <w:rPr>
                <w:rFonts w:eastAsia="Arial Unicode MS"/>
                <w:b/>
              </w:rPr>
            </w:pPr>
            <w:r w:rsidRPr="00EF6B20">
              <w:rPr>
                <w:rFonts w:eastAsia="Arial Unicode MS"/>
                <w:b/>
              </w:rPr>
              <w:t>Hodnocení projektu - část II</w:t>
            </w:r>
            <w:r>
              <w:rPr>
                <w:rFonts w:eastAsia="Arial Unicode MS"/>
                <w:b/>
              </w:rPr>
              <w:t>I</w:t>
            </w:r>
          </w:p>
        </w:tc>
      </w:tr>
      <w:tr w:rsidR="00CD54C6" w:rsidRPr="00EF6B20" w:rsidTr="00CD54C6">
        <w:trPr>
          <w:gridAfter w:val="1"/>
          <w:wAfter w:w="20" w:type="dxa"/>
          <w:trHeight w:val="555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4C6" w:rsidRPr="00EF6B20" w:rsidRDefault="00CD54C6" w:rsidP="00CD54C6">
            <w:pPr>
              <w:ind w:left="113" w:right="113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Závazná kritéria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4C6" w:rsidRPr="00EF6B20" w:rsidRDefault="00CD54C6" w:rsidP="0064494C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Popis hodnotícího kritéria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54C6" w:rsidRPr="00EF6B20" w:rsidRDefault="00CD54C6" w:rsidP="0064494C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Bodové hodnocení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54C6" w:rsidRPr="00EF6B20" w:rsidRDefault="00CD54C6" w:rsidP="0064494C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váha</w:t>
            </w:r>
          </w:p>
        </w:tc>
      </w:tr>
      <w:tr w:rsidR="00CD54C6" w:rsidRPr="00EF6B20" w:rsidTr="00CD54C6">
        <w:trPr>
          <w:gridAfter w:val="1"/>
          <w:wAfter w:w="20" w:type="dxa"/>
          <w:trHeight w:val="582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4C6" w:rsidRPr="00EF6B20" w:rsidRDefault="00CD54C6" w:rsidP="00CD54C6">
            <w:pPr>
              <w:ind w:left="113" w:right="113"/>
              <w:rPr>
                <w:rFonts w:eastAsia="Arial Unicode MS"/>
                <w:b/>
                <w:bCs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C6" w:rsidRPr="00EF6B20" w:rsidRDefault="00CD54C6" w:rsidP="0064494C">
            <w:pPr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Vazba projektu na další aktivity v území *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C6" w:rsidRPr="00EF6B20" w:rsidRDefault="00CD54C6" w:rsidP="0064494C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54C6" w:rsidRPr="00EF6B20" w:rsidRDefault="00E57180" w:rsidP="0064494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54C6" w:rsidRPr="00EF6B20" w:rsidRDefault="00CD54C6" w:rsidP="00E57180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1</w:t>
            </w:r>
            <w:r w:rsidR="00E57180">
              <w:rPr>
                <w:rFonts w:eastAsia="Arial Unicode MS"/>
              </w:rPr>
              <w:t>5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54C6" w:rsidRPr="00EF6B20" w:rsidRDefault="00CD54C6" w:rsidP="0064494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</w:t>
            </w:r>
            <w:r w:rsidRPr="00EF6B20">
              <w:rPr>
                <w:rFonts w:eastAsia="Arial Unicode MS"/>
              </w:rPr>
              <w:t>0</w:t>
            </w:r>
            <w:r>
              <w:rPr>
                <w:rFonts w:eastAsia="Arial Unicode MS"/>
              </w:rPr>
              <w:t xml:space="preserve"> </w:t>
            </w:r>
            <w:r w:rsidRPr="00EF6B20">
              <w:rPr>
                <w:rFonts w:eastAsia="Arial Unicode MS"/>
              </w:rPr>
              <w:t>%</w:t>
            </w:r>
          </w:p>
        </w:tc>
      </w:tr>
      <w:tr w:rsidR="00CD54C6" w:rsidRPr="00EF6B20" w:rsidTr="004E7CEB">
        <w:trPr>
          <w:gridAfter w:val="1"/>
          <w:wAfter w:w="20" w:type="dxa"/>
          <w:trHeight w:val="555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C6" w:rsidRPr="00EF6B20" w:rsidRDefault="00CD54C6" w:rsidP="0064494C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C6" w:rsidRPr="00EF6B20" w:rsidRDefault="00CD54C6" w:rsidP="0064494C">
            <w:pPr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Výše spolufinancování projektu ze strany kraje *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C6" w:rsidRPr="00EF6B20" w:rsidRDefault="00CD54C6" w:rsidP="0064494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54C6" w:rsidRPr="00EF6B20" w:rsidRDefault="00CD54C6" w:rsidP="0064494C">
            <w:pPr>
              <w:ind w:left="-52" w:firstLine="52"/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54C6" w:rsidRPr="00EF6B20" w:rsidRDefault="00CD54C6" w:rsidP="0064494C">
            <w:pPr>
              <w:jc w:val="center"/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15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54C6" w:rsidRPr="00EF6B20" w:rsidRDefault="00CD54C6" w:rsidP="0064494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</w:t>
            </w:r>
            <w:r w:rsidRPr="00EF6B20">
              <w:rPr>
                <w:rFonts w:eastAsia="Arial Unicode MS"/>
              </w:rPr>
              <w:t>0</w:t>
            </w:r>
            <w:r>
              <w:rPr>
                <w:rFonts w:eastAsia="Arial Unicode MS"/>
              </w:rPr>
              <w:t xml:space="preserve"> </w:t>
            </w:r>
            <w:r w:rsidRPr="00EF6B20">
              <w:rPr>
                <w:rFonts w:eastAsia="Arial Unicode MS"/>
              </w:rPr>
              <w:t>%</w:t>
            </w:r>
          </w:p>
        </w:tc>
      </w:tr>
      <w:tr w:rsidR="00CD54C6" w:rsidRPr="00EF6B20" w:rsidTr="004E7CEB">
        <w:trPr>
          <w:trHeight w:val="991"/>
        </w:trPr>
        <w:tc>
          <w:tcPr>
            <w:tcW w:w="81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4C6" w:rsidRPr="00EF6B20" w:rsidRDefault="00CD54C6" w:rsidP="0064494C">
            <w:pPr>
              <w:ind w:left="113" w:right="113"/>
              <w:rPr>
                <w:rFonts w:eastAsia="Arial Unicode MS"/>
                <w:b/>
                <w:bCs/>
              </w:rPr>
            </w:pPr>
            <w:r w:rsidRPr="00EF6B20">
              <w:rPr>
                <w:rFonts w:eastAsia="Arial Unicode MS"/>
                <w:b/>
                <w:bCs/>
              </w:rPr>
              <w:t>Specifická kritéria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54C6" w:rsidRPr="00EF6B20" w:rsidRDefault="00CD54C6" w:rsidP="0064494C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Velikost cílové skupiny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54C6" w:rsidRPr="00EF6B20" w:rsidRDefault="00CD54C6" w:rsidP="0064494C">
            <w:pPr>
              <w:tabs>
                <w:tab w:val="left" w:pos="7302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54C6" w:rsidRPr="00EF6B20" w:rsidRDefault="00CD54C6" w:rsidP="0064494C">
            <w:pPr>
              <w:tabs>
                <w:tab w:val="left" w:pos="7302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54C6" w:rsidRPr="00EF6B20" w:rsidRDefault="00CD54C6" w:rsidP="0064494C">
            <w:pPr>
              <w:tabs>
                <w:tab w:val="left" w:pos="7302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54C6" w:rsidRPr="00EF6B20" w:rsidRDefault="00CD54C6" w:rsidP="0064494C">
            <w:pPr>
              <w:tabs>
                <w:tab w:val="left" w:pos="7302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54C6" w:rsidRPr="00EF6B20" w:rsidRDefault="00CD54C6" w:rsidP="0064494C">
            <w:pPr>
              <w:tabs>
                <w:tab w:val="left" w:pos="7302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15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54C6" w:rsidRPr="00EF6B20" w:rsidRDefault="0010777E" w:rsidP="0064494C">
            <w:pPr>
              <w:tabs>
                <w:tab w:val="left" w:pos="7302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30</w:t>
            </w:r>
            <w:r w:rsidR="00CD54C6">
              <w:rPr>
                <w:rFonts w:eastAsia="Arial Unicode MS"/>
              </w:rPr>
              <w:t xml:space="preserve"> </w:t>
            </w:r>
            <w:r w:rsidR="00CD54C6" w:rsidRPr="00EF6B20">
              <w:rPr>
                <w:rFonts w:eastAsia="Arial Unicode MS"/>
              </w:rPr>
              <w:t>%</w:t>
            </w:r>
          </w:p>
        </w:tc>
      </w:tr>
      <w:tr w:rsidR="00CD54C6" w:rsidRPr="00EF6B20" w:rsidTr="004E7CEB">
        <w:trPr>
          <w:trHeight w:val="991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4C6" w:rsidRPr="00EF6B20" w:rsidRDefault="00CD54C6" w:rsidP="0064494C">
            <w:pPr>
              <w:ind w:left="113" w:right="113"/>
              <w:rPr>
                <w:rFonts w:eastAsia="Arial Unicode MS"/>
                <w:b/>
                <w:bCs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54C6" w:rsidRPr="00EF6B20" w:rsidRDefault="00CD54C6" w:rsidP="0064494C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Četnost a doba trvání aktivit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54C6" w:rsidRDefault="00CD54C6" w:rsidP="0064494C">
            <w:pPr>
              <w:tabs>
                <w:tab w:val="left" w:pos="7302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54C6" w:rsidRDefault="00CD54C6" w:rsidP="0064494C">
            <w:pPr>
              <w:tabs>
                <w:tab w:val="left" w:pos="7302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54C6" w:rsidRDefault="00CD54C6" w:rsidP="0064494C">
            <w:pPr>
              <w:tabs>
                <w:tab w:val="left" w:pos="7302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54C6" w:rsidRDefault="00CD54C6" w:rsidP="0064494C">
            <w:pPr>
              <w:tabs>
                <w:tab w:val="left" w:pos="7302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54C6" w:rsidRDefault="00CD54C6" w:rsidP="0064494C">
            <w:pPr>
              <w:tabs>
                <w:tab w:val="left" w:pos="7302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15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54C6" w:rsidRDefault="00CD54C6" w:rsidP="0010777E">
            <w:pPr>
              <w:tabs>
                <w:tab w:val="left" w:pos="7302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</w:t>
            </w:r>
            <w:r w:rsidR="0010777E">
              <w:rPr>
                <w:rFonts w:eastAsia="Arial Unicode MS"/>
              </w:rPr>
              <w:t>0</w:t>
            </w:r>
            <w:r>
              <w:rPr>
                <w:rFonts w:eastAsia="Arial Unicode MS"/>
              </w:rPr>
              <w:t>%</w:t>
            </w:r>
          </w:p>
        </w:tc>
      </w:tr>
      <w:tr w:rsidR="00E06BF9" w:rsidRPr="00EF6B20" w:rsidTr="004E7CEB">
        <w:trPr>
          <w:gridAfter w:val="1"/>
          <w:wAfter w:w="20" w:type="dxa"/>
          <w:trHeight w:val="379"/>
        </w:trPr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F9" w:rsidRPr="00EF6B20" w:rsidRDefault="00CD54C6" w:rsidP="0064494C">
            <w:pPr>
              <w:tabs>
                <w:tab w:val="left" w:pos="7302"/>
              </w:tabs>
              <w:rPr>
                <w:rFonts w:eastAsia="Arial Unicode MS"/>
              </w:rPr>
            </w:pPr>
            <w:r>
              <w:rPr>
                <w:rFonts w:eastAsia="Arial Unicode MS"/>
              </w:rPr>
              <w:t>Hodnocení provedeno dne:</w:t>
            </w:r>
          </w:p>
        </w:tc>
        <w:tc>
          <w:tcPr>
            <w:tcW w:w="3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F9" w:rsidRPr="00EF6B20" w:rsidRDefault="00E06BF9" w:rsidP="0064494C">
            <w:pPr>
              <w:tabs>
                <w:tab w:val="left" w:pos="7302"/>
              </w:tabs>
              <w:rPr>
                <w:rFonts w:eastAsia="Arial Unicode MS"/>
              </w:rPr>
            </w:pPr>
            <w:r w:rsidRPr="00EF6B20">
              <w:rPr>
                <w:rFonts w:eastAsia="Arial Unicode MS"/>
              </w:rPr>
              <w:t>Podpis:</w:t>
            </w:r>
          </w:p>
        </w:tc>
      </w:tr>
      <w:tr w:rsidR="00E06BF9" w:rsidRPr="00EF6B20" w:rsidTr="004E7CEB">
        <w:trPr>
          <w:trHeight w:val="383"/>
        </w:trPr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rPr>
                <w:rFonts w:eastAsia="Arial Unicode MS"/>
                <w:b/>
                <w:bCs/>
              </w:rPr>
            </w:pPr>
            <w:r w:rsidRPr="00EF6B20">
              <w:rPr>
                <w:rFonts w:eastAsia="Arial Unicode MS"/>
                <w:b/>
                <w:bCs/>
              </w:rPr>
              <w:t>PROJEKT JE DOPORUČEN K PODPOŘE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jc w:val="center"/>
              <w:rPr>
                <w:rFonts w:eastAsia="Arial Unicode MS"/>
                <w:b/>
                <w:bCs/>
              </w:rPr>
            </w:pPr>
            <w:r w:rsidRPr="00EF6B20">
              <w:rPr>
                <w:rFonts w:eastAsia="Arial Unicode MS"/>
                <w:b/>
                <w:bCs/>
              </w:rPr>
              <w:t>ANO</w:t>
            </w:r>
          </w:p>
        </w:tc>
        <w:tc>
          <w:tcPr>
            <w:tcW w:w="1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F9" w:rsidRPr="00EF6B20" w:rsidRDefault="00E06BF9" w:rsidP="0064494C">
            <w:pPr>
              <w:jc w:val="center"/>
              <w:rPr>
                <w:rFonts w:eastAsia="Arial Unicode MS"/>
                <w:b/>
                <w:bCs/>
              </w:rPr>
            </w:pPr>
            <w:r w:rsidRPr="00EF6B20">
              <w:rPr>
                <w:rFonts w:eastAsia="Arial Unicode MS"/>
                <w:b/>
                <w:bCs/>
              </w:rPr>
              <w:t>NE</w:t>
            </w:r>
          </w:p>
        </w:tc>
      </w:tr>
      <w:tr w:rsidR="00E06BF9" w:rsidRPr="00EF6B20" w:rsidTr="001140CF">
        <w:trPr>
          <w:trHeight w:val="424"/>
        </w:trPr>
        <w:tc>
          <w:tcPr>
            <w:tcW w:w="683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BF9" w:rsidRPr="00EF6B20" w:rsidRDefault="00E06BF9" w:rsidP="0064494C">
            <w:pPr>
              <w:tabs>
                <w:tab w:val="left" w:pos="7302"/>
              </w:tabs>
              <w:rPr>
                <w:rFonts w:eastAsia="Arial Unicode MS"/>
              </w:rPr>
            </w:pPr>
          </w:p>
        </w:tc>
        <w:tc>
          <w:tcPr>
            <w:tcW w:w="26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6BF9" w:rsidRPr="00EF6B20" w:rsidRDefault="00E06BF9" w:rsidP="0064494C">
            <w:pPr>
              <w:tabs>
                <w:tab w:val="left" w:pos="7302"/>
              </w:tabs>
              <w:rPr>
                <w:rFonts w:eastAsia="Arial Unicode MS"/>
              </w:rPr>
            </w:pPr>
          </w:p>
        </w:tc>
      </w:tr>
    </w:tbl>
    <w:p w:rsidR="00E06BF9" w:rsidRPr="00EF6B20" w:rsidRDefault="00E06BF9" w:rsidP="00E06BF9"/>
    <w:p w:rsidR="00CD54C6" w:rsidRDefault="00CD54C6" w:rsidP="002A1BBE">
      <w:pPr>
        <w:jc w:val="right"/>
        <w:rPr>
          <w:bCs/>
          <w:sz w:val="24"/>
          <w:szCs w:val="28"/>
        </w:rPr>
      </w:pPr>
    </w:p>
    <w:p w:rsidR="00CD54C6" w:rsidRDefault="00CD54C6" w:rsidP="002A1BBE">
      <w:pPr>
        <w:jc w:val="right"/>
        <w:rPr>
          <w:bCs/>
          <w:sz w:val="24"/>
          <w:szCs w:val="28"/>
        </w:rPr>
      </w:pPr>
    </w:p>
    <w:p w:rsidR="00CD54C6" w:rsidRDefault="00CD54C6" w:rsidP="002A1BBE">
      <w:pPr>
        <w:jc w:val="right"/>
        <w:rPr>
          <w:bCs/>
          <w:sz w:val="24"/>
          <w:szCs w:val="28"/>
        </w:rPr>
      </w:pPr>
    </w:p>
    <w:p w:rsidR="00CD54C6" w:rsidRDefault="00CD54C6" w:rsidP="002A1BBE">
      <w:pPr>
        <w:jc w:val="right"/>
        <w:rPr>
          <w:bCs/>
          <w:sz w:val="24"/>
          <w:szCs w:val="28"/>
        </w:rPr>
      </w:pPr>
    </w:p>
    <w:p w:rsidR="00CD54C6" w:rsidRDefault="00CD54C6" w:rsidP="002A1BBE">
      <w:pPr>
        <w:jc w:val="right"/>
        <w:rPr>
          <w:bCs/>
          <w:sz w:val="24"/>
          <w:szCs w:val="28"/>
        </w:rPr>
      </w:pPr>
    </w:p>
    <w:p w:rsidR="002A1BBE" w:rsidRDefault="002A1BBE" w:rsidP="002A1BBE">
      <w:pPr>
        <w:jc w:val="right"/>
      </w:pPr>
      <w:r>
        <w:rPr>
          <w:bCs/>
          <w:sz w:val="24"/>
          <w:szCs w:val="28"/>
        </w:rPr>
        <w:t xml:space="preserve">     </w:t>
      </w:r>
      <w:r w:rsidR="00336D56" w:rsidRPr="00D4459D">
        <w:rPr>
          <w:bCs/>
          <w:sz w:val="24"/>
          <w:szCs w:val="28"/>
        </w:rPr>
        <w:t xml:space="preserve">Příloha č. </w:t>
      </w:r>
      <w:r>
        <w:rPr>
          <w:bCs/>
          <w:sz w:val="24"/>
          <w:szCs w:val="28"/>
        </w:rPr>
        <w:t>5</w:t>
      </w:r>
      <w:r w:rsidR="005D0891">
        <w:tab/>
      </w:r>
    </w:p>
    <w:p w:rsidR="00E8754A" w:rsidRPr="002A1BBE" w:rsidRDefault="00336D56" w:rsidP="002A1BBE">
      <w:pPr>
        <w:jc w:val="right"/>
      </w:pPr>
      <w:r>
        <w:rPr>
          <w:bCs/>
          <w:sz w:val="24"/>
          <w:szCs w:val="28"/>
        </w:rPr>
        <w:t xml:space="preserve">Specifikace bodování </w:t>
      </w:r>
      <w:r w:rsidR="00E8754A">
        <w:rPr>
          <w:bCs/>
          <w:sz w:val="24"/>
          <w:szCs w:val="28"/>
        </w:rPr>
        <w:t>– Popis hodnotících kritérií</w:t>
      </w:r>
    </w:p>
    <w:p w:rsidR="00E8754A" w:rsidRDefault="00E8754A" w:rsidP="00E8754A">
      <w:pPr>
        <w:tabs>
          <w:tab w:val="left" w:pos="567"/>
        </w:tabs>
        <w:ind w:left="426" w:hanging="426"/>
        <w:jc w:val="both"/>
        <w:rPr>
          <w:bCs/>
          <w:sz w:val="24"/>
          <w:szCs w:val="28"/>
        </w:rPr>
      </w:pPr>
    </w:p>
    <w:p w:rsidR="00E8754A" w:rsidRPr="00E8754A" w:rsidRDefault="00E8754A" w:rsidP="0064494C">
      <w:pPr>
        <w:pStyle w:val="Odstavecseseznamem"/>
        <w:numPr>
          <w:ilvl w:val="0"/>
          <w:numId w:val="9"/>
        </w:num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8754A">
        <w:rPr>
          <w:rFonts w:ascii="Times New Roman" w:hAnsi="Times New Roman"/>
          <w:b/>
          <w:bCs/>
          <w:sz w:val="24"/>
          <w:szCs w:val="24"/>
        </w:rPr>
        <w:t>Závazná hodnotící kritéria</w:t>
      </w:r>
    </w:p>
    <w:p w:rsidR="00E8754A" w:rsidRPr="00E8754A" w:rsidRDefault="00E8754A" w:rsidP="00E8754A">
      <w:pPr>
        <w:rPr>
          <w:b/>
          <w:bCs/>
          <w:sz w:val="24"/>
          <w:szCs w:val="24"/>
        </w:rPr>
      </w:pPr>
    </w:p>
    <w:p w:rsidR="00E8754A" w:rsidRPr="00E8754A" w:rsidRDefault="00E64D3B" w:rsidP="00E8754A">
      <w:pPr>
        <w:pStyle w:val="Odstavecseseznamem1"/>
        <w:tabs>
          <w:tab w:val="left" w:pos="779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Z1. </w:t>
      </w:r>
      <w:r w:rsidR="00E8754A" w:rsidRPr="00E8754A">
        <w:rPr>
          <w:rFonts w:ascii="Times New Roman" w:hAnsi="Times New Roman"/>
          <w:b/>
          <w:sz w:val="24"/>
          <w:szCs w:val="24"/>
        </w:rPr>
        <w:t xml:space="preserve">Vazba projektu na další aktivity v území </w:t>
      </w:r>
    </w:p>
    <w:p w:rsidR="00E8754A" w:rsidRPr="00E8754A" w:rsidRDefault="00E8754A" w:rsidP="0064494C">
      <w:pPr>
        <w:pStyle w:val="Odstavecseseznamem1"/>
        <w:numPr>
          <w:ilvl w:val="2"/>
          <w:numId w:val="7"/>
        </w:numPr>
        <w:tabs>
          <w:tab w:val="left" w:pos="7797"/>
        </w:tabs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E8754A">
        <w:rPr>
          <w:rFonts w:ascii="Times New Roman" w:hAnsi="Times New Roman"/>
          <w:sz w:val="24"/>
          <w:szCs w:val="24"/>
        </w:rPr>
        <w:t>projekt přímo navazuje na právě realizovaný či v posledních</w:t>
      </w:r>
    </w:p>
    <w:p w:rsidR="00E8754A" w:rsidRPr="00E8754A" w:rsidRDefault="00E8754A" w:rsidP="00E8754A">
      <w:pPr>
        <w:pStyle w:val="Odstavecseseznamem1"/>
        <w:tabs>
          <w:tab w:val="left" w:pos="7797"/>
        </w:tabs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E8754A">
        <w:rPr>
          <w:rFonts w:ascii="Times New Roman" w:hAnsi="Times New Roman"/>
          <w:sz w:val="24"/>
          <w:szCs w:val="24"/>
        </w:rPr>
        <w:t xml:space="preserve">     dvou letech zrealizovaný projekt či aktivitu</w:t>
      </w:r>
      <w:r w:rsidRPr="00E8754A">
        <w:rPr>
          <w:rFonts w:ascii="Times New Roman" w:hAnsi="Times New Roman"/>
          <w:sz w:val="24"/>
          <w:szCs w:val="24"/>
        </w:rPr>
        <w:tab/>
        <w:t>1</w:t>
      </w:r>
      <w:r w:rsidR="00E64D3B">
        <w:rPr>
          <w:rFonts w:ascii="Times New Roman" w:hAnsi="Times New Roman"/>
          <w:sz w:val="24"/>
          <w:szCs w:val="24"/>
        </w:rPr>
        <w:t>5</w:t>
      </w:r>
      <w:r w:rsidRPr="00E8754A">
        <w:rPr>
          <w:rFonts w:ascii="Times New Roman" w:hAnsi="Times New Roman"/>
          <w:sz w:val="24"/>
          <w:szCs w:val="24"/>
        </w:rPr>
        <w:t xml:space="preserve"> bodů</w:t>
      </w:r>
    </w:p>
    <w:p w:rsidR="00E8754A" w:rsidRPr="00E8754A" w:rsidRDefault="00E8754A" w:rsidP="0064494C">
      <w:pPr>
        <w:pStyle w:val="Odstavecseseznamem1"/>
        <w:numPr>
          <w:ilvl w:val="2"/>
          <w:numId w:val="7"/>
        </w:numPr>
        <w:tabs>
          <w:tab w:val="left" w:pos="7797"/>
        </w:tabs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E8754A">
        <w:rPr>
          <w:rFonts w:ascii="Times New Roman" w:hAnsi="Times New Roman"/>
          <w:sz w:val="24"/>
          <w:szCs w:val="24"/>
        </w:rPr>
        <w:t xml:space="preserve">projekt přímo nenavazuje na žádný právě realizovaný či </w:t>
      </w:r>
    </w:p>
    <w:p w:rsidR="00E8754A" w:rsidRPr="00E8754A" w:rsidRDefault="00E8754A" w:rsidP="00E8754A">
      <w:pPr>
        <w:pStyle w:val="Odstavecseseznamem1"/>
        <w:tabs>
          <w:tab w:val="left" w:pos="7797"/>
        </w:tabs>
        <w:spacing w:after="0" w:line="240" w:lineRule="auto"/>
        <w:ind w:left="425" w:firstLine="1"/>
        <w:jc w:val="both"/>
        <w:rPr>
          <w:rFonts w:ascii="Times New Roman" w:hAnsi="Times New Roman"/>
          <w:sz w:val="24"/>
          <w:szCs w:val="24"/>
        </w:rPr>
      </w:pPr>
      <w:r w:rsidRPr="00E8754A">
        <w:rPr>
          <w:rFonts w:ascii="Times New Roman" w:hAnsi="Times New Roman"/>
          <w:sz w:val="24"/>
          <w:szCs w:val="24"/>
        </w:rPr>
        <w:t xml:space="preserve">     v posledních dvou letech zrealizovaný projekt či aktivitu,</w:t>
      </w:r>
    </w:p>
    <w:p w:rsidR="00E8754A" w:rsidRPr="00E8754A" w:rsidRDefault="00E8754A" w:rsidP="00E8754A">
      <w:pPr>
        <w:pStyle w:val="Odstavecseseznamem1"/>
        <w:tabs>
          <w:tab w:val="left" w:pos="7938"/>
        </w:tabs>
        <w:spacing w:after="0" w:line="240" w:lineRule="auto"/>
        <w:ind w:left="425" w:firstLine="1"/>
        <w:jc w:val="both"/>
        <w:rPr>
          <w:rFonts w:ascii="Times New Roman" w:hAnsi="Times New Roman"/>
          <w:sz w:val="24"/>
          <w:szCs w:val="24"/>
        </w:rPr>
      </w:pPr>
      <w:r w:rsidRPr="00E8754A">
        <w:rPr>
          <w:rFonts w:ascii="Times New Roman" w:hAnsi="Times New Roman"/>
          <w:sz w:val="24"/>
          <w:szCs w:val="24"/>
        </w:rPr>
        <w:t xml:space="preserve">     ale žadatel plánuje další aktivity v území</w:t>
      </w:r>
      <w:r w:rsidRPr="00E8754A">
        <w:rPr>
          <w:rFonts w:ascii="Times New Roman" w:hAnsi="Times New Roman"/>
          <w:sz w:val="24"/>
          <w:szCs w:val="24"/>
        </w:rPr>
        <w:tab/>
      </w:r>
      <w:r w:rsidR="00E64D3B">
        <w:rPr>
          <w:rFonts w:ascii="Times New Roman" w:hAnsi="Times New Roman"/>
          <w:sz w:val="24"/>
          <w:szCs w:val="24"/>
        </w:rPr>
        <w:t>7</w:t>
      </w:r>
      <w:r w:rsidRPr="00E8754A">
        <w:rPr>
          <w:rFonts w:ascii="Times New Roman" w:hAnsi="Times New Roman"/>
          <w:sz w:val="24"/>
          <w:szCs w:val="24"/>
        </w:rPr>
        <w:t xml:space="preserve"> bodů</w:t>
      </w:r>
    </w:p>
    <w:p w:rsidR="00E8754A" w:rsidRPr="00E8754A" w:rsidRDefault="00E8754A" w:rsidP="0064494C">
      <w:pPr>
        <w:pStyle w:val="Odstavecseseznamem1"/>
        <w:numPr>
          <w:ilvl w:val="2"/>
          <w:numId w:val="7"/>
        </w:numPr>
        <w:tabs>
          <w:tab w:val="left" w:pos="7938"/>
        </w:tabs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E8754A">
        <w:rPr>
          <w:rFonts w:ascii="Times New Roman" w:hAnsi="Times New Roman"/>
          <w:sz w:val="24"/>
          <w:szCs w:val="24"/>
        </w:rPr>
        <w:t>jedná se o izolovaný projekt bez dalších vazeb</w:t>
      </w:r>
      <w:r w:rsidRPr="00E8754A">
        <w:rPr>
          <w:rFonts w:ascii="Times New Roman" w:hAnsi="Times New Roman"/>
          <w:sz w:val="24"/>
          <w:szCs w:val="24"/>
        </w:rPr>
        <w:tab/>
        <w:t>0 bodů</w:t>
      </w:r>
    </w:p>
    <w:p w:rsidR="00E8754A" w:rsidRPr="00E8754A" w:rsidRDefault="00E8754A" w:rsidP="00E8754A">
      <w:pPr>
        <w:pStyle w:val="Odstavecseseznamem1"/>
        <w:tabs>
          <w:tab w:val="left" w:pos="779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8754A" w:rsidRPr="00E8754A" w:rsidRDefault="00E64D3B" w:rsidP="00E8754A">
      <w:pPr>
        <w:pStyle w:val="Odstavecseseznamem1"/>
        <w:tabs>
          <w:tab w:val="left" w:pos="779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Z2. </w:t>
      </w:r>
      <w:r w:rsidR="00E8754A" w:rsidRPr="00E8754A">
        <w:rPr>
          <w:rFonts w:ascii="Times New Roman" w:hAnsi="Times New Roman"/>
          <w:b/>
          <w:sz w:val="24"/>
          <w:szCs w:val="24"/>
        </w:rPr>
        <w:t>Výše spolufinancování projektu ze strany kraje:</w:t>
      </w:r>
    </w:p>
    <w:p w:rsidR="00E8754A" w:rsidRPr="00E8754A" w:rsidRDefault="00E8754A" w:rsidP="0064494C">
      <w:pPr>
        <w:pStyle w:val="Odstavecseseznamem1"/>
        <w:numPr>
          <w:ilvl w:val="1"/>
          <w:numId w:val="8"/>
        </w:numPr>
        <w:tabs>
          <w:tab w:val="left" w:pos="7797"/>
        </w:tabs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E8754A">
        <w:rPr>
          <w:rFonts w:ascii="Times New Roman" w:hAnsi="Times New Roman"/>
          <w:sz w:val="24"/>
          <w:szCs w:val="24"/>
        </w:rPr>
        <w:t>do 30% včetně z celkových způsobilých výdajů projektu</w:t>
      </w:r>
      <w:r w:rsidRPr="00E8754A">
        <w:rPr>
          <w:rFonts w:ascii="Times New Roman" w:hAnsi="Times New Roman"/>
          <w:sz w:val="24"/>
          <w:szCs w:val="24"/>
        </w:rPr>
        <w:tab/>
        <w:t xml:space="preserve">15 bodů </w:t>
      </w:r>
    </w:p>
    <w:p w:rsidR="00E8754A" w:rsidRPr="00E8754A" w:rsidRDefault="00E8754A" w:rsidP="0064494C">
      <w:pPr>
        <w:pStyle w:val="Odstavecseseznamem1"/>
        <w:numPr>
          <w:ilvl w:val="1"/>
          <w:numId w:val="8"/>
        </w:numPr>
        <w:tabs>
          <w:tab w:val="left" w:pos="7938"/>
        </w:tabs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E8754A">
        <w:rPr>
          <w:rFonts w:ascii="Times New Roman" w:hAnsi="Times New Roman"/>
          <w:sz w:val="24"/>
          <w:szCs w:val="24"/>
        </w:rPr>
        <w:t>více jak 30% - 50% včetně z celkových způsobilých výdajů projektu</w:t>
      </w:r>
      <w:r w:rsidRPr="00E8754A">
        <w:rPr>
          <w:rFonts w:ascii="Times New Roman" w:hAnsi="Times New Roman"/>
          <w:sz w:val="24"/>
          <w:szCs w:val="24"/>
        </w:rPr>
        <w:tab/>
        <w:t xml:space="preserve">7 bodů </w:t>
      </w:r>
    </w:p>
    <w:p w:rsidR="00E8754A" w:rsidRPr="00E8754A" w:rsidRDefault="00E8754A" w:rsidP="0064494C">
      <w:pPr>
        <w:pStyle w:val="Odstavecseseznamem1"/>
        <w:numPr>
          <w:ilvl w:val="1"/>
          <w:numId w:val="8"/>
        </w:numPr>
        <w:tabs>
          <w:tab w:val="left" w:pos="7938"/>
        </w:tabs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E8754A">
        <w:rPr>
          <w:rFonts w:ascii="Times New Roman" w:hAnsi="Times New Roman"/>
          <w:sz w:val="24"/>
          <w:szCs w:val="24"/>
        </w:rPr>
        <w:t>více jak 50% - 70% včetně z celkových způsobilých výdajů projektu</w:t>
      </w:r>
      <w:r w:rsidRPr="00E8754A">
        <w:rPr>
          <w:rFonts w:ascii="Times New Roman" w:hAnsi="Times New Roman"/>
          <w:sz w:val="24"/>
          <w:szCs w:val="24"/>
        </w:rPr>
        <w:tab/>
        <w:t xml:space="preserve">0 bodů </w:t>
      </w:r>
    </w:p>
    <w:p w:rsidR="00E8754A" w:rsidRPr="00E8754A" w:rsidRDefault="00E8754A" w:rsidP="00E8754A">
      <w:pPr>
        <w:pStyle w:val="Odstavecseseznamem1"/>
        <w:tabs>
          <w:tab w:val="left" w:pos="779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8754A" w:rsidRDefault="00E8754A" w:rsidP="00E8754A">
      <w:pPr>
        <w:rPr>
          <w:b/>
          <w:bCs/>
          <w:sz w:val="24"/>
          <w:szCs w:val="24"/>
        </w:rPr>
      </w:pPr>
    </w:p>
    <w:p w:rsidR="000532BF" w:rsidRPr="00E8754A" w:rsidRDefault="000532BF" w:rsidP="00E8754A">
      <w:pPr>
        <w:rPr>
          <w:b/>
          <w:bCs/>
          <w:sz w:val="24"/>
          <w:szCs w:val="24"/>
        </w:rPr>
      </w:pPr>
    </w:p>
    <w:p w:rsidR="00E8754A" w:rsidRPr="00E8754A" w:rsidRDefault="00E8754A" w:rsidP="0064494C">
      <w:pPr>
        <w:pStyle w:val="Odstavecseseznamem"/>
        <w:numPr>
          <w:ilvl w:val="0"/>
          <w:numId w:val="9"/>
        </w:num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8754A">
        <w:rPr>
          <w:rFonts w:ascii="Times New Roman" w:hAnsi="Times New Roman"/>
          <w:b/>
          <w:bCs/>
          <w:sz w:val="24"/>
          <w:szCs w:val="24"/>
        </w:rPr>
        <w:t>Specifická hodnotící kritéria</w:t>
      </w:r>
    </w:p>
    <w:p w:rsidR="00E8754A" w:rsidRPr="00E8754A" w:rsidRDefault="00E8754A" w:rsidP="00E8754A">
      <w:pPr>
        <w:rPr>
          <w:bCs/>
          <w:sz w:val="24"/>
          <w:szCs w:val="24"/>
        </w:rPr>
      </w:pPr>
    </w:p>
    <w:p w:rsidR="00E8754A" w:rsidRPr="00E8754A" w:rsidRDefault="00E64D3B" w:rsidP="00E875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S1. </w:t>
      </w:r>
      <w:r w:rsidR="00E8754A" w:rsidRPr="00E8754A">
        <w:rPr>
          <w:b/>
          <w:bCs/>
          <w:sz w:val="24"/>
          <w:szCs w:val="24"/>
        </w:rPr>
        <w:t>Velikost zasažené cílové skupiny</w:t>
      </w:r>
    </w:p>
    <w:p w:rsidR="00E8754A" w:rsidRDefault="00E8754A" w:rsidP="0064494C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E8754A">
        <w:rPr>
          <w:rFonts w:ascii="Times New Roman" w:hAnsi="Times New Roman"/>
          <w:bCs/>
          <w:sz w:val="24"/>
          <w:szCs w:val="24"/>
        </w:rPr>
        <w:t xml:space="preserve">více než </w:t>
      </w:r>
      <w:r>
        <w:rPr>
          <w:rFonts w:ascii="Times New Roman" w:hAnsi="Times New Roman"/>
          <w:bCs/>
          <w:sz w:val="24"/>
          <w:szCs w:val="24"/>
        </w:rPr>
        <w:t>50</w:t>
      </w:r>
      <w:r w:rsidR="00AA7E87">
        <w:rPr>
          <w:rFonts w:ascii="Times New Roman" w:hAnsi="Times New Roman"/>
          <w:bCs/>
          <w:sz w:val="24"/>
          <w:szCs w:val="24"/>
        </w:rPr>
        <w:t xml:space="preserve"> osob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AA7E87">
        <w:rPr>
          <w:rFonts w:ascii="Times New Roman" w:hAnsi="Times New Roman"/>
          <w:bCs/>
          <w:sz w:val="24"/>
          <w:szCs w:val="24"/>
        </w:rPr>
        <w:tab/>
      </w:r>
      <w:r w:rsidRPr="00E8754A">
        <w:rPr>
          <w:rFonts w:ascii="Times New Roman" w:hAnsi="Times New Roman"/>
          <w:bCs/>
          <w:sz w:val="24"/>
          <w:szCs w:val="24"/>
        </w:rPr>
        <w:t>15 bodů</w:t>
      </w:r>
    </w:p>
    <w:p w:rsidR="00E8754A" w:rsidRDefault="00AA7E87" w:rsidP="0064494C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31 – 50 osob</w:t>
      </w:r>
      <w:r w:rsidR="00E8754A">
        <w:rPr>
          <w:rFonts w:ascii="Times New Roman" w:hAnsi="Times New Roman"/>
          <w:bCs/>
          <w:sz w:val="24"/>
          <w:szCs w:val="24"/>
        </w:rPr>
        <w:tab/>
      </w:r>
      <w:r w:rsidR="00E8754A">
        <w:rPr>
          <w:rFonts w:ascii="Times New Roman" w:hAnsi="Times New Roman"/>
          <w:bCs/>
          <w:sz w:val="24"/>
          <w:szCs w:val="24"/>
        </w:rPr>
        <w:tab/>
      </w:r>
      <w:r w:rsidR="00E8754A">
        <w:rPr>
          <w:rFonts w:ascii="Times New Roman" w:hAnsi="Times New Roman"/>
          <w:bCs/>
          <w:sz w:val="24"/>
          <w:szCs w:val="24"/>
        </w:rPr>
        <w:tab/>
      </w:r>
      <w:r w:rsidR="00E8754A">
        <w:rPr>
          <w:rFonts w:ascii="Times New Roman" w:hAnsi="Times New Roman"/>
          <w:bCs/>
          <w:sz w:val="24"/>
          <w:szCs w:val="24"/>
        </w:rPr>
        <w:tab/>
      </w:r>
      <w:r w:rsidR="00E8754A">
        <w:rPr>
          <w:rFonts w:ascii="Times New Roman" w:hAnsi="Times New Roman"/>
          <w:bCs/>
          <w:sz w:val="24"/>
          <w:szCs w:val="24"/>
        </w:rPr>
        <w:tab/>
      </w:r>
      <w:r w:rsidR="00E8754A">
        <w:rPr>
          <w:rFonts w:ascii="Times New Roman" w:hAnsi="Times New Roman"/>
          <w:bCs/>
          <w:sz w:val="24"/>
          <w:szCs w:val="24"/>
        </w:rPr>
        <w:tab/>
      </w:r>
      <w:r w:rsidR="00E8754A">
        <w:rPr>
          <w:rFonts w:ascii="Times New Roman" w:hAnsi="Times New Roman"/>
          <w:bCs/>
          <w:sz w:val="24"/>
          <w:szCs w:val="24"/>
        </w:rPr>
        <w:tab/>
      </w:r>
      <w:r w:rsidR="00E8754A">
        <w:rPr>
          <w:rFonts w:ascii="Times New Roman" w:hAnsi="Times New Roman"/>
          <w:bCs/>
          <w:sz w:val="24"/>
          <w:szCs w:val="24"/>
        </w:rPr>
        <w:tab/>
      </w:r>
      <w:r w:rsidR="00E8754A">
        <w:rPr>
          <w:rFonts w:ascii="Times New Roman" w:hAnsi="Times New Roman"/>
          <w:bCs/>
          <w:sz w:val="24"/>
          <w:szCs w:val="24"/>
        </w:rPr>
        <w:tab/>
        <w:t>10 bodů</w:t>
      </w:r>
    </w:p>
    <w:p w:rsidR="00E8754A" w:rsidRPr="00E8754A" w:rsidRDefault="00E8754A" w:rsidP="0064494C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E8754A">
        <w:rPr>
          <w:rFonts w:ascii="Times New Roman" w:hAnsi="Times New Roman"/>
          <w:bCs/>
          <w:sz w:val="24"/>
          <w:szCs w:val="24"/>
        </w:rPr>
        <w:t xml:space="preserve">1 – </w:t>
      </w:r>
      <w:r>
        <w:rPr>
          <w:rFonts w:ascii="Times New Roman" w:hAnsi="Times New Roman"/>
          <w:bCs/>
          <w:sz w:val="24"/>
          <w:szCs w:val="24"/>
        </w:rPr>
        <w:t>3</w:t>
      </w:r>
      <w:r w:rsidR="00AA7E87">
        <w:rPr>
          <w:rFonts w:ascii="Times New Roman" w:hAnsi="Times New Roman"/>
          <w:bCs/>
          <w:sz w:val="24"/>
          <w:szCs w:val="24"/>
        </w:rPr>
        <w:t>0 osob</w:t>
      </w:r>
      <w:r w:rsidRPr="00E8754A">
        <w:rPr>
          <w:rFonts w:ascii="Times New Roman" w:hAnsi="Times New Roman"/>
          <w:bCs/>
          <w:sz w:val="24"/>
          <w:szCs w:val="24"/>
        </w:rPr>
        <w:tab/>
      </w:r>
      <w:r w:rsidRPr="00E8754A">
        <w:rPr>
          <w:rFonts w:ascii="Times New Roman" w:hAnsi="Times New Roman"/>
          <w:bCs/>
          <w:sz w:val="24"/>
          <w:szCs w:val="24"/>
        </w:rPr>
        <w:tab/>
      </w:r>
      <w:r w:rsidRPr="00E8754A">
        <w:rPr>
          <w:rFonts w:ascii="Times New Roman" w:hAnsi="Times New Roman"/>
          <w:bCs/>
          <w:sz w:val="24"/>
          <w:szCs w:val="24"/>
        </w:rPr>
        <w:tab/>
      </w:r>
      <w:r w:rsidRPr="00E8754A">
        <w:rPr>
          <w:rFonts w:ascii="Times New Roman" w:hAnsi="Times New Roman"/>
          <w:bCs/>
          <w:sz w:val="24"/>
          <w:szCs w:val="24"/>
        </w:rPr>
        <w:tab/>
      </w:r>
      <w:r w:rsidRPr="00E8754A">
        <w:rPr>
          <w:rFonts w:ascii="Times New Roman" w:hAnsi="Times New Roman"/>
          <w:bCs/>
          <w:sz w:val="24"/>
          <w:szCs w:val="24"/>
        </w:rPr>
        <w:tab/>
      </w:r>
      <w:r w:rsidRPr="00E8754A">
        <w:rPr>
          <w:rFonts w:ascii="Times New Roman" w:hAnsi="Times New Roman"/>
          <w:bCs/>
          <w:sz w:val="24"/>
          <w:szCs w:val="24"/>
        </w:rPr>
        <w:tab/>
      </w:r>
      <w:r w:rsidRPr="00E8754A">
        <w:rPr>
          <w:rFonts w:ascii="Times New Roman" w:hAnsi="Times New Roman"/>
          <w:bCs/>
          <w:sz w:val="24"/>
          <w:szCs w:val="24"/>
        </w:rPr>
        <w:tab/>
      </w:r>
      <w:r w:rsidRPr="00E8754A">
        <w:rPr>
          <w:rFonts w:ascii="Times New Roman" w:hAnsi="Times New Roman"/>
          <w:bCs/>
          <w:sz w:val="24"/>
          <w:szCs w:val="24"/>
        </w:rPr>
        <w:tab/>
      </w:r>
      <w:r w:rsidRPr="00E8754A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7 bodů</w:t>
      </w:r>
    </w:p>
    <w:p w:rsidR="00E8754A" w:rsidRPr="00E8754A" w:rsidRDefault="00E8754A" w:rsidP="0064494C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</w:t>
      </w:r>
      <w:r w:rsidRPr="00E8754A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>2</w:t>
      </w:r>
      <w:r w:rsidR="00AA7E87">
        <w:rPr>
          <w:rFonts w:ascii="Times New Roman" w:hAnsi="Times New Roman"/>
          <w:bCs/>
          <w:sz w:val="24"/>
          <w:szCs w:val="24"/>
        </w:rPr>
        <w:t>0 osob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5</w:t>
      </w:r>
      <w:r w:rsidRPr="00E8754A">
        <w:rPr>
          <w:rFonts w:ascii="Times New Roman" w:hAnsi="Times New Roman"/>
          <w:bCs/>
          <w:sz w:val="24"/>
          <w:szCs w:val="24"/>
        </w:rPr>
        <w:t xml:space="preserve"> bodů</w:t>
      </w:r>
    </w:p>
    <w:p w:rsidR="00E8754A" w:rsidRDefault="00DA3839" w:rsidP="0064494C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 a méně</w:t>
      </w:r>
      <w:r w:rsidR="00365435">
        <w:rPr>
          <w:rFonts w:ascii="Times New Roman" w:hAnsi="Times New Roman"/>
          <w:bCs/>
          <w:sz w:val="24"/>
          <w:szCs w:val="24"/>
        </w:rPr>
        <w:t xml:space="preserve"> osob</w:t>
      </w:r>
      <w:r w:rsidR="001140CF">
        <w:rPr>
          <w:rFonts w:ascii="Times New Roman" w:hAnsi="Times New Roman"/>
          <w:bCs/>
          <w:sz w:val="24"/>
          <w:szCs w:val="24"/>
        </w:rPr>
        <w:tab/>
      </w:r>
      <w:r w:rsidR="001140CF">
        <w:rPr>
          <w:rFonts w:ascii="Times New Roman" w:hAnsi="Times New Roman"/>
          <w:bCs/>
          <w:sz w:val="24"/>
          <w:szCs w:val="24"/>
        </w:rPr>
        <w:tab/>
      </w:r>
      <w:r w:rsidR="001140CF">
        <w:rPr>
          <w:rFonts w:ascii="Times New Roman" w:hAnsi="Times New Roman"/>
          <w:bCs/>
          <w:sz w:val="24"/>
          <w:szCs w:val="24"/>
        </w:rPr>
        <w:tab/>
      </w:r>
      <w:r w:rsidR="001140CF">
        <w:rPr>
          <w:rFonts w:ascii="Times New Roman" w:hAnsi="Times New Roman"/>
          <w:bCs/>
          <w:sz w:val="24"/>
          <w:szCs w:val="24"/>
        </w:rPr>
        <w:tab/>
      </w:r>
      <w:r w:rsidR="001140CF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1140CF">
        <w:rPr>
          <w:rFonts w:ascii="Times New Roman" w:hAnsi="Times New Roman"/>
          <w:bCs/>
          <w:sz w:val="24"/>
          <w:szCs w:val="24"/>
        </w:rPr>
        <w:tab/>
      </w:r>
      <w:r w:rsidR="00E8754A">
        <w:rPr>
          <w:rFonts w:ascii="Times New Roman" w:hAnsi="Times New Roman"/>
          <w:bCs/>
          <w:sz w:val="24"/>
          <w:szCs w:val="24"/>
        </w:rPr>
        <w:tab/>
        <w:t xml:space="preserve"> </w:t>
      </w:r>
      <w:r w:rsidR="00AA7E87"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E8754A">
        <w:rPr>
          <w:rFonts w:ascii="Times New Roman" w:hAnsi="Times New Roman"/>
          <w:bCs/>
          <w:sz w:val="24"/>
          <w:szCs w:val="24"/>
        </w:rPr>
        <w:t xml:space="preserve"> </w:t>
      </w:r>
      <w:r w:rsidR="001140CF">
        <w:rPr>
          <w:rFonts w:ascii="Times New Roman" w:hAnsi="Times New Roman"/>
          <w:bCs/>
          <w:sz w:val="24"/>
          <w:szCs w:val="24"/>
        </w:rPr>
        <w:t>0</w:t>
      </w:r>
      <w:r w:rsidR="00E8754A" w:rsidRPr="00E8754A">
        <w:rPr>
          <w:rFonts w:ascii="Times New Roman" w:hAnsi="Times New Roman"/>
          <w:bCs/>
          <w:sz w:val="24"/>
          <w:szCs w:val="24"/>
        </w:rPr>
        <w:t xml:space="preserve"> bodů</w:t>
      </w:r>
    </w:p>
    <w:p w:rsidR="00781C77" w:rsidRDefault="00781C77" w:rsidP="00781C77">
      <w:pPr>
        <w:pStyle w:val="Odstavecseseznamem"/>
        <w:tabs>
          <w:tab w:val="left" w:pos="426"/>
        </w:tabs>
        <w:autoSpaceDE w:val="0"/>
        <w:autoSpaceDN w:val="0"/>
        <w:spacing w:after="0" w:line="240" w:lineRule="auto"/>
        <w:ind w:left="66"/>
        <w:rPr>
          <w:rFonts w:ascii="Times New Roman" w:hAnsi="Times New Roman"/>
          <w:bCs/>
          <w:sz w:val="24"/>
          <w:szCs w:val="24"/>
        </w:rPr>
      </w:pPr>
    </w:p>
    <w:p w:rsidR="0042183F" w:rsidRDefault="0042183F" w:rsidP="00781C77">
      <w:pPr>
        <w:pStyle w:val="Odstavecseseznamem"/>
        <w:tabs>
          <w:tab w:val="left" w:pos="426"/>
        </w:tabs>
        <w:autoSpaceDE w:val="0"/>
        <w:autoSpaceDN w:val="0"/>
        <w:spacing w:after="0" w:line="240" w:lineRule="auto"/>
        <w:ind w:left="66"/>
        <w:rPr>
          <w:rFonts w:ascii="Times New Roman" w:hAnsi="Times New Roman"/>
          <w:bCs/>
          <w:sz w:val="24"/>
          <w:szCs w:val="24"/>
        </w:rPr>
      </w:pPr>
    </w:p>
    <w:p w:rsidR="00781C77" w:rsidRPr="0042183F" w:rsidRDefault="00E64D3B" w:rsidP="00781C77">
      <w:pPr>
        <w:pStyle w:val="Odstavecseseznamem"/>
        <w:tabs>
          <w:tab w:val="left" w:pos="426"/>
        </w:tabs>
        <w:autoSpaceDE w:val="0"/>
        <w:autoSpaceDN w:val="0"/>
        <w:spacing w:after="0" w:line="240" w:lineRule="auto"/>
        <w:ind w:left="6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S2. </w:t>
      </w:r>
      <w:r w:rsidR="0042183F" w:rsidRPr="0042183F">
        <w:rPr>
          <w:rFonts w:ascii="Times New Roman" w:hAnsi="Times New Roman"/>
          <w:b/>
          <w:bCs/>
          <w:sz w:val="24"/>
          <w:szCs w:val="24"/>
        </w:rPr>
        <w:t>Četnost a doba trvání aktivit</w:t>
      </w:r>
    </w:p>
    <w:p w:rsidR="000743CA" w:rsidRDefault="000743CA" w:rsidP="000743CA">
      <w:pPr>
        <w:pStyle w:val="Odstavecseseznamem"/>
        <w:numPr>
          <w:ilvl w:val="0"/>
          <w:numId w:val="27"/>
        </w:numPr>
        <w:tabs>
          <w:tab w:val="left" w:pos="426"/>
        </w:tabs>
        <w:autoSpaceDE w:val="0"/>
        <w:autoSpaceDN w:val="0"/>
        <w:spacing w:after="0" w:line="240" w:lineRule="auto"/>
        <w:ind w:left="426" w:hanging="34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aktivity projektu probíhají pravidelně, nejméně 1x za týden ve </w:t>
      </w:r>
      <w:proofErr w:type="spellStart"/>
      <w:r>
        <w:rPr>
          <w:rFonts w:ascii="Times New Roman" w:hAnsi="Times New Roman"/>
          <w:bCs/>
          <w:sz w:val="24"/>
          <w:szCs w:val="24"/>
        </w:rPr>
        <w:t>šk</w:t>
      </w:r>
      <w:proofErr w:type="spellEnd"/>
      <w:r>
        <w:rPr>
          <w:rFonts w:ascii="Times New Roman" w:hAnsi="Times New Roman"/>
          <w:bCs/>
          <w:sz w:val="24"/>
          <w:szCs w:val="24"/>
        </w:rPr>
        <w:t>. roce /</w:t>
      </w:r>
      <w:r w:rsidRPr="00E8754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</w:p>
    <w:p w:rsidR="000743CA" w:rsidRDefault="000743CA" w:rsidP="000743CA">
      <w:pPr>
        <w:pStyle w:val="Odstavecseseznamem"/>
        <w:tabs>
          <w:tab w:val="left" w:pos="426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jednorázová aktivita v celkové délce trvání 15 a více kalendářních dní </w:t>
      </w:r>
    </w:p>
    <w:p w:rsidR="000743CA" w:rsidRDefault="000743CA" w:rsidP="000743CA">
      <w:pPr>
        <w:pStyle w:val="Odstavecseseznamem"/>
        <w:tabs>
          <w:tab w:val="left" w:pos="426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včetně nocí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15 bodů</w:t>
      </w:r>
    </w:p>
    <w:p w:rsidR="000743CA" w:rsidRDefault="000743CA" w:rsidP="000743CA">
      <w:pPr>
        <w:pStyle w:val="Odstavecseseznamem"/>
        <w:numPr>
          <w:ilvl w:val="0"/>
          <w:numId w:val="27"/>
        </w:numPr>
        <w:tabs>
          <w:tab w:val="left" w:pos="426"/>
        </w:tabs>
        <w:autoSpaceDE w:val="0"/>
        <w:autoSpaceDN w:val="0"/>
        <w:spacing w:before="60" w:after="0" w:line="240" w:lineRule="auto"/>
        <w:ind w:left="425" w:hanging="340"/>
        <w:contextualSpacing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aktivity projektu probíhají pravidelně, nejméně 1x za měsíc ve </w:t>
      </w:r>
      <w:proofErr w:type="spellStart"/>
      <w:r>
        <w:rPr>
          <w:rFonts w:ascii="Times New Roman" w:hAnsi="Times New Roman"/>
          <w:bCs/>
          <w:sz w:val="24"/>
          <w:szCs w:val="24"/>
        </w:rPr>
        <w:t>šk</w:t>
      </w:r>
      <w:proofErr w:type="spellEnd"/>
      <w:r>
        <w:rPr>
          <w:rFonts w:ascii="Times New Roman" w:hAnsi="Times New Roman"/>
          <w:bCs/>
          <w:sz w:val="24"/>
          <w:szCs w:val="24"/>
        </w:rPr>
        <w:t>. roce /</w:t>
      </w:r>
    </w:p>
    <w:p w:rsidR="000743CA" w:rsidRDefault="000743CA" w:rsidP="000743CA">
      <w:pPr>
        <w:pStyle w:val="Odstavecseseznamem"/>
        <w:tabs>
          <w:tab w:val="left" w:pos="426"/>
        </w:tabs>
        <w:autoSpaceDE w:val="0"/>
        <w:autoSpaceDN w:val="0"/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jednorázová</w:t>
      </w:r>
      <w:r w:rsidRPr="00C711E7">
        <w:rPr>
          <w:rFonts w:ascii="Times New Roman" w:hAnsi="Times New Roman"/>
          <w:bCs/>
          <w:sz w:val="24"/>
          <w:szCs w:val="24"/>
        </w:rPr>
        <w:t xml:space="preserve"> aktivit</w:t>
      </w:r>
      <w:r>
        <w:rPr>
          <w:rFonts w:ascii="Times New Roman" w:hAnsi="Times New Roman"/>
          <w:bCs/>
          <w:sz w:val="24"/>
          <w:szCs w:val="24"/>
        </w:rPr>
        <w:t>a</w:t>
      </w:r>
      <w:r w:rsidRPr="00C711E7">
        <w:rPr>
          <w:rFonts w:ascii="Times New Roman" w:hAnsi="Times New Roman"/>
          <w:bCs/>
          <w:sz w:val="24"/>
          <w:szCs w:val="24"/>
        </w:rPr>
        <w:t xml:space="preserve"> v celkové délce trvání 15 a více kalendářních dní </w:t>
      </w:r>
    </w:p>
    <w:p w:rsidR="000743CA" w:rsidRPr="00C711E7" w:rsidRDefault="000743CA" w:rsidP="000743CA">
      <w:pPr>
        <w:pStyle w:val="Odstavecseseznamem"/>
        <w:tabs>
          <w:tab w:val="left" w:pos="426"/>
        </w:tabs>
        <w:autoSpaceDE w:val="0"/>
        <w:autoSpaceDN w:val="0"/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C711E7">
        <w:rPr>
          <w:rFonts w:ascii="Times New Roman" w:hAnsi="Times New Roman"/>
          <w:bCs/>
          <w:sz w:val="24"/>
          <w:szCs w:val="24"/>
        </w:rPr>
        <w:t>docházkově</w:t>
      </w:r>
      <w:r w:rsidRPr="00C711E7">
        <w:rPr>
          <w:rFonts w:ascii="Times New Roman" w:hAnsi="Times New Roman"/>
          <w:bCs/>
          <w:sz w:val="24"/>
          <w:szCs w:val="24"/>
        </w:rPr>
        <w:tab/>
      </w:r>
      <w:r w:rsidRPr="00C711E7">
        <w:rPr>
          <w:rFonts w:ascii="Times New Roman" w:hAnsi="Times New Roman"/>
          <w:bCs/>
          <w:sz w:val="24"/>
          <w:szCs w:val="24"/>
        </w:rPr>
        <w:tab/>
      </w:r>
      <w:r w:rsidRPr="00C711E7">
        <w:rPr>
          <w:rFonts w:ascii="Times New Roman" w:hAnsi="Times New Roman"/>
          <w:bCs/>
          <w:sz w:val="24"/>
          <w:szCs w:val="24"/>
        </w:rPr>
        <w:tab/>
      </w:r>
      <w:r w:rsidRPr="00C711E7">
        <w:rPr>
          <w:rFonts w:ascii="Times New Roman" w:hAnsi="Times New Roman"/>
          <w:bCs/>
          <w:sz w:val="24"/>
          <w:szCs w:val="24"/>
        </w:rPr>
        <w:tab/>
      </w:r>
      <w:r w:rsidRPr="00C711E7">
        <w:rPr>
          <w:rFonts w:ascii="Times New Roman" w:hAnsi="Times New Roman"/>
          <w:bCs/>
          <w:sz w:val="24"/>
          <w:szCs w:val="24"/>
        </w:rPr>
        <w:tab/>
      </w:r>
      <w:r w:rsidRPr="00C711E7">
        <w:rPr>
          <w:rFonts w:ascii="Times New Roman" w:hAnsi="Times New Roman"/>
          <w:bCs/>
          <w:sz w:val="24"/>
          <w:szCs w:val="24"/>
        </w:rPr>
        <w:tab/>
      </w:r>
      <w:r w:rsidRPr="00C711E7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C711E7">
        <w:rPr>
          <w:rFonts w:ascii="Times New Roman" w:hAnsi="Times New Roman"/>
          <w:bCs/>
          <w:sz w:val="24"/>
          <w:szCs w:val="24"/>
        </w:rPr>
        <w:t>10 bodů</w:t>
      </w:r>
    </w:p>
    <w:p w:rsidR="000743CA" w:rsidRDefault="000743CA" w:rsidP="000743CA">
      <w:pPr>
        <w:pStyle w:val="Odstavecseseznamem"/>
        <w:numPr>
          <w:ilvl w:val="0"/>
          <w:numId w:val="27"/>
        </w:numPr>
        <w:tabs>
          <w:tab w:val="left" w:pos="426"/>
        </w:tabs>
        <w:autoSpaceDE w:val="0"/>
        <w:autoSpaceDN w:val="0"/>
        <w:spacing w:before="60" w:after="0" w:line="240" w:lineRule="auto"/>
        <w:ind w:left="425" w:hanging="340"/>
        <w:contextualSpacing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jednorázová</w:t>
      </w:r>
      <w:r w:rsidRPr="00C711E7">
        <w:rPr>
          <w:rFonts w:ascii="Times New Roman" w:hAnsi="Times New Roman"/>
          <w:bCs/>
          <w:sz w:val="24"/>
          <w:szCs w:val="24"/>
        </w:rPr>
        <w:t xml:space="preserve"> aktivit</w:t>
      </w:r>
      <w:r>
        <w:rPr>
          <w:rFonts w:ascii="Times New Roman" w:hAnsi="Times New Roman"/>
          <w:bCs/>
          <w:sz w:val="24"/>
          <w:szCs w:val="24"/>
        </w:rPr>
        <w:t>a</w:t>
      </w:r>
      <w:r w:rsidRPr="00C711E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v celkové délce trvání 6 – 14 kalendářních dní </w:t>
      </w:r>
    </w:p>
    <w:p w:rsidR="000743CA" w:rsidRDefault="000743CA" w:rsidP="000743CA">
      <w:pPr>
        <w:pStyle w:val="Odstavecseseznamem"/>
        <w:tabs>
          <w:tab w:val="left" w:pos="426"/>
        </w:tabs>
        <w:autoSpaceDE w:val="0"/>
        <w:autoSpaceDN w:val="0"/>
        <w:spacing w:before="60" w:after="0" w:line="240" w:lineRule="auto"/>
        <w:ind w:left="425"/>
        <w:contextualSpacing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vč. nocí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7</w:t>
      </w:r>
      <w:r w:rsidRPr="00E8754A">
        <w:rPr>
          <w:rFonts w:ascii="Times New Roman" w:hAnsi="Times New Roman"/>
          <w:bCs/>
          <w:sz w:val="24"/>
          <w:szCs w:val="24"/>
        </w:rPr>
        <w:t xml:space="preserve"> bodů</w:t>
      </w:r>
    </w:p>
    <w:p w:rsidR="000743CA" w:rsidRDefault="000743CA" w:rsidP="000743CA">
      <w:pPr>
        <w:pStyle w:val="Odstavecseseznamem"/>
        <w:numPr>
          <w:ilvl w:val="0"/>
          <w:numId w:val="27"/>
        </w:numPr>
        <w:tabs>
          <w:tab w:val="left" w:pos="426"/>
        </w:tabs>
        <w:autoSpaceDE w:val="0"/>
        <w:autoSpaceDN w:val="0"/>
        <w:spacing w:before="60" w:after="0" w:line="240" w:lineRule="auto"/>
        <w:ind w:left="425" w:hanging="340"/>
        <w:contextualSpacing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jednorázová</w:t>
      </w:r>
      <w:r w:rsidRPr="00C711E7">
        <w:rPr>
          <w:rFonts w:ascii="Times New Roman" w:hAnsi="Times New Roman"/>
          <w:bCs/>
          <w:sz w:val="24"/>
          <w:szCs w:val="24"/>
        </w:rPr>
        <w:t xml:space="preserve"> aktivit</w:t>
      </w:r>
      <w:r>
        <w:rPr>
          <w:rFonts w:ascii="Times New Roman" w:hAnsi="Times New Roman"/>
          <w:bCs/>
          <w:sz w:val="24"/>
          <w:szCs w:val="24"/>
        </w:rPr>
        <w:t>a</w:t>
      </w:r>
      <w:r w:rsidRPr="00C711E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v celkové délce trvání 6 - 14 </w:t>
      </w:r>
      <w:r w:rsidRPr="00C711E7">
        <w:rPr>
          <w:rFonts w:ascii="Times New Roman" w:hAnsi="Times New Roman"/>
          <w:bCs/>
          <w:sz w:val="24"/>
          <w:szCs w:val="24"/>
        </w:rPr>
        <w:t xml:space="preserve">kalendářních dní </w:t>
      </w:r>
    </w:p>
    <w:p w:rsidR="000743CA" w:rsidRDefault="000743CA" w:rsidP="000743CA">
      <w:pPr>
        <w:pStyle w:val="Odstavecseseznamem"/>
        <w:tabs>
          <w:tab w:val="left" w:pos="426"/>
        </w:tabs>
        <w:autoSpaceDE w:val="0"/>
        <w:autoSpaceDN w:val="0"/>
        <w:spacing w:after="0" w:line="240" w:lineRule="auto"/>
        <w:ind w:left="425"/>
        <w:contextualSpacing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docházkově / jednorázová aktivita v celkové délce trvání </w:t>
      </w:r>
      <w:r w:rsidRPr="00C711E7">
        <w:rPr>
          <w:rFonts w:ascii="Times New Roman" w:hAnsi="Times New Roman"/>
          <w:bCs/>
          <w:sz w:val="24"/>
          <w:szCs w:val="24"/>
        </w:rPr>
        <w:t xml:space="preserve">nejméně 5 </w:t>
      </w:r>
    </w:p>
    <w:p w:rsidR="000743CA" w:rsidRPr="00C711E7" w:rsidRDefault="000743CA" w:rsidP="000743CA">
      <w:pPr>
        <w:pStyle w:val="Odstavecseseznamem"/>
        <w:tabs>
          <w:tab w:val="left" w:pos="426"/>
        </w:tabs>
        <w:autoSpaceDE w:val="0"/>
        <w:autoSpaceDN w:val="0"/>
        <w:spacing w:after="0" w:line="240" w:lineRule="auto"/>
        <w:ind w:left="425"/>
        <w:contextualSpacing w:val="0"/>
        <w:rPr>
          <w:rFonts w:ascii="Times New Roman" w:hAnsi="Times New Roman"/>
          <w:bCs/>
          <w:sz w:val="24"/>
          <w:szCs w:val="24"/>
        </w:rPr>
      </w:pPr>
      <w:r w:rsidRPr="00C711E7">
        <w:rPr>
          <w:rFonts w:ascii="Times New Roman" w:hAnsi="Times New Roman"/>
          <w:bCs/>
          <w:sz w:val="24"/>
          <w:szCs w:val="24"/>
        </w:rPr>
        <w:t>kalendářních dní vč. nocí</w:t>
      </w:r>
      <w:r w:rsidRPr="00C711E7">
        <w:rPr>
          <w:rFonts w:ascii="Times New Roman" w:hAnsi="Times New Roman"/>
          <w:bCs/>
          <w:sz w:val="24"/>
          <w:szCs w:val="24"/>
        </w:rPr>
        <w:tab/>
      </w:r>
      <w:r w:rsidRPr="00C711E7">
        <w:rPr>
          <w:rFonts w:ascii="Times New Roman" w:hAnsi="Times New Roman"/>
          <w:bCs/>
          <w:sz w:val="24"/>
          <w:szCs w:val="24"/>
        </w:rPr>
        <w:tab/>
      </w:r>
      <w:r w:rsidRPr="00C711E7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C711E7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</w:t>
      </w:r>
      <w:r w:rsidRPr="00C711E7">
        <w:rPr>
          <w:rFonts w:ascii="Times New Roman" w:hAnsi="Times New Roman"/>
          <w:bCs/>
          <w:sz w:val="24"/>
          <w:szCs w:val="24"/>
        </w:rPr>
        <w:t>5 bodů</w:t>
      </w:r>
    </w:p>
    <w:p w:rsidR="000743CA" w:rsidRDefault="000743CA" w:rsidP="000743CA">
      <w:pPr>
        <w:pStyle w:val="Odstavecseseznamem"/>
        <w:numPr>
          <w:ilvl w:val="0"/>
          <w:numId w:val="27"/>
        </w:numPr>
        <w:tabs>
          <w:tab w:val="left" w:pos="426"/>
        </w:tabs>
        <w:autoSpaceDE w:val="0"/>
        <w:autoSpaceDN w:val="0"/>
        <w:spacing w:before="60" w:after="0" w:line="240" w:lineRule="auto"/>
        <w:ind w:left="425" w:hanging="340"/>
        <w:contextualSpacing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jednorázová</w:t>
      </w:r>
      <w:r w:rsidRPr="00C711E7">
        <w:rPr>
          <w:rFonts w:ascii="Times New Roman" w:hAnsi="Times New Roman"/>
          <w:bCs/>
          <w:sz w:val="24"/>
          <w:szCs w:val="24"/>
        </w:rPr>
        <w:t xml:space="preserve"> aktivit</w:t>
      </w:r>
      <w:r>
        <w:rPr>
          <w:rFonts w:ascii="Times New Roman" w:hAnsi="Times New Roman"/>
          <w:bCs/>
          <w:sz w:val="24"/>
          <w:szCs w:val="24"/>
        </w:rPr>
        <w:t>a</w:t>
      </w:r>
      <w:r w:rsidRPr="00C711E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v celkové délce trvání nejméně 5 </w:t>
      </w:r>
      <w:r w:rsidRPr="00C711E7">
        <w:rPr>
          <w:rFonts w:ascii="Times New Roman" w:hAnsi="Times New Roman"/>
          <w:bCs/>
          <w:sz w:val="24"/>
          <w:szCs w:val="24"/>
        </w:rPr>
        <w:t xml:space="preserve">kalendářních </w:t>
      </w:r>
    </w:p>
    <w:p w:rsidR="000743CA" w:rsidRPr="00C711E7" w:rsidRDefault="000743CA" w:rsidP="000743CA">
      <w:pPr>
        <w:pStyle w:val="Odstavecseseznamem"/>
        <w:tabs>
          <w:tab w:val="left" w:pos="426"/>
        </w:tabs>
        <w:autoSpaceDE w:val="0"/>
        <w:autoSpaceDN w:val="0"/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C711E7">
        <w:rPr>
          <w:rFonts w:ascii="Times New Roman" w:hAnsi="Times New Roman"/>
          <w:bCs/>
          <w:sz w:val="24"/>
          <w:szCs w:val="24"/>
        </w:rPr>
        <w:t>dní docházkově</w:t>
      </w:r>
      <w:r w:rsidRPr="00C711E7">
        <w:rPr>
          <w:rFonts w:ascii="Times New Roman" w:hAnsi="Times New Roman"/>
          <w:bCs/>
          <w:sz w:val="24"/>
          <w:szCs w:val="24"/>
        </w:rPr>
        <w:tab/>
      </w:r>
      <w:r w:rsidRPr="00C711E7">
        <w:rPr>
          <w:rFonts w:ascii="Times New Roman" w:hAnsi="Times New Roman"/>
          <w:bCs/>
          <w:sz w:val="24"/>
          <w:szCs w:val="24"/>
        </w:rPr>
        <w:tab/>
      </w:r>
      <w:r w:rsidRPr="00C711E7">
        <w:rPr>
          <w:rFonts w:ascii="Times New Roman" w:hAnsi="Times New Roman"/>
          <w:bCs/>
          <w:sz w:val="24"/>
          <w:szCs w:val="24"/>
        </w:rPr>
        <w:tab/>
      </w:r>
      <w:r w:rsidRPr="00C711E7">
        <w:rPr>
          <w:rFonts w:ascii="Times New Roman" w:hAnsi="Times New Roman"/>
          <w:bCs/>
          <w:sz w:val="24"/>
          <w:szCs w:val="24"/>
        </w:rPr>
        <w:tab/>
      </w:r>
      <w:r w:rsidRPr="00C711E7">
        <w:rPr>
          <w:rFonts w:ascii="Times New Roman" w:hAnsi="Times New Roman"/>
          <w:bCs/>
          <w:sz w:val="24"/>
          <w:szCs w:val="24"/>
        </w:rPr>
        <w:tab/>
      </w:r>
      <w:r w:rsidRPr="00C711E7">
        <w:rPr>
          <w:rFonts w:ascii="Times New Roman" w:hAnsi="Times New Roman"/>
          <w:bCs/>
          <w:sz w:val="24"/>
          <w:szCs w:val="24"/>
        </w:rPr>
        <w:tab/>
      </w:r>
      <w:r w:rsidRPr="00C711E7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C711E7">
        <w:rPr>
          <w:rFonts w:ascii="Times New Roman" w:hAnsi="Times New Roman"/>
          <w:bCs/>
          <w:sz w:val="24"/>
          <w:szCs w:val="24"/>
        </w:rPr>
        <w:t xml:space="preserve">  0 bodů</w:t>
      </w:r>
    </w:p>
    <w:p w:rsidR="00781C77" w:rsidRDefault="00781C77" w:rsidP="00781C77">
      <w:pPr>
        <w:pStyle w:val="Odstavecseseznamem"/>
        <w:tabs>
          <w:tab w:val="left" w:pos="426"/>
        </w:tabs>
        <w:autoSpaceDE w:val="0"/>
        <w:autoSpaceDN w:val="0"/>
        <w:spacing w:after="0" w:line="240" w:lineRule="auto"/>
        <w:ind w:left="66"/>
        <w:rPr>
          <w:rFonts w:ascii="Times New Roman" w:hAnsi="Times New Roman"/>
          <w:bCs/>
          <w:sz w:val="24"/>
          <w:szCs w:val="24"/>
        </w:rPr>
      </w:pPr>
    </w:p>
    <w:p w:rsidR="00781C77" w:rsidRDefault="00781C77" w:rsidP="00CD54C6">
      <w:pPr>
        <w:rPr>
          <w:b/>
          <w:sz w:val="28"/>
          <w:szCs w:val="28"/>
        </w:rPr>
      </w:pPr>
    </w:p>
    <w:p w:rsidR="00781C77" w:rsidRDefault="00781C77" w:rsidP="0060581E">
      <w:pPr>
        <w:rPr>
          <w:b/>
          <w:sz w:val="28"/>
          <w:szCs w:val="28"/>
        </w:rPr>
      </w:pPr>
    </w:p>
    <w:sectPr w:rsidR="00781C77" w:rsidSect="0060581E">
      <w:headerReference w:type="default" r:id="rId11"/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A9F" w:rsidRDefault="00D86A9F">
      <w:r>
        <w:separator/>
      </w:r>
    </w:p>
  </w:endnote>
  <w:endnote w:type="continuationSeparator" w:id="0">
    <w:p w:rsidR="00D86A9F" w:rsidRDefault="00D8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A9F" w:rsidRDefault="00D86A9F">
      <w:r>
        <w:separator/>
      </w:r>
    </w:p>
  </w:footnote>
  <w:footnote w:type="continuationSeparator" w:id="0">
    <w:p w:rsidR="00D86A9F" w:rsidRDefault="00D86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891" w:rsidRDefault="00BD0EBF" w:rsidP="00BD0EBF">
    <w:pPr>
      <w:pStyle w:val="Zhlav"/>
      <w:jc w:val="right"/>
    </w:pPr>
    <w:r w:rsidRPr="00BD0EBF">
      <w:rPr>
        <w:color w:val="A6A6A6" w:themeColor="background1" w:themeShade="A6"/>
      </w:rPr>
      <w:t>Upraveno po projednání</w:t>
    </w:r>
    <w:r w:rsidR="0090309B">
      <w:rPr>
        <w:noProof/>
      </w:rPr>
      <w:drawing>
        <wp:inline distT="0" distB="0" distL="0" distR="0">
          <wp:extent cx="5705475" cy="581025"/>
          <wp:effectExtent l="0" t="0" r="9525" b="9525"/>
          <wp:docPr id="1" name="obrázek 2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3A53"/>
    <w:multiLevelType w:val="hybridMultilevel"/>
    <w:tmpl w:val="382C5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8C4BED"/>
    <w:multiLevelType w:val="hybridMultilevel"/>
    <w:tmpl w:val="0BE00B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6511C"/>
    <w:multiLevelType w:val="hybridMultilevel"/>
    <w:tmpl w:val="BE58A5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53574"/>
    <w:multiLevelType w:val="hybridMultilevel"/>
    <w:tmpl w:val="B8D0AE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7B0AF5"/>
    <w:multiLevelType w:val="hybridMultilevel"/>
    <w:tmpl w:val="EF2869BC"/>
    <w:lvl w:ilvl="0" w:tplc="E520A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841B8"/>
    <w:multiLevelType w:val="hybridMultilevel"/>
    <w:tmpl w:val="382C5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A1A02"/>
    <w:multiLevelType w:val="hybridMultilevel"/>
    <w:tmpl w:val="EF3A0C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6AA39BC"/>
    <w:multiLevelType w:val="hybridMultilevel"/>
    <w:tmpl w:val="54F826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D72760"/>
    <w:multiLevelType w:val="hybridMultilevel"/>
    <w:tmpl w:val="6A607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024466F"/>
    <w:multiLevelType w:val="hybridMultilevel"/>
    <w:tmpl w:val="B6E4F8E6"/>
    <w:lvl w:ilvl="0" w:tplc="09A8F4E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894C3F"/>
    <w:multiLevelType w:val="hybridMultilevel"/>
    <w:tmpl w:val="0B4CCE34"/>
    <w:lvl w:ilvl="0" w:tplc="811C7F8C">
      <w:start w:val="1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9E549B2"/>
    <w:multiLevelType w:val="hybridMultilevel"/>
    <w:tmpl w:val="06428DAE"/>
    <w:lvl w:ilvl="0" w:tplc="BC9638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50323A"/>
    <w:multiLevelType w:val="hybridMultilevel"/>
    <w:tmpl w:val="02720AF4"/>
    <w:lvl w:ilvl="0" w:tplc="81D67B9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C057F7"/>
    <w:multiLevelType w:val="hybridMultilevel"/>
    <w:tmpl w:val="3E4EB428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3F641F6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  <w:i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381B10"/>
    <w:multiLevelType w:val="hybridMultilevel"/>
    <w:tmpl w:val="FDD2F7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A107A"/>
    <w:multiLevelType w:val="hybridMultilevel"/>
    <w:tmpl w:val="E2102706"/>
    <w:lvl w:ilvl="0" w:tplc="811C7F8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B4F3FF2"/>
    <w:multiLevelType w:val="hybridMultilevel"/>
    <w:tmpl w:val="85347D0E"/>
    <w:lvl w:ilvl="0" w:tplc="811C7F8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6466606B"/>
    <w:multiLevelType w:val="hybridMultilevel"/>
    <w:tmpl w:val="571C5E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125A46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871640D"/>
    <w:multiLevelType w:val="hybridMultilevel"/>
    <w:tmpl w:val="4032413C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3"/>
  </w:num>
  <w:num w:numId="3">
    <w:abstractNumId w:val="15"/>
  </w:num>
  <w:num w:numId="4">
    <w:abstractNumId w:val="21"/>
  </w:num>
  <w:num w:numId="5">
    <w:abstractNumId w:val="16"/>
  </w:num>
  <w:num w:numId="6">
    <w:abstractNumId w:val="5"/>
  </w:num>
  <w:num w:numId="7">
    <w:abstractNumId w:val="7"/>
  </w:num>
  <w:num w:numId="8">
    <w:abstractNumId w:val="14"/>
  </w:num>
  <w:num w:numId="9">
    <w:abstractNumId w:val="26"/>
  </w:num>
  <w:num w:numId="10">
    <w:abstractNumId w:val="0"/>
  </w:num>
  <w:num w:numId="11">
    <w:abstractNumId w:val="25"/>
  </w:num>
  <w:num w:numId="12">
    <w:abstractNumId w:val="10"/>
  </w:num>
  <w:num w:numId="13">
    <w:abstractNumId w:val="18"/>
  </w:num>
  <w:num w:numId="14">
    <w:abstractNumId w:val="1"/>
  </w:num>
  <w:num w:numId="15">
    <w:abstractNumId w:val="22"/>
  </w:num>
  <w:num w:numId="16">
    <w:abstractNumId w:val="9"/>
  </w:num>
  <w:num w:numId="17">
    <w:abstractNumId w:val="17"/>
  </w:num>
  <w:num w:numId="18">
    <w:abstractNumId w:val="12"/>
  </w:num>
  <w:num w:numId="19">
    <w:abstractNumId w:val="24"/>
  </w:num>
  <w:num w:numId="20">
    <w:abstractNumId w:val="4"/>
  </w:num>
  <w:num w:numId="21">
    <w:abstractNumId w:val="19"/>
  </w:num>
  <w:num w:numId="22">
    <w:abstractNumId w:val="8"/>
  </w:num>
  <w:num w:numId="23">
    <w:abstractNumId w:val="3"/>
  </w:num>
  <w:num w:numId="24">
    <w:abstractNumId w:val="11"/>
  </w:num>
  <w:num w:numId="25">
    <w:abstractNumId w:val="23"/>
  </w:num>
  <w:num w:numId="26">
    <w:abstractNumId w:val="2"/>
  </w:num>
  <w:num w:numId="2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C8"/>
    <w:rsid w:val="000026E0"/>
    <w:rsid w:val="0000423A"/>
    <w:rsid w:val="000112B1"/>
    <w:rsid w:val="000155A9"/>
    <w:rsid w:val="0002578E"/>
    <w:rsid w:val="000308AC"/>
    <w:rsid w:val="000347A1"/>
    <w:rsid w:val="00037C9F"/>
    <w:rsid w:val="000414F2"/>
    <w:rsid w:val="00041AA4"/>
    <w:rsid w:val="00047F81"/>
    <w:rsid w:val="00052A33"/>
    <w:rsid w:val="000532BF"/>
    <w:rsid w:val="00067754"/>
    <w:rsid w:val="0007171E"/>
    <w:rsid w:val="0007242E"/>
    <w:rsid w:val="000743CA"/>
    <w:rsid w:val="00092B7F"/>
    <w:rsid w:val="00094444"/>
    <w:rsid w:val="00095A09"/>
    <w:rsid w:val="000A4E2C"/>
    <w:rsid w:val="000A517A"/>
    <w:rsid w:val="000A5236"/>
    <w:rsid w:val="000A55C6"/>
    <w:rsid w:val="000B1A84"/>
    <w:rsid w:val="000B66DF"/>
    <w:rsid w:val="000E5D3B"/>
    <w:rsid w:val="000E6EA4"/>
    <w:rsid w:val="000F608B"/>
    <w:rsid w:val="000F722B"/>
    <w:rsid w:val="001074AD"/>
    <w:rsid w:val="0010777E"/>
    <w:rsid w:val="001140CF"/>
    <w:rsid w:val="00126146"/>
    <w:rsid w:val="0012648B"/>
    <w:rsid w:val="001264EB"/>
    <w:rsid w:val="00132778"/>
    <w:rsid w:val="00134563"/>
    <w:rsid w:val="001414F2"/>
    <w:rsid w:val="0014222C"/>
    <w:rsid w:val="00143F52"/>
    <w:rsid w:val="00145B7F"/>
    <w:rsid w:val="00147AE6"/>
    <w:rsid w:val="00152804"/>
    <w:rsid w:val="0015775C"/>
    <w:rsid w:val="001764E1"/>
    <w:rsid w:val="001772C8"/>
    <w:rsid w:val="0018022A"/>
    <w:rsid w:val="001822E8"/>
    <w:rsid w:val="001849A2"/>
    <w:rsid w:val="00190891"/>
    <w:rsid w:val="00190C0E"/>
    <w:rsid w:val="00195612"/>
    <w:rsid w:val="001A07B5"/>
    <w:rsid w:val="001A27DC"/>
    <w:rsid w:val="001A28CE"/>
    <w:rsid w:val="001A5EF1"/>
    <w:rsid w:val="001A7FE3"/>
    <w:rsid w:val="001B482D"/>
    <w:rsid w:val="001C127D"/>
    <w:rsid w:val="001C3742"/>
    <w:rsid w:val="001C7917"/>
    <w:rsid w:val="001C7B6A"/>
    <w:rsid w:val="001D641E"/>
    <w:rsid w:val="001E1659"/>
    <w:rsid w:val="001E1D96"/>
    <w:rsid w:val="001E3BE1"/>
    <w:rsid w:val="001E577E"/>
    <w:rsid w:val="001F05CF"/>
    <w:rsid w:val="0020256C"/>
    <w:rsid w:val="00210A8D"/>
    <w:rsid w:val="00221329"/>
    <w:rsid w:val="002359AA"/>
    <w:rsid w:val="00235CF3"/>
    <w:rsid w:val="00243A62"/>
    <w:rsid w:val="00260B3A"/>
    <w:rsid w:val="00262EB4"/>
    <w:rsid w:val="00263819"/>
    <w:rsid w:val="00267596"/>
    <w:rsid w:val="00272A63"/>
    <w:rsid w:val="00281A1F"/>
    <w:rsid w:val="00284354"/>
    <w:rsid w:val="00286768"/>
    <w:rsid w:val="00290BCC"/>
    <w:rsid w:val="002942CC"/>
    <w:rsid w:val="00295029"/>
    <w:rsid w:val="002954D4"/>
    <w:rsid w:val="00295A35"/>
    <w:rsid w:val="0029748B"/>
    <w:rsid w:val="002A0BBD"/>
    <w:rsid w:val="002A0C13"/>
    <w:rsid w:val="002A1BBE"/>
    <w:rsid w:val="002A5F00"/>
    <w:rsid w:val="002B536B"/>
    <w:rsid w:val="002C05B7"/>
    <w:rsid w:val="002C4867"/>
    <w:rsid w:val="002C4A9F"/>
    <w:rsid w:val="002E4358"/>
    <w:rsid w:val="002E4F56"/>
    <w:rsid w:val="002E7BC4"/>
    <w:rsid w:val="002F2906"/>
    <w:rsid w:val="002F39DD"/>
    <w:rsid w:val="002F6D37"/>
    <w:rsid w:val="00302CEF"/>
    <w:rsid w:val="00333D63"/>
    <w:rsid w:val="00336D56"/>
    <w:rsid w:val="00342868"/>
    <w:rsid w:val="00357208"/>
    <w:rsid w:val="00365435"/>
    <w:rsid w:val="00377E0D"/>
    <w:rsid w:val="00384B62"/>
    <w:rsid w:val="003865A2"/>
    <w:rsid w:val="00392599"/>
    <w:rsid w:val="0039329D"/>
    <w:rsid w:val="00396885"/>
    <w:rsid w:val="003A11BE"/>
    <w:rsid w:val="003A1FFD"/>
    <w:rsid w:val="003A2F6F"/>
    <w:rsid w:val="003B12D6"/>
    <w:rsid w:val="003B3D0C"/>
    <w:rsid w:val="003B462E"/>
    <w:rsid w:val="003C2440"/>
    <w:rsid w:val="003C3480"/>
    <w:rsid w:val="003C6164"/>
    <w:rsid w:val="003D410B"/>
    <w:rsid w:val="003D7982"/>
    <w:rsid w:val="003E0463"/>
    <w:rsid w:val="003E4222"/>
    <w:rsid w:val="003F6597"/>
    <w:rsid w:val="00401762"/>
    <w:rsid w:val="00402B18"/>
    <w:rsid w:val="00405311"/>
    <w:rsid w:val="0041031D"/>
    <w:rsid w:val="00410624"/>
    <w:rsid w:val="004126F0"/>
    <w:rsid w:val="004212A6"/>
    <w:rsid w:val="0042183F"/>
    <w:rsid w:val="004225C7"/>
    <w:rsid w:val="00426A46"/>
    <w:rsid w:val="00431110"/>
    <w:rsid w:val="00433475"/>
    <w:rsid w:val="00433804"/>
    <w:rsid w:val="00433840"/>
    <w:rsid w:val="004476D8"/>
    <w:rsid w:val="00447B45"/>
    <w:rsid w:val="004541B6"/>
    <w:rsid w:val="00461013"/>
    <w:rsid w:val="00470591"/>
    <w:rsid w:val="00470FEA"/>
    <w:rsid w:val="00471B67"/>
    <w:rsid w:val="004748E5"/>
    <w:rsid w:val="004840C4"/>
    <w:rsid w:val="00493B3E"/>
    <w:rsid w:val="00494674"/>
    <w:rsid w:val="004A000B"/>
    <w:rsid w:val="004A0523"/>
    <w:rsid w:val="004A1881"/>
    <w:rsid w:val="004A3AF0"/>
    <w:rsid w:val="004A41FB"/>
    <w:rsid w:val="004A5EC3"/>
    <w:rsid w:val="004A7975"/>
    <w:rsid w:val="004B1B6E"/>
    <w:rsid w:val="004B2409"/>
    <w:rsid w:val="004B24A2"/>
    <w:rsid w:val="004C0940"/>
    <w:rsid w:val="004C1F33"/>
    <w:rsid w:val="004C2949"/>
    <w:rsid w:val="004C2F67"/>
    <w:rsid w:val="004D0F99"/>
    <w:rsid w:val="004E21ED"/>
    <w:rsid w:val="004E6BCA"/>
    <w:rsid w:val="004E7CEB"/>
    <w:rsid w:val="004F469D"/>
    <w:rsid w:val="004F59B1"/>
    <w:rsid w:val="004F7835"/>
    <w:rsid w:val="005070F5"/>
    <w:rsid w:val="00512CBF"/>
    <w:rsid w:val="005261C3"/>
    <w:rsid w:val="005318ED"/>
    <w:rsid w:val="00541CEB"/>
    <w:rsid w:val="00542EB2"/>
    <w:rsid w:val="005472B8"/>
    <w:rsid w:val="0054743B"/>
    <w:rsid w:val="00553F04"/>
    <w:rsid w:val="00554582"/>
    <w:rsid w:val="00571B7B"/>
    <w:rsid w:val="00576760"/>
    <w:rsid w:val="00576B1C"/>
    <w:rsid w:val="00581FAE"/>
    <w:rsid w:val="00590A8C"/>
    <w:rsid w:val="005C2115"/>
    <w:rsid w:val="005C488B"/>
    <w:rsid w:val="005C588D"/>
    <w:rsid w:val="005D0891"/>
    <w:rsid w:val="005D3D85"/>
    <w:rsid w:val="005D579E"/>
    <w:rsid w:val="005D6DC8"/>
    <w:rsid w:val="005E2A63"/>
    <w:rsid w:val="005E50C8"/>
    <w:rsid w:val="0060581E"/>
    <w:rsid w:val="00637CD3"/>
    <w:rsid w:val="0064494C"/>
    <w:rsid w:val="00644D35"/>
    <w:rsid w:val="00646338"/>
    <w:rsid w:val="006479E1"/>
    <w:rsid w:val="00652056"/>
    <w:rsid w:val="00655392"/>
    <w:rsid w:val="006561CA"/>
    <w:rsid w:val="006569A5"/>
    <w:rsid w:val="00660652"/>
    <w:rsid w:val="006656F2"/>
    <w:rsid w:val="00665773"/>
    <w:rsid w:val="00671529"/>
    <w:rsid w:val="0068018B"/>
    <w:rsid w:val="00682D0D"/>
    <w:rsid w:val="0069109E"/>
    <w:rsid w:val="006943B0"/>
    <w:rsid w:val="006A3226"/>
    <w:rsid w:val="006A38EC"/>
    <w:rsid w:val="006A609A"/>
    <w:rsid w:val="006B29A7"/>
    <w:rsid w:val="006B3003"/>
    <w:rsid w:val="006B4E30"/>
    <w:rsid w:val="006B5045"/>
    <w:rsid w:val="006C4724"/>
    <w:rsid w:val="006C65F8"/>
    <w:rsid w:val="006D261F"/>
    <w:rsid w:val="006E1020"/>
    <w:rsid w:val="006E1272"/>
    <w:rsid w:val="006E3C80"/>
    <w:rsid w:val="006F6458"/>
    <w:rsid w:val="00705CA0"/>
    <w:rsid w:val="00711792"/>
    <w:rsid w:val="0071660F"/>
    <w:rsid w:val="0071696C"/>
    <w:rsid w:val="007208DB"/>
    <w:rsid w:val="00720DC0"/>
    <w:rsid w:val="00724E79"/>
    <w:rsid w:val="00731526"/>
    <w:rsid w:val="00731B93"/>
    <w:rsid w:val="00733638"/>
    <w:rsid w:val="0073780E"/>
    <w:rsid w:val="00740BCF"/>
    <w:rsid w:val="00742492"/>
    <w:rsid w:val="00747A1D"/>
    <w:rsid w:val="00781C77"/>
    <w:rsid w:val="00782E83"/>
    <w:rsid w:val="00785B77"/>
    <w:rsid w:val="00792F1F"/>
    <w:rsid w:val="00793213"/>
    <w:rsid w:val="00795920"/>
    <w:rsid w:val="007A5A78"/>
    <w:rsid w:val="007B3C8E"/>
    <w:rsid w:val="007B3FE8"/>
    <w:rsid w:val="007B56A8"/>
    <w:rsid w:val="007C0A2F"/>
    <w:rsid w:val="007C7F5A"/>
    <w:rsid w:val="007D3467"/>
    <w:rsid w:val="007E2537"/>
    <w:rsid w:val="007E711F"/>
    <w:rsid w:val="0080401C"/>
    <w:rsid w:val="00806828"/>
    <w:rsid w:val="008107D7"/>
    <w:rsid w:val="00814038"/>
    <w:rsid w:val="00822DDE"/>
    <w:rsid w:val="00826AB3"/>
    <w:rsid w:val="00827664"/>
    <w:rsid w:val="00832786"/>
    <w:rsid w:val="008373CE"/>
    <w:rsid w:val="00842EF4"/>
    <w:rsid w:val="0084388C"/>
    <w:rsid w:val="00843FBE"/>
    <w:rsid w:val="008446B2"/>
    <w:rsid w:val="0084661F"/>
    <w:rsid w:val="00853368"/>
    <w:rsid w:val="008557CD"/>
    <w:rsid w:val="008578D2"/>
    <w:rsid w:val="008604F8"/>
    <w:rsid w:val="00884B48"/>
    <w:rsid w:val="00887668"/>
    <w:rsid w:val="00887C51"/>
    <w:rsid w:val="008A0CA4"/>
    <w:rsid w:val="008A2EED"/>
    <w:rsid w:val="008A4033"/>
    <w:rsid w:val="008A4B31"/>
    <w:rsid w:val="008A4B40"/>
    <w:rsid w:val="008B03E6"/>
    <w:rsid w:val="008B1CF0"/>
    <w:rsid w:val="008C0759"/>
    <w:rsid w:val="008C73B7"/>
    <w:rsid w:val="008D281B"/>
    <w:rsid w:val="008D3644"/>
    <w:rsid w:val="008D39C6"/>
    <w:rsid w:val="008E410A"/>
    <w:rsid w:val="008E4C9F"/>
    <w:rsid w:val="008E74F3"/>
    <w:rsid w:val="008F25A7"/>
    <w:rsid w:val="008F4E97"/>
    <w:rsid w:val="00900816"/>
    <w:rsid w:val="0090309B"/>
    <w:rsid w:val="00911AFC"/>
    <w:rsid w:val="00911B44"/>
    <w:rsid w:val="00915749"/>
    <w:rsid w:val="0091777A"/>
    <w:rsid w:val="009247BA"/>
    <w:rsid w:val="00924F34"/>
    <w:rsid w:val="00934CD2"/>
    <w:rsid w:val="00936857"/>
    <w:rsid w:val="00941846"/>
    <w:rsid w:val="009527DB"/>
    <w:rsid w:val="00952DBD"/>
    <w:rsid w:val="00954033"/>
    <w:rsid w:val="0096752B"/>
    <w:rsid w:val="0097360B"/>
    <w:rsid w:val="00973DEB"/>
    <w:rsid w:val="00974D4C"/>
    <w:rsid w:val="00977617"/>
    <w:rsid w:val="0098052B"/>
    <w:rsid w:val="00987A30"/>
    <w:rsid w:val="009A021E"/>
    <w:rsid w:val="009A1FF5"/>
    <w:rsid w:val="009A4149"/>
    <w:rsid w:val="009A4E93"/>
    <w:rsid w:val="009A77D2"/>
    <w:rsid w:val="009B5FAB"/>
    <w:rsid w:val="009C7659"/>
    <w:rsid w:val="009E222E"/>
    <w:rsid w:val="009F1BA6"/>
    <w:rsid w:val="009F3948"/>
    <w:rsid w:val="009F3EF8"/>
    <w:rsid w:val="00A05241"/>
    <w:rsid w:val="00A12FAC"/>
    <w:rsid w:val="00A13925"/>
    <w:rsid w:val="00A22889"/>
    <w:rsid w:val="00A24E0C"/>
    <w:rsid w:val="00A25570"/>
    <w:rsid w:val="00A324E5"/>
    <w:rsid w:val="00A32A2C"/>
    <w:rsid w:val="00A377E9"/>
    <w:rsid w:val="00A43128"/>
    <w:rsid w:val="00A4545D"/>
    <w:rsid w:val="00A472F9"/>
    <w:rsid w:val="00A507FA"/>
    <w:rsid w:val="00A54FD7"/>
    <w:rsid w:val="00A64570"/>
    <w:rsid w:val="00A6664F"/>
    <w:rsid w:val="00A733F2"/>
    <w:rsid w:val="00A765AA"/>
    <w:rsid w:val="00A822BA"/>
    <w:rsid w:val="00A8639B"/>
    <w:rsid w:val="00A86F32"/>
    <w:rsid w:val="00A87105"/>
    <w:rsid w:val="00A903DB"/>
    <w:rsid w:val="00A93460"/>
    <w:rsid w:val="00AA7E87"/>
    <w:rsid w:val="00AB01AF"/>
    <w:rsid w:val="00AC39B2"/>
    <w:rsid w:val="00AC54DA"/>
    <w:rsid w:val="00AC680D"/>
    <w:rsid w:val="00AD4828"/>
    <w:rsid w:val="00AE3413"/>
    <w:rsid w:val="00AE373B"/>
    <w:rsid w:val="00AE5A25"/>
    <w:rsid w:val="00AF2982"/>
    <w:rsid w:val="00AF59A9"/>
    <w:rsid w:val="00B020D0"/>
    <w:rsid w:val="00B23481"/>
    <w:rsid w:val="00B27A67"/>
    <w:rsid w:val="00B33780"/>
    <w:rsid w:val="00B36081"/>
    <w:rsid w:val="00B401A4"/>
    <w:rsid w:val="00B42B9F"/>
    <w:rsid w:val="00B50CA1"/>
    <w:rsid w:val="00B5305A"/>
    <w:rsid w:val="00B579BE"/>
    <w:rsid w:val="00B64C3C"/>
    <w:rsid w:val="00B64DC3"/>
    <w:rsid w:val="00B674FC"/>
    <w:rsid w:val="00B703D2"/>
    <w:rsid w:val="00B70EB3"/>
    <w:rsid w:val="00B77199"/>
    <w:rsid w:val="00B9677D"/>
    <w:rsid w:val="00BA5921"/>
    <w:rsid w:val="00BB0B42"/>
    <w:rsid w:val="00BB137A"/>
    <w:rsid w:val="00BB2605"/>
    <w:rsid w:val="00BB293E"/>
    <w:rsid w:val="00BB3DF6"/>
    <w:rsid w:val="00BC063E"/>
    <w:rsid w:val="00BC586E"/>
    <w:rsid w:val="00BD0EBF"/>
    <w:rsid w:val="00BD1569"/>
    <w:rsid w:val="00BD709B"/>
    <w:rsid w:val="00BE088E"/>
    <w:rsid w:val="00BE69F4"/>
    <w:rsid w:val="00C031DA"/>
    <w:rsid w:val="00C10FD0"/>
    <w:rsid w:val="00C12837"/>
    <w:rsid w:val="00C12D30"/>
    <w:rsid w:val="00C24B9D"/>
    <w:rsid w:val="00C34BCC"/>
    <w:rsid w:val="00C3512B"/>
    <w:rsid w:val="00C40AAA"/>
    <w:rsid w:val="00C4159D"/>
    <w:rsid w:val="00C45535"/>
    <w:rsid w:val="00C54FDA"/>
    <w:rsid w:val="00C625C9"/>
    <w:rsid w:val="00C64600"/>
    <w:rsid w:val="00C744D0"/>
    <w:rsid w:val="00C76E57"/>
    <w:rsid w:val="00C836C3"/>
    <w:rsid w:val="00C84FFD"/>
    <w:rsid w:val="00C92A49"/>
    <w:rsid w:val="00CA77BB"/>
    <w:rsid w:val="00CB40E8"/>
    <w:rsid w:val="00CB5872"/>
    <w:rsid w:val="00CB6C58"/>
    <w:rsid w:val="00CC17B3"/>
    <w:rsid w:val="00CC209F"/>
    <w:rsid w:val="00CC3047"/>
    <w:rsid w:val="00CD1447"/>
    <w:rsid w:val="00CD54C6"/>
    <w:rsid w:val="00CD72A7"/>
    <w:rsid w:val="00CE32CD"/>
    <w:rsid w:val="00CE6792"/>
    <w:rsid w:val="00CF068F"/>
    <w:rsid w:val="00CF7ABF"/>
    <w:rsid w:val="00D03454"/>
    <w:rsid w:val="00D121AD"/>
    <w:rsid w:val="00D123EF"/>
    <w:rsid w:val="00D2291C"/>
    <w:rsid w:val="00D31523"/>
    <w:rsid w:val="00D34B2D"/>
    <w:rsid w:val="00D37FBC"/>
    <w:rsid w:val="00D4048E"/>
    <w:rsid w:val="00D431BA"/>
    <w:rsid w:val="00D446DD"/>
    <w:rsid w:val="00D521C4"/>
    <w:rsid w:val="00D53F32"/>
    <w:rsid w:val="00D579F6"/>
    <w:rsid w:val="00D62769"/>
    <w:rsid w:val="00D707BA"/>
    <w:rsid w:val="00D752B2"/>
    <w:rsid w:val="00D82A24"/>
    <w:rsid w:val="00D86A9F"/>
    <w:rsid w:val="00D92CEC"/>
    <w:rsid w:val="00DA3839"/>
    <w:rsid w:val="00DA7CE4"/>
    <w:rsid w:val="00DB1BB4"/>
    <w:rsid w:val="00DB5DB5"/>
    <w:rsid w:val="00DD071B"/>
    <w:rsid w:val="00DD0B06"/>
    <w:rsid w:val="00DD3089"/>
    <w:rsid w:val="00DF6C0F"/>
    <w:rsid w:val="00E04103"/>
    <w:rsid w:val="00E06BF9"/>
    <w:rsid w:val="00E06F24"/>
    <w:rsid w:val="00E07566"/>
    <w:rsid w:val="00E10F7C"/>
    <w:rsid w:val="00E23F74"/>
    <w:rsid w:val="00E24015"/>
    <w:rsid w:val="00E269D0"/>
    <w:rsid w:val="00E30311"/>
    <w:rsid w:val="00E30FE8"/>
    <w:rsid w:val="00E3749F"/>
    <w:rsid w:val="00E3771F"/>
    <w:rsid w:val="00E40CDF"/>
    <w:rsid w:val="00E44DEB"/>
    <w:rsid w:val="00E517E8"/>
    <w:rsid w:val="00E57180"/>
    <w:rsid w:val="00E60D54"/>
    <w:rsid w:val="00E61A78"/>
    <w:rsid w:val="00E64D3B"/>
    <w:rsid w:val="00E65B0B"/>
    <w:rsid w:val="00E6615B"/>
    <w:rsid w:val="00E71C39"/>
    <w:rsid w:val="00E72ADF"/>
    <w:rsid w:val="00E73FFD"/>
    <w:rsid w:val="00E75325"/>
    <w:rsid w:val="00E77C8F"/>
    <w:rsid w:val="00E82608"/>
    <w:rsid w:val="00E8754A"/>
    <w:rsid w:val="00E8781E"/>
    <w:rsid w:val="00E91D68"/>
    <w:rsid w:val="00E9724E"/>
    <w:rsid w:val="00E973B1"/>
    <w:rsid w:val="00EA2701"/>
    <w:rsid w:val="00EB00DB"/>
    <w:rsid w:val="00EC4E50"/>
    <w:rsid w:val="00ED794B"/>
    <w:rsid w:val="00EE05A5"/>
    <w:rsid w:val="00EE31E3"/>
    <w:rsid w:val="00EF4E37"/>
    <w:rsid w:val="00F022FD"/>
    <w:rsid w:val="00F04A81"/>
    <w:rsid w:val="00F139F6"/>
    <w:rsid w:val="00F3168E"/>
    <w:rsid w:val="00F31E9C"/>
    <w:rsid w:val="00F33D92"/>
    <w:rsid w:val="00F400EB"/>
    <w:rsid w:val="00F41E05"/>
    <w:rsid w:val="00F434CF"/>
    <w:rsid w:val="00F65B6D"/>
    <w:rsid w:val="00F6619C"/>
    <w:rsid w:val="00FA1500"/>
    <w:rsid w:val="00FB1281"/>
    <w:rsid w:val="00FB138D"/>
    <w:rsid w:val="00FB757C"/>
    <w:rsid w:val="00FC6389"/>
    <w:rsid w:val="00FD406B"/>
    <w:rsid w:val="00FD4A54"/>
    <w:rsid w:val="00FE0053"/>
    <w:rsid w:val="00FE088A"/>
    <w:rsid w:val="00FE6BE5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757C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826AB3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826AB3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"/>
    <w:locked/>
    <w:rPr>
      <w:rFonts w:ascii="Cambria" w:hAnsi="Cambria"/>
      <w:b/>
      <w:i/>
      <w:sz w:val="28"/>
    </w:rPr>
  </w:style>
  <w:style w:type="paragraph" w:styleId="Zkladntextodsazen2">
    <w:name w:val="Body Text Indent 2"/>
    <w:basedOn w:val="Normln"/>
    <w:link w:val="Zkladntextodsazen2Char"/>
    <w:uiPriority w:val="99"/>
    <w:rsid w:val="009247BA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33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/>
      <w:sz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A765A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/>
      <w:sz w:val="16"/>
    </w:rPr>
  </w:style>
  <w:style w:type="table" w:styleId="Mkatabulky">
    <w:name w:val="Table Grid"/>
    <w:basedOn w:val="Normlntabulka"/>
    <w:uiPriority w:val="59"/>
    <w:rsid w:val="0080682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sz w:val="20"/>
    </w:rPr>
  </w:style>
  <w:style w:type="paragraph" w:styleId="Zpat">
    <w:name w:val="footer"/>
    <w:basedOn w:val="Normln"/>
    <w:link w:val="Zpat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sz w:val="20"/>
    </w:rPr>
  </w:style>
  <w:style w:type="paragraph" w:styleId="Nzev">
    <w:name w:val="Title"/>
    <w:basedOn w:val="Normln"/>
    <w:link w:val="NzevChar"/>
    <w:uiPriority w:val="10"/>
    <w:qFormat/>
    <w:rsid w:val="00826AB3"/>
    <w:pPr>
      <w:jc w:val="center"/>
    </w:pPr>
    <w:rPr>
      <w:sz w:val="52"/>
      <w:szCs w:val="52"/>
    </w:rPr>
  </w:style>
  <w:style w:type="character" w:customStyle="1" w:styleId="NzevChar">
    <w:name w:val="Název Char"/>
    <w:link w:val="Nzev"/>
    <w:uiPriority w:val="10"/>
    <w:locked/>
    <w:rPr>
      <w:rFonts w:ascii="Cambria" w:hAnsi="Cambria"/>
      <w:b/>
      <w:kern w:val="28"/>
      <w:sz w:val="32"/>
    </w:rPr>
  </w:style>
  <w:style w:type="paragraph" w:styleId="Zkladntext2">
    <w:name w:val="Body Text 2"/>
    <w:basedOn w:val="Normln"/>
    <w:link w:val="Zkladntext2Char"/>
    <w:uiPriority w:val="99"/>
    <w:rsid w:val="00826AB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Pr>
      <w:sz w:val="20"/>
    </w:rPr>
  </w:style>
  <w:style w:type="paragraph" w:styleId="Zkladntext">
    <w:name w:val="Body Text"/>
    <w:basedOn w:val="Normln"/>
    <w:link w:val="ZkladntextChar"/>
    <w:uiPriority w:val="99"/>
    <w:rsid w:val="00426A46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Pr>
      <w:sz w:val="20"/>
    </w:rPr>
  </w:style>
  <w:style w:type="paragraph" w:customStyle="1" w:styleId="Odstavec1">
    <w:name w:val="Odstavec1"/>
    <w:basedOn w:val="Normln"/>
    <w:uiPriority w:val="99"/>
    <w:rsid w:val="00426A46"/>
    <w:pPr>
      <w:autoSpaceDE/>
      <w:autoSpaceDN/>
      <w:spacing w:before="80"/>
      <w:jc w:val="both"/>
    </w:pPr>
    <w:rPr>
      <w:sz w:val="24"/>
      <w:szCs w:val="24"/>
    </w:rPr>
  </w:style>
  <w:style w:type="paragraph" w:customStyle="1" w:styleId="Odstavec2">
    <w:name w:val="Odstavec2"/>
    <w:basedOn w:val="Odstavec1"/>
    <w:uiPriority w:val="99"/>
    <w:rsid w:val="00426A46"/>
    <w:pPr>
      <w:ind w:firstLine="340"/>
    </w:pPr>
  </w:style>
  <w:style w:type="paragraph" w:customStyle="1" w:styleId="Odstavec">
    <w:name w:val="Odstavec"/>
    <w:basedOn w:val="Normln"/>
    <w:uiPriority w:val="99"/>
    <w:rsid w:val="00426A46"/>
    <w:pPr>
      <w:suppressAutoHyphens/>
      <w:overflowPunct w:val="0"/>
      <w:adjustRightInd w:val="0"/>
      <w:spacing w:after="115" w:line="276" w:lineRule="auto"/>
      <w:ind w:firstLine="480"/>
      <w:textAlignment w:val="baseline"/>
    </w:pPr>
    <w:rPr>
      <w:sz w:val="24"/>
      <w:szCs w:val="24"/>
    </w:rPr>
  </w:style>
  <w:style w:type="character" w:styleId="slostrnky">
    <w:name w:val="page number"/>
    <w:uiPriority w:val="99"/>
    <w:rsid w:val="00AC680D"/>
  </w:style>
  <w:style w:type="character" w:styleId="Hypertextovodkaz">
    <w:name w:val="Hyperlink"/>
    <w:uiPriority w:val="99"/>
    <w:rsid w:val="007B56A8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724E79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E79"/>
  </w:style>
  <w:style w:type="character" w:customStyle="1" w:styleId="TextkomenteChar">
    <w:name w:val="Text komentáře Char"/>
    <w:link w:val="Textkomente"/>
    <w:uiPriority w:val="99"/>
    <w:semiHidden/>
    <w:locked/>
    <w:rsid w:val="00724E79"/>
    <w:rPr>
      <w:rFonts w:cs="Times New Roman"/>
    </w:rPr>
  </w:style>
  <w:style w:type="character" w:customStyle="1" w:styleId="ZhlavChar1">
    <w:name w:val="Záhlaví Char1"/>
    <w:uiPriority w:val="99"/>
    <w:semiHidden/>
    <w:locked/>
    <w:rsid w:val="00724E79"/>
    <w:rPr>
      <w:sz w:val="20"/>
    </w:rPr>
  </w:style>
  <w:style w:type="paragraph" w:styleId="Odstavecseseznamem">
    <w:name w:val="List Paragraph"/>
    <w:basedOn w:val="Normln"/>
    <w:uiPriority w:val="34"/>
    <w:qFormat/>
    <w:rsid w:val="00401762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E8754A"/>
    <w:pPr>
      <w:suppressAutoHyphens/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Sledovanodkaz">
    <w:name w:val="FollowedHyperlink"/>
    <w:uiPriority w:val="99"/>
    <w:semiHidden/>
    <w:unhideWhenUsed/>
    <w:rsid w:val="000F722B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616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C6164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757C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826AB3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826AB3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"/>
    <w:locked/>
    <w:rPr>
      <w:rFonts w:ascii="Cambria" w:hAnsi="Cambria"/>
      <w:b/>
      <w:i/>
      <w:sz w:val="28"/>
    </w:rPr>
  </w:style>
  <w:style w:type="paragraph" w:styleId="Zkladntextodsazen2">
    <w:name w:val="Body Text Indent 2"/>
    <w:basedOn w:val="Normln"/>
    <w:link w:val="Zkladntextodsazen2Char"/>
    <w:uiPriority w:val="99"/>
    <w:rsid w:val="009247BA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33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/>
      <w:sz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A765A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/>
      <w:sz w:val="16"/>
    </w:rPr>
  </w:style>
  <w:style w:type="table" w:styleId="Mkatabulky">
    <w:name w:val="Table Grid"/>
    <w:basedOn w:val="Normlntabulka"/>
    <w:uiPriority w:val="59"/>
    <w:rsid w:val="0080682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sz w:val="20"/>
    </w:rPr>
  </w:style>
  <w:style w:type="paragraph" w:styleId="Zpat">
    <w:name w:val="footer"/>
    <w:basedOn w:val="Normln"/>
    <w:link w:val="Zpat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sz w:val="20"/>
    </w:rPr>
  </w:style>
  <w:style w:type="paragraph" w:styleId="Nzev">
    <w:name w:val="Title"/>
    <w:basedOn w:val="Normln"/>
    <w:link w:val="NzevChar"/>
    <w:uiPriority w:val="10"/>
    <w:qFormat/>
    <w:rsid w:val="00826AB3"/>
    <w:pPr>
      <w:jc w:val="center"/>
    </w:pPr>
    <w:rPr>
      <w:sz w:val="52"/>
      <w:szCs w:val="52"/>
    </w:rPr>
  </w:style>
  <w:style w:type="character" w:customStyle="1" w:styleId="NzevChar">
    <w:name w:val="Název Char"/>
    <w:link w:val="Nzev"/>
    <w:uiPriority w:val="10"/>
    <w:locked/>
    <w:rPr>
      <w:rFonts w:ascii="Cambria" w:hAnsi="Cambria"/>
      <w:b/>
      <w:kern w:val="28"/>
      <w:sz w:val="32"/>
    </w:rPr>
  </w:style>
  <w:style w:type="paragraph" w:styleId="Zkladntext2">
    <w:name w:val="Body Text 2"/>
    <w:basedOn w:val="Normln"/>
    <w:link w:val="Zkladntext2Char"/>
    <w:uiPriority w:val="99"/>
    <w:rsid w:val="00826AB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Pr>
      <w:sz w:val="20"/>
    </w:rPr>
  </w:style>
  <w:style w:type="paragraph" w:styleId="Zkladntext">
    <w:name w:val="Body Text"/>
    <w:basedOn w:val="Normln"/>
    <w:link w:val="ZkladntextChar"/>
    <w:uiPriority w:val="99"/>
    <w:rsid w:val="00426A46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Pr>
      <w:sz w:val="20"/>
    </w:rPr>
  </w:style>
  <w:style w:type="paragraph" w:customStyle="1" w:styleId="Odstavec1">
    <w:name w:val="Odstavec1"/>
    <w:basedOn w:val="Normln"/>
    <w:uiPriority w:val="99"/>
    <w:rsid w:val="00426A46"/>
    <w:pPr>
      <w:autoSpaceDE/>
      <w:autoSpaceDN/>
      <w:spacing w:before="80"/>
      <w:jc w:val="both"/>
    </w:pPr>
    <w:rPr>
      <w:sz w:val="24"/>
      <w:szCs w:val="24"/>
    </w:rPr>
  </w:style>
  <w:style w:type="paragraph" w:customStyle="1" w:styleId="Odstavec2">
    <w:name w:val="Odstavec2"/>
    <w:basedOn w:val="Odstavec1"/>
    <w:uiPriority w:val="99"/>
    <w:rsid w:val="00426A46"/>
    <w:pPr>
      <w:ind w:firstLine="340"/>
    </w:pPr>
  </w:style>
  <w:style w:type="paragraph" w:customStyle="1" w:styleId="Odstavec">
    <w:name w:val="Odstavec"/>
    <w:basedOn w:val="Normln"/>
    <w:uiPriority w:val="99"/>
    <w:rsid w:val="00426A46"/>
    <w:pPr>
      <w:suppressAutoHyphens/>
      <w:overflowPunct w:val="0"/>
      <w:adjustRightInd w:val="0"/>
      <w:spacing w:after="115" w:line="276" w:lineRule="auto"/>
      <w:ind w:firstLine="480"/>
      <w:textAlignment w:val="baseline"/>
    </w:pPr>
    <w:rPr>
      <w:sz w:val="24"/>
      <w:szCs w:val="24"/>
    </w:rPr>
  </w:style>
  <w:style w:type="character" w:styleId="slostrnky">
    <w:name w:val="page number"/>
    <w:uiPriority w:val="99"/>
    <w:rsid w:val="00AC680D"/>
  </w:style>
  <w:style w:type="character" w:styleId="Hypertextovodkaz">
    <w:name w:val="Hyperlink"/>
    <w:uiPriority w:val="99"/>
    <w:rsid w:val="007B56A8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724E79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E79"/>
  </w:style>
  <w:style w:type="character" w:customStyle="1" w:styleId="TextkomenteChar">
    <w:name w:val="Text komentáře Char"/>
    <w:link w:val="Textkomente"/>
    <w:uiPriority w:val="99"/>
    <w:semiHidden/>
    <w:locked/>
    <w:rsid w:val="00724E79"/>
    <w:rPr>
      <w:rFonts w:cs="Times New Roman"/>
    </w:rPr>
  </w:style>
  <w:style w:type="character" w:customStyle="1" w:styleId="ZhlavChar1">
    <w:name w:val="Záhlaví Char1"/>
    <w:uiPriority w:val="99"/>
    <w:semiHidden/>
    <w:locked/>
    <w:rsid w:val="00724E79"/>
    <w:rPr>
      <w:sz w:val="20"/>
    </w:rPr>
  </w:style>
  <w:style w:type="paragraph" w:styleId="Odstavecseseznamem">
    <w:name w:val="List Paragraph"/>
    <w:basedOn w:val="Normln"/>
    <w:uiPriority w:val="34"/>
    <w:qFormat/>
    <w:rsid w:val="00401762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E8754A"/>
    <w:pPr>
      <w:suppressAutoHyphens/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Sledovanodkaz">
    <w:name w:val="FollowedHyperlink"/>
    <w:uiPriority w:val="99"/>
    <w:semiHidden/>
    <w:unhideWhenUsed/>
    <w:rsid w:val="000F722B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616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C616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0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meierova@kraj-lbc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just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tace.kraj-lbc.cz/public/dotace/zadosti/T1_dotace_dflk.z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2052</Words>
  <Characters>12417</Characters>
  <Application>Microsoft Office Word</Application>
  <DocSecurity>0</DocSecurity>
  <Lines>103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Zásady pro přidělení dotací z Grantového fondu Libereckého kraje</vt:lpstr>
      <vt:lpstr>Zásady pro přidělení dotací z Grantového fondu Libereckého kraje</vt:lpstr>
    </vt:vector>
  </TitlesOfParts>
  <Company>kulb</Company>
  <LinksUpToDate>false</LinksUpToDate>
  <CharactersWithSpaces>14441</CharactersWithSpaces>
  <SharedDoc>false</SharedDoc>
  <HLinks>
    <vt:vector size="18" baseType="variant">
      <vt:variant>
        <vt:i4>7471206</vt:i4>
      </vt:variant>
      <vt:variant>
        <vt:i4>6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  <vt:variant>
        <vt:i4>5963848</vt:i4>
      </vt:variant>
      <vt:variant>
        <vt:i4>3</vt:i4>
      </vt:variant>
      <vt:variant>
        <vt:i4>0</vt:i4>
      </vt:variant>
      <vt:variant>
        <vt:i4>5</vt:i4>
      </vt:variant>
      <vt:variant>
        <vt:lpwstr>http://dotace.kraj-lbc.cz/public/dotace/zadosti/T1_dotace_dflk.zfo</vt:lpwstr>
      </vt:variant>
      <vt:variant>
        <vt:lpwstr/>
      </vt:variant>
      <vt:variant>
        <vt:i4>4259962</vt:i4>
      </vt:variant>
      <vt:variant>
        <vt:i4>0</vt:i4>
      </vt:variant>
      <vt:variant>
        <vt:i4>0</vt:i4>
      </vt:variant>
      <vt:variant>
        <vt:i4>5</vt:i4>
      </vt:variant>
      <vt:variant>
        <vt:lpwstr>mailto:martina.meierova@kraj-lbc.cz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přidělení dotací z Grantového fondu Libereckého kraje</dc:title>
  <dc:creator>cepickovah</dc:creator>
  <cp:lastModifiedBy>Meierova Martina</cp:lastModifiedBy>
  <cp:revision>3</cp:revision>
  <cp:lastPrinted>2017-02-17T08:15:00Z</cp:lastPrinted>
  <dcterms:created xsi:type="dcterms:W3CDTF">2018-01-31T07:52:00Z</dcterms:created>
  <dcterms:modified xsi:type="dcterms:W3CDTF">2018-01-31T07:56:00Z</dcterms:modified>
</cp:coreProperties>
</file>