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2E1E61">
        <w:rPr>
          <w:b/>
        </w:rPr>
        <w:t>459/2018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B540F">
        <w:t>2</w:t>
      </w:r>
      <w:r w:rsidR="001933A6">
        <w:t>7</w:t>
      </w:r>
      <w:r w:rsidR="005436E1">
        <w:t xml:space="preserve">. 2. </w:t>
      </w:r>
      <w:r w:rsidRPr="00B141AC">
        <w:t>20</w:t>
      </w:r>
      <w:r w:rsidR="003B540F">
        <w:t>1</w:t>
      </w:r>
      <w:r w:rsidR="001933A6">
        <w:t>8</w:t>
      </w:r>
      <w:r w:rsidRPr="00B141AC">
        <w:t xml:space="preserve"> usnesením </w:t>
      </w:r>
      <w:proofErr w:type="gramStart"/>
      <w:r w:rsidRPr="002E1E61">
        <w:t xml:space="preserve">č. </w:t>
      </w:r>
      <w:r w:rsidR="002E1E61">
        <w:t>..</w:t>
      </w:r>
      <w:r w:rsidRPr="002E1E61">
        <w:t>/</w:t>
      </w:r>
      <w:r w:rsidR="003B540F" w:rsidRPr="002E1E61">
        <w:t>1</w:t>
      </w:r>
      <w:r w:rsidR="001933A6" w:rsidRPr="002E1E61">
        <w:t>8</w:t>
      </w:r>
      <w:r w:rsidRPr="002E1E61">
        <w:t>/ZK</w:t>
      </w:r>
      <w:proofErr w:type="gramEnd"/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>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>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C59E1" w:rsidRPr="00A8027F" w:rsidRDefault="004C59E1" w:rsidP="004C59E1">
      <w:pPr>
        <w:jc w:val="both"/>
        <w:rPr>
          <w:b/>
        </w:rPr>
      </w:pPr>
      <w:r w:rsidRPr="00A8027F">
        <w:rPr>
          <w:b/>
        </w:rPr>
        <w:t>Městská knihovna Česká Lípa, příspěvková organizace</w:t>
      </w:r>
    </w:p>
    <w:p w:rsidR="004C59E1" w:rsidRPr="00A8027F" w:rsidRDefault="004C59E1" w:rsidP="004C59E1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 náměstí T. G. Masaryka 170</w:t>
      </w:r>
      <w:r w:rsidR="004631B3">
        <w:t>/22</w:t>
      </w:r>
      <w:r>
        <w:t>, 470</w:t>
      </w:r>
      <w:r w:rsidRPr="00A8027F">
        <w:t>01 Česká Lípa</w:t>
      </w:r>
    </w:p>
    <w:p w:rsidR="004C59E1" w:rsidRPr="00A8027F" w:rsidRDefault="004C59E1" w:rsidP="004C59E1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: PhDr. Danou Kroulíkovou, ředitelkou</w:t>
      </w:r>
    </w:p>
    <w:p w:rsidR="004C59E1" w:rsidRPr="00A8027F" w:rsidRDefault="004C59E1" w:rsidP="004C59E1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: 00360171</w:t>
      </w:r>
    </w:p>
    <w:p w:rsidR="004C59E1" w:rsidRPr="00A8027F" w:rsidRDefault="004C59E1" w:rsidP="004C59E1">
      <w:pPr>
        <w:jc w:val="both"/>
      </w:pPr>
      <w:r w:rsidRPr="00A8027F">
        <w:t xml:space="preserve">Bankovní spojení </w:t>
      </w:r>
      <w:proofErr w:type="gramStart"/>
      <w:r w:rsidRPr="00A8027F">
        <w:t>příjemce      : Komerční</w:t>
      </w:r>
      <w:proofErr w:type="gramEnd"/>
      <w:r w:rsidRPr="00A8027F">
        <w:t xml:space="preserve"> banka a.s.</w:t>
      </w:r>
    </w:p>
    <w:p w:rsidR="004C59E1" w:rsidRPr="00A8027F" w:rsidRDefault="004C59E1" w:rsidP="004C59E1">
      <w:pPr>
        <w:jc w:val="both"/>
      </w:pPr>
      <w:r w:rsidRPr="00A8027F">
        <w:t xml:space="preserve">Číslo účtu </w:t>
      </w:r>
      <w:proofErr w:type="gramStart"/>
      <w:r w:rsidRPr="00A8027F">
        <w:t>příjemce                  : 16332421/0100</w:t>
      </w:r>
      <w:proofErr w:type="gramEnd"/>
    </w:p>
    <w:p w:rsidR="004C59E1" w:rsidRPr="00A8027F" w:rsidRDefault="004C59E1" w:rsidP="004C59E1">
      <w:pPr>
        <w:jc w:val="both"/>
      </w:pPr>
      <w:r w:rsidRPr="00A8027F">
        <w:t>Bankovní spojení zřizovatele</w:t>
      </w:r>
      <w:r w:rsidRPr="00A8027F">
        <w:tab/>
        <w:t xml:space="preserve">  : Komerční banka a.s.</w:t>
      </w:r>
    </w:p>
    <w:p w:rsidR="004C59E1" w:rsidRPr="00A8027F" w:rsidRDefault="004C59E1" w:rsidP="004C59E1">
      <w:pPr>
        <w:jc w:val="both"/>
      </w:pPr>
      <w:r w:rsidRPr="00A8027F">
        <w:t xml:space="preserve">Číslo účtu </w:t>
      </w:r>
      <w:proofErr w:type="gramStart"/>
      <w:r w:rsidRPr="00A8027F">
        <w:t xml:space="preserve">zřizovatele               </w:t>
      </w:r>
      <w:r w:rsidR="000A48C1">
        <w:t xml:space="preserve">: </w:t>
      </w:r>
      <w:r w:rsidRPr="00A8027F">
        <w:t>1229421/0100</w:t>
      </w:r>
      <w:proofErr w:type="gramEnd"/>
    </w:p>
    <w:p w:rsidR="004C59E1" w:rsidRDefault="004C59E1" w:rsidP="004C59E1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C59E1" w:rsidRDefault="004C59E1" w:rsidP="004C59E1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2963FF">
      <w:pPr>
        <w:numPr>
          <w:ilvl w:val="0"/>
          <w:numId w:val="8"/>
        </w:numPr>
        <w:tabs>
          <w:tab w:val="clear" w:pos="720"/>
          <w:tab w:val="num" w:pos="360"/>
        </w:tabs>
        <w:spacing w:before="120" w:after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2963FF">
      <w:pPr>
        <w:spacing w:before="120" w:after="120"/>
        <w:ind w:left="360"/>
        <w:jc w:val="center"/>
        <w:rPr>
          <w:b/>
        </w:rPr>
      </w:pPr>
      <w:r>
        <w:rPr>
          <w:b/>
        </w:rPr>
        <w:t>„</w:t>
      </w:r>
      <w:r w:rsidR="000023DB">
        <w:rPr>
          <w:b/>
        </w:rPr>
        <w:t xml:space="preserve">Zajištění výkonu regionálních funkcí v roce 2018 v Městské knihovně Česká </w:t>
      </w:r>
      <w:r w:rsidR="000023DB" w:rsidRPr="00D74116">
        <w:rPr>
          <w:b/>
        </w:rPr>
        <w:t>Lípa</w:t>
      </w:r>
      <w:r w:rsidR="000023DB">
        <w:rPr>
          <w:b/>
        </w:rPr>
        <w:t xml:space="preserve"> </w:t>
      </w:r>
      <w:r w:rsidR="004523BC" w:rsidRPr="00D55AF4">
        <w:rPr>
          <w:b/>
        </w:rPr>
        <w:t>“,</w:t>
      </w:r>
    </w:p>
    <w:p w:rsidR="002963FF" w:rsidRDefault="004523BC" w:rsidP="002963FF">
      <w:pPr>
        <w:ind w:left="357"/>
        <w:jc w:val="both"/>
      </w:pPr>
      <w:r w:rsidRPr="00D55AF4">
        <w:t xml:space="preserve">který byl schválen usnesením Zastupitelstva Libereckého kraje </w:t>
      </w:r>
      <w:proofErr w:type="gramStart"/>
      <w:r w:rsidRPr="002E1E61">
        <w:t xml:space="preserve">č. </w:t>
      </w:r>
      <w:r w:rsidR="002E1E61" w:rsidRPr="002E1E61">
        <w:t>..</w:t>
      </w:r>
      <w:r w:rsidR="003775AC" w:rsidRPr="002E1E61">
        <w:t>/</w:t>
      </w:r>
      <w:r w:rsidR="00D74116" w:rsidRPr="002E1E61">
        <w:t>18</w:t>
      </w:r>
      <w:r w:rsidR="003775AC" w:rsidRPr="002E1E61">
        <w:t>/ZK</w:t>
      </w:r>
      <w:proofErr w:type="gramEnd"/>
      <w:r w:rsidR="003775AC" w:rsidRPr="003775AC">
        <w:t xml:space="preserve"> ze dne</w:t>
      </w:r>
    </w:p>
    <w:p w:rsidR="003775AC" w:rsidRDefault="00D74116" w:rsidP="002963FF">
      <w:pPr>
        <w:ind w:left="357"/>
        <w:jc w:val="both"/>
      </w:pPr>
      <w:r w:rsidRPr="00D74116">
        <w:t>27</w:t>
      </w:r>
      <w:r w:rsidR="003775AC" w:rsidRPr="00D74116">
        <w:t>.</w:t>
      </w:r>
      <w:r w:rsidRPr="00D74116">
        <w:t xml:space="preserve"> 2</w:t>
      </w:r>
      <w:r w:rsidR="003775AC" w:rsidRPr="00D74116">
        <w:t>. 201</w:t>
      </w:r>
      <w:r w:rsidR="000023DB" w:rsidRPr="00D74116">
        <w:t>8</w:t>
      </w:r>
      <w:r w:rsidR="003775AC" w:rsidRPr="00D74116">
        <w:t>.</w:t>
      </w:r>
    </w:p>
    <w:p w:rsidR="000023DB" w:rsidRPr="000023DB" w:rsidRDefault="004523BC" w:rsidP="000023DB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  <w:rPr>
          <w:b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0023DB" w:rsidRPr="000023DB">
        <w:rPr>
          <w:b/>
        </w:rPr>
        <w:t xml:space="preserve">zajištění výkonu regionálních funkcí knihoven dle zákona č. 257/2001Sb. Jedná se o zajištění knihovního servisu </w:t>
      </w:r>
      <w:r w:rsidR="000023DB" w:rsidRPr="000023DB">
        <w:rPr>
          <w:b/>
        </w:rPr>
        <w:lastRenderedPageBreak/>
        <w:t>pro síť knihoven Českolipska, zajištění vzdělávání, metodické činnosti, statistiky, rozborové a koncepční činnosti.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A044A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 xml:space="preserve">Celková výše účelové neinvestiční dotace z rozpočtu Libereckého kraje může činit </w:t>
      </w:r>
      <w:proofErr w:type="gramStart"/>
      <w:r w:rsidRPr="00EA044A">
        <w:t>až   100</w:t>
      </w:r>
      <w:proofErr w:type="gramEnd"/>
      <w:r w:rsidRPr="00EA044A">
        <w:t xml:space="preserve"> % z celkových způsobilých výdajů na účel</w:t>
      </w:r>
      <w:r w:rsidR="009557FF" w:rsidRPr="00EA044A">
        <w:t xml:space="preserve"> uvedený v čl. I. odst. 1</w:t>
      </w:r>
      <w:r w:rsidR="00C13E67" w:rsidRPr="00EA044A">
        <w:t xml:space="preserve"> a</w:t>
      </w:r>
      <w:r w:rsidR="009557FF" w:rsidRPr="00EA044A">
        <w:t xml:space="preserve"> </w:t>
      </w:r>
      <w:r w:rsidR="00DB4023" w:rsidRPr="00EA044A">
        <w:t xml:space="preserve">odst. </w:t>
      </w:r>
      <w:r w:rsidR="00C13E67" w:rsidRPr="00EA044A">
        <w:t xml:space="preserve">2 </w:t>
      </w:r>
      <w:r w:rsidR="004C59E1" w:rsidRPr="00EA044A">
        <w:t xml:space="preserve">maximálně však </w:t>
      </w:r>
      <w:r w:rsidR="000023DB">
        <w:rPr>
          <w:b/>
        </w:rPr>
        <w:t>1.404</w:t>
      </w:r>
      <w:r w:rsidR="004C59E1" w:rsidRPr="00EA044A">
        <w:rPr>
          <w:b/>
        </w:rPr>
        <w:t>.000</w:t>
      </w:r>
      <w:bookmarkStart w:id="0" w:name="_GoBack"/>
      <w:bookmarkEnd w:id="0"/>
      <w:r w:rsidR="004C59E1" w:rsidRPr="00EA044A">
        <w:rPr>
          <w:b/>
        </w:rPr>
        <w:t xml:space="preserve"> Kč</w:t>
      </w:r>
      <w:r w:rsidR="004C59E1" w:rsidRPr="00EA044A">
        <w:t xml:space="preserve"> (slovy: </w:t>
      </w:r>
      <w:proofErr w:type="spellStart"/>
      <w:r w:rsidR="004C59E1" w:rsidRPr="00EA044A">
        <w:t>jedenmilion</w:t>
      </w:r>
      <w:r w:rsidR="000023DB">
        <w:t>čtyři</w:t>
      </w:r>
      <w:r w:rsidR="004C59E1" w:rsidRPr="00EA044A">
        <w:t>sta</w:t>
      </w:r>
      <w:r w:rsidR="000023DB">
        <w:t>čtyři</w:t>
      </w:r>
      <w:r w:rsidR="004C59E1" w:rsidRPr="00EA044A">
        <w:t>tisíc</w:t>
      </w:r>
      <w:r w:rsidR="000023DB">
        <w:t>e</w:t>
      </w:r>
      <w:r w:rsidR="004C59E1" w:rsidRPr="00EA044A">
        <w:t>korunčeských</w:t>
      </w:r>
      <w:proofErr w:type="spellEnd"/>
      <w:r w:rsidR="004C59E1" w:rsidRPr="00EA044A">
        <w:t xml:space="preserve">). 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A044A">
        <w:rPr>
          <w:bCs/>
        </w:rPr>
        <w:t>1</w:t>
      </w:r>
      <w:r w:rsidRPr="00EA044A">
        <w:rPr>
          <w:bCs/>
        </w:rPr>
        <w:t xml:space="preserve"> této smlouvy, bude výše dotace upravena dle </w:t>
      </w:r>
      <w:r w:rsidR="009557FF" w:rsidRPr="00EA044A">
        <w:rPr>
          <w:bCs/>
        </w:rPr>
        <w:t>skutečných způsobilých výdajů.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V případě, že celkové skutečné způsobilé výdaje projektu budou vyšší než celkové předpokládané způsobilé výdaje na projekt dle</w:t>
      </w:r>
      <w:r w:rsidR="009557FF" w:rsidRPr="00EA044A">
        <w:t xml:space="preserve"> čl. II. odst. 1</w:t>
      </w:r>
      <w:r w:rsidRPr="00EA044A">
        <w:t xml:space="preserve"> této smlouvy, hradí toto navýšení </w:t>
      </w:r>
      <w:r w:rsidR="00322C2D" w:rsidRPr="00EA044A">
        <w:t xml:space="preserve">výdajů </w:t>
      </w:r>
      <w:r w:rsidRPr="00EA044A">
        <w:t>příjemce dotace z vlastních zdrojů.</w:t>
      </w:r>
    </w:p>
    <w:p w:rsidR="00CA64CA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Příjemci bude p</w:t>
      </w:r>
      <w:r w:rsidR="00CA64CA" w:rsidRPr="00EA044A">
        <w:t>oskytnuta záloha ve výši max. 100</w:t>
      </w:r>
      <w:r w:rsidR="006470DC" w:rsidRPr="00EA044A">
        <w:t xml:space="preserve"> </w:t>
      </w:r>
      <w:r w:rsidRPr="00EA044A">
        <w:t>% z celkové přiznané dotace.</w:t>
      </w:r>
      <w:r w:rsidRPr="00EA044A">
        <w:rPr>
          <w:snapToGrid w:val="0"/>
        </w:rPr>
        <w:t xml:space="preserve"> Finanční p</w:t>
      </w:r>
      <w:r w:rsidR="004C59E1" w:rsidRPr="00EA044A">
        <w:rPr>
          <w:snapToGrid w:val="0"/>
        </w:rPr>
        <w:t xml:space="preserve">rostředky ve výši </w:t>
      </w:r>
      <w:r w:rsidR="00C13E67" w:rsidRPr="00EA044A">
        <w:rPr>
          <w:snapToGrid w:val="0"/>
        </w:rPr>
        <w:t>1.</w:t>
      </w:r>
      <w:r w:rsidR="000023DB">
        <w:rPr>
          <w:snapToGrid w:val="0"/>
        </w:rPr>
        <w:t>404</w:t>
      </w:r>
      <w:r w:rsidR="004C59E1" w:rsidRPr="00EA044A">
        <w:rPr>
          <w:snapToGrid w:val="0"/>
        </w:rPr>
        <w:t>.000</w:t>
      </w:r>
      <w:r w:rsidRPr="00EA044A">
        <w:rPr>
          <w:snapToGrid w:val="0"/>
        </w:rPr>
        <w:t xml:space="preserve"> Kč budou převedeny do </w:t>
      </w:r>
      <w:r w:rsidR="00A44BB7" w:rsidRPr="00EA044A">
        <w:rPr>
          <w:snapToGrid w:val="0"/>
        </w:rPr>
        <w:t>30</w:t>
      </w:r>
      <w:r w:rsidRPr="00EA044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0023DB">
        <w:t>1. 1. 2018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lastRenderedPageBreak/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0023DB">
        <w:rPr>
          <w:b/>
        </w:rPr>
        <w:t>8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</w:t>
      </w:r>
      <w:proofErr w:type="gramEnd"/>
      <w:r w:rsidR="003976CE">
        <w:rPr>
          <w:b/>
        </w:rPr>
        <w:t>. 12. 201</w:t>
      </w:r>
      <w:r w:rsidR="000023DB">
        <w:rPr>
          <w:b/>
        </w:rPr>
        <w:t>8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</w:t>
      </w:r>
      <w:r w:rsidR="000A48C1">
        <w:rPr>
          <w:b/>
        </w:rPr>
        <w:t>9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9B1C72">
        <w:t>byly příjemcem vráceny zpět na účet poskytovatele, v</w:t>
      </w:r>
      <w:r w:rsidR="00D64E20" w:rsidRPr="009B1C72">
        <w:t>e lhůtě</w:t>
      </w:r>
      <w:r w:rsidRPr="009B1C72">
        <w:t xml:space="preserve">  dle čl. III. odst. </w:t>
      </w:r>
      <w:r w:rsidR="00FA1A0E" w:rsidRPr="009B1C72">
        <w:t>9</w:t>
      </w:r>
      <w:r w:rsidRPr="009B1C72">
        <w:t>, event., kdy</w:t>
      </w:r>
      <w:r>
        <w:t xml:space="preserve">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0A48C1">
        <w:t>0</w:t>
      </w:r>
      <w:r w:rsidR="004C59E1" w:rsidRPr="000A48C1">
        <w:t>7700034701.</w:t>
      </w:r>
      <w:r w:rsidR="004C59E1" w:rsidRPr="00EA044A">
        <w:t xml:space="preserve"> </w:t>
      </w:r>
      <w:r w:rsidRPr="00EA044A">
        <w:t>Finanční prostředky, které musí být v souvislosti se snížením</w:t>
      </w:r>
      <w:r w:rsidR="00DB4023" w:rsidRPr="00EA044A">
        <w:t xml:space="preserve"> výše dotace dle čl. II. odst. 2</w:t>
      </w:r>
      <w:r w:rsidRPr="00EA044A">
        <w:t xml:space="preserve"> vráceny poskytovateli, musí příjemce zaslat nejpozději do 15 kalendářních dnů od doručení písemné výzvy poskytovatele na účet číslo</w:t>
      </w:r>
      <w:r w:rsidR="007840B7" w:rsidRPr="00EA044A">
        <w:t xml:space="preserve"> 19-7964000277/0100</w:t>
      </w:r>
      <w:r w:rsidRPr="00EA044A">
        <w:t xml:space="preserve">, </w:t>
      </w:r>
      <w:r w:rsidR="00DB5C73" w:rsidRPr="00EA044A">
        <w:t xml:space="preserve">s </w:t>
      </w:r>
      <w:r w:rsidR="004C59E1" w:rsidRPr="00EA044A">
        <w:t xml:space="preserve">variabilním symbolem č. </w:t>
      </w:r>
      <w:r w:rsidR="00030FC6" w:rsidRPr="000A48C1">
        <w:t>0</w:t>
      </w:r>
      <w:r w:rsidR="004C59E1" w:rsidRPr="000A48C1">
        <w:t>7700034701.</w:t>
      </w:r>
      <w:r w:rsidR="00363914" w:rsidRPr="000A48C1">
        <w:t xml:space="preserve"> </w:t>
      </w:r>
      <w:r w:rsidRPr="000A48C1">
        <w:t>Rozhodným</w:t>
      </w:r>
      <w:r w:rsidRPr="00EA044A">
        <w:t xml:space="preserve">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</w:t>
      </w:r>
      <w:r>
        <w:lastRenderedPageBreak/>
        <w:t>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867CC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1C67B9">
        <w:t>Pokud příjemce ještě před doručením výzvy k provedení opatření k nápravě sám dodatečně splní povinnosti uložené mu touto smlouvou</w:t>
      </w:r>
      <w:r>
        <w:t>,</w:t>
      </w:r>
      <w:r w:rsidRPr="001C67B9">
        <w:t xml:space="preserve"> nebude odvod ani krácení dotace uloženo</w:t>
      </w:r>
      <w:r w:rsidR="00054BF6" w:rsidRPr="000D530F">
        <w:t xml:space="preserve">. </w:t>
      </w:r>
    </w:p>
    <w:p w:rsidR="004523BC" w:rsidRPr="00EA044A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A044A">
        <w:t>Veškeré platby jako důsledky porušení závazků provede příjemce formou bezhotovostního převodu na účet poskytovatele</w:t>
      </w:r>
      <w:r w:rsidR="00F70DB8" w:rsidRPr="00EA044A">
        <w:t xml:space="preserve"> č. 19-7964000277/0100 </w:t>
      </w:r>
      <w:r w:rsidR="008C0EFD" w:rsidRPr="00EA044A">
        <w:t xml:space="preserve"> s variabilním symb</w:t>
      </w:r>
      <w:r w:rsidR="004C59E1" w:rsidRPr="00EA044A">
        <w:t xml:space="preserve">olem č. </w:t>
      </w:r>
      <w:r w:rsidR="00583109" w:rsidRPr="00EA044A">
        <w:t>0</w:t>
      </w:r>
      <w:r w:rsidR="004C59E1" w:rsidRPr="00EA044A">
        <w:t>7700034701</w:t>
      </w:r>
      <w:r w:rsidR="00DB5C73" w:rsidRPr="00EA044A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lastRenderedPageBreak/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="000D66EF" w:rsidRPr="000D66EF">
        <w:rPr>
          <w:bCs/>
        </w:rPr>
        <w:t>Závěrečné vyúčtování/ vypořádání projektu podpořeného z</w:t>
      </w:r>
      <w:r w:rsidR="00916075">
        <w:rPr>
          <w:bCs/>
        </w:rPr>
        <w:t xml:space="preserve"> rozpočtu </w:t>
      </w:r>
      <w:r w:rsidR="000D66EF" w:rsidRPr="000D66EF">
        <w:rPr>
          <w:bCs/>
        </w:rPr>
        <w:t>Libereckého kraje a závěrečná zpráva o realizaci projektu</w:t>
      </w:r>
      <w:r w:rsidRPr="00B612C9">
        <w:rPr>
          <w:bCs/>
        </w:rPr>
        <w:t xml:space="preserve">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</w:t>
      </w:r>
      <w:r w:rsidR="00CD7239">
        <w:rPr>
          <w:bCs/>
        </w:rPr>
        <w:t xml:space="preserve"> 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PhDr. Dana Kroulíková</w:t>
      </w:r>
    </w:p>
    <w:p w:rsidR="00813FC1" w:rsidRPr="00FB1AB6" w:rsidRDefault="00B12709" w:rsidP="00B36C0D">
      <w:pPr>
        <w:jc w:val="both"/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r w:rsidR="00FB1AB6">
        <w:t xml:space="preserve">     </w:t>
      </w:r>
    </w:p>
    <w:p w:rsidR="001933A6" w:rsidRDefault="00813FC1" w:rsidP="00813FC1">
      <w:pPr>
        <w:tabs>
          <w:tab w:val="left" w:pos="5580"/>
        </w:tabs>
        <w:ind w:left="5664" w:hanging="5664"/>
        <w:jc w:val="right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P1</w:t>
      </w:r>
      <w:r w:rsidR="004523BC">
        <w:tab/>
      </w:r>
    </w:p>
    <w:p w:rsidR="004523BC" w:rsidRDefault="004523BC" w:rsidP="00813FC1">
      <w:pPr>
        <w:tabs>
          <w:tab w:val="left" w:pos="5580"/>
        </w:tabs>
        <w:ind w:left="5664" w:hanging="5664"/>
        <w:jc w:val="right"/>
      </w:pPr>
      <w:r>
        <w:t xml:space="preserve">            </w:t>
      </w:r>
    </w:p>
    <w:p w:rsidR="004523BC" w:rsidRDefault="004523BC" w:rsidP="00813FC1">
      <w:pPr>
        <w:tabs>
          <w:tab w:val="left" w:pos="5580"/>
        </w:tabs>
        <w:jc w:val="right"/>
        <w:sectPr w:rsidR="004523BC" w:rsidSect="007249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pgNumType w:start="1"/>
          <w:cols w:space="708"/>
          <w:docGrid w:linePitch="360"/>
        </w:sectPr>
      </w:pPr>
    </w:p>
    <w:p w:rsidR="001933A6" w:rsidRDefault="001933A6" w:rsidP="001933A6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lastRenderedPageBreak/>
        <w:t>Závěrečné vyú</w:t>
      </w:r>
      <w:r>
        <w:rPr>
          <w:b/>
          <w:bCs/>
          <w:sz w:val="28"/>
          <w:szCs w:val="28"/>
        </w:rPr>
        <w:t>čtování/ vypořádání projektu podpořeného z </w:t>
      </w:r>
      <w:r w:rsidR="00916075">
        <w:rPr>
          <w:b/>
          <w:bCs/>
          <w:sz w:val="28"/>
          <w:szCs w:val="28"/>
        </w:rPr>
        <w:t>rozpočtu</w:t>
      </w:r>
      <w:r>
        <w:rPr>
          <w:b/>
          <w:bCs/>
          <w:sz w:val="28"/>
          <w:szCs w:val="28"/>
        </w:rPr>
        <w:t xml:space="preserve"> Libereckého kraje a závěrečná zpráva o realizaci projektu</w:t>
      </w:r>
    </w:p>
    <w:p w:rsidR="001933A6" w:rsidRDefault="001933A6" w:rsidP="001933A6">
      <w:pPr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5"/>
        <w:gridCol w:w="2790"/>
        <w:gridCol w:w="2791"/>
      </w:tblGrid>
      <w:tr w:rsidR="001933A6" w:rsidRPr="002B536B" w:rsidTr="00122F44">
        <w:tc>
          <w:tcPr>
            <w:tcW w:w="1995" w:type="pct"/>
            <w:vAlign w:val="center"/>
          </w:tcPr>
          <w:p w:rsidR="001933A6" w:rsidRPr="00A968AC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Program </w:t>
            </w:r>
          </w:p>
          <w:p w:rsidR="001933A6" w:rsidRPr="00A968AC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</w:t>
            </w:r>
            <w:r w:rsidRPr="002B536B">
              <w:rPr>
                <w:b/>
                <w:bCs/>
              </w:rPr>
              <w:t xml:space="preserve">: 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rPr>
          <w:trHeight w:val="413"/>
        </w:trPr>
        <w:tc>
          <w:tcPr>
            <w:tcW w:w="1995" w:type="pc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5" w:type="pct"/>
            <w:gridSpan w:val="2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rPr>
          <w:trHeight w:val="413"/>
        </w:trPr>
        <w:tc>
          <w:tcPr>
            <w:tcW w:w="1995" w:type="pct"/>
            <w:vMerge w:val="restar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dle smlouvy:</w:t>
            </w:r>
          </w:p>
        </w:tc>
        <w:tc>
          <w:tcPr>
            <w:tcW w:w="1502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1933A6" w:rsidRPr="002B536B" w:rsidTr="00122F44">
        <w:trPr>
          <w:trHeight w:val="412"/>
        </w:trPr>
        <w:tc>
          <w:tcPr>
            <w:tcW w:w="1995" w:type="pct"/>
            <w:vMerge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rPr>
          <w:trHeight w:val="876"/>
        </w:trPr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vyplacené příjemci v Kč: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rPr>
          <w:trHeight w:val="375"/>
        </w:trPr>
        <w:tc>
          <w:tcPr>
            <w:tcW w:w="1995" w:type="pct"/>
            <w:vMerge w:val="restar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Výše dotace dle skutečnosti: </w:t>
            </w:r>
          </w:p>
        </w:tc>
        <w:tc>
          <w:tcPr>
            <w:tcW w:w="1502" w:type="pc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Kč</w:t>
            </w:r>
          </w:p>
        </w:tc>
        <w:tc>
          <w:tcPr>
            <w:tcW w:w="1503" w:type="pc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>
              <w:t>%</w:t>
            </w:r>
          </w:p>
        </w:tc>
      </w:tr>
      <w:tr w:rsidR="001933A6" w:rsidRPr="002B536B" w:rsidTr="00122F44">
        <w:trPr>
          <w:trHeight w:val="375"/>
        </w:trPr>
        <w:tc>
          <w:tcPr>
            <w:tcW w:w="1995" w:type="pct"/>
            <w:vMerge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1502" w:type="pc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  <w:tc>
          <w:tcPr>
            <w:tcW w:w="1503" w:type="pct"/>
            <w:vAlign w:val="center"/>
          </w:tcPr>
          <w:p w:rsidR="001933A6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1933A6" w:rsidRPr="002B536B" w:rsidTr="00122F44">
        <w:tc>
          <w:tcPr>
            <w:tcW w:w="1995" w:type="pct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5" w:type="pct"/>
            <w:gridSpan w:val="2"/>
            <w:vAlign w:val="center"/>
          </w:tcPr>
          <w:p w:rsidR="001933A6" w:rsidRPr="002B536B" w:rsidRDefault="001933A6" w:rsidP="00122F44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1933A6" w:rsidRDefault="001933A6" w:rsidP="001933A6"/>
    <w:p w:rsidR="001933A6" w:rsidRDefault="001933A6" w:rsidP="001933A6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v termínu realizace projektu - jak byl projekt zrealizován)</w:t>
      </w:r>
    </w:p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1933A6" w:rsidTr="00122F44">
        <w:trPr>
          <w:trHeight w:val="3076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</w:tc>
      </w:tr>
    </w:tbl>
    <w:p w:rsidR="001933A6" w:rsidRDefault="001933A6" w:rsidP="001933A6"/>
    <w:p w:rsidR="001933A6" w:rsidRDefault="001933A6" w:rsidP="001933A6"/>
    <w:p w:rsidR="001933A6" w:rsidRPr="00426A46" w:rsidRDefault="001933A6" w:rsidP="001933A6"/>
    <w:p w:rsidR="001933A6" w:rsidRPr="00426A46" w:rsidRDefault="001933A6" w:rsidP="001933A6">
      <w:pPr>
        <w:outlineLvl w:val="0"/>
        <w:rPr>
          <w:b/>
          <w:bCs/>
        </w:rPr>
      </w:pPr>
      <w:r w:rsidRPr="00426A46">
        <w:rPr>
          <w:b/>
          <w:bCs/>
        </w:rPr>
        <w:lastRenderedPageBreak/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1933A6" w:rsidRPr="00426A46" w:rsidTr="00122F44">
        <w:tc>
          <w:tcPr>
            <w:tcW w:w="115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108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vAlign w:val="center"/>
          </w:tcPr>
          <w:p w:rsidR="001933A6" w:rsidRPr="00426A46" w:rsidRDefault="001933A6" w:rsidP="00122F4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  <w:tr w:rsidR="001933A6" w:rsidRPr="00426A46" w:rsidTr="00122F44">
        <w:tc>
          <w:tcPr>
            <w:tcW w:w="115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2340" w:type="dxa"/>
          </w:tcPr>
          <w:p w:rsidR="001933A6" w:rsidRPr="00426A46" w:rsidRDefault="001933A6" w:rsidP="00122F44"/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</w:tr>
    </w:tbl>
    <w:p w:rsidR="001933A6" w:rsidRPr="00426A46" w:rsidRDefault="001933A6" w:rsidP="001933A6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1933A6" w:rsidRPr="00426A46" w:rsidTr="00122F44">
        <w:tc>
          <w:tcPr>
            <w:tcW w:w="5650" w:type="dxa"/>
          </w:tcPr>
          <w:p w:rsidR="001933A6" w:rsidRPr="00426A46" w:rsidRDefault="001933A6" w:rsidP="00122F44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1933A6" w:rsidRPr="00426A46" w:rsidRDefault="001933A6" w:rsidP="00122F44"/>
        </w:tc>
        <w:tc>
          <w:tcPr>
            <w:tcW w:w="1260" w:type="dxa"/>
          </w:tcPr>
          <w:p w:rsidR="001933A6" w:rsidRPr="00426A46" w:rsidRDefault="001933A6" w:rsidP="00122F44"/>
        </w:tc>
        <w:tc>
          <w:tcPr>
            <w:tcW w:w="1223" w:type="dxa"/>
          </w:tcPr>
          <w:p w:rsidR="001933A6" w:rsidRPr="00426A46" w:rsidRDefault="001933A6" w:rsidP="00122F44"/>
        </w:tc>
      </w:tr>
    </w:tbl>
    <w:p w:rsidR="001933A6" w:rsidRPr="00426A46" w:rsidRDefault="001933A6" w:rsidP="001933A6">
      <w:pPr>
        <w:jc w:val="both"/>
      </w:pPr>
      <w:r w:rsidRPr="00426A46">
        <w:t>Plátce DPH uvede částky bez DPH.</w:t>
      </w:r>
    </w:p>
    <w:p w:rsidR="001933A6" w:rsidRPr="00AC680D" w:rsidRDefault="001933A6" w:rsidP="001933A6">
      <w:pPr>
        <w:pStyle w:val="Zhlav"/>
        <w:tabs>
          <w:tab w:val="clear" w:pos="4536"/>
          <w:tab w:val="clear" w:pos="9072"/>
        </w:tabs>
      </w:pPr>
      <w:r w:rsidRPr="00AC680D">
        <w:t>(pro tyto účely je za plátce DPH považována osoba, která uplatňuje nárok odpočtu DPH na vstupu)</w:t>
      </w:r>
    </w:p>
    <w:p w:rsidR="001933A6" w:rsidRPr="00426A46" w:rsidRDefault="001933A6" w:rsidP="001933A6">
      <w:pPr>
        <w:jc w:val="both"/>
        <w:rPr>
          <w:sz w:val="16"/>
          <w:szCs w:val="16"/>
        </w:rPr>
      </w:pPr>
    </w:p>
    <w:p w:rsidR="001933A6" w:rsidRDefault="001933A6" w:rsidP="001933A6">
      <w:pPr>
        <w:jc w:val="both"/>
      </w:pPr>
    </w:p>
    <w:p w:rsidR="001933A6" w:rsidRDefault="001933A6" w:rsidP="001933A6">
      <w:pPr>
        <w:rPr>
          <w:b/>
          <w:bCs/>
        </w:rPr>
      </w:pPr>
      <w:r>
        <w:rPr>
          <w:b/>
          <w:bCs/>
        </w:rPr>
        <w:t>Doplňující informace (fotodokumentace projektu, články, publikace, CD a další):</w:t>
      </w:r>
    </w:p>
    <w:p w:rsidR="00B3520B" w:rsidRDefault="00B3520B" w:rsidP="001933A6">
      <w:pPr>
        <w:rPr>
          <w:b/>
          <w:bCs/>
        </w:rPr>
      </w:pPr>
    </w:p>
    <w:p w:rsidR="00B3520B" w:rsidRDefault="00B3520B" w:rsidP="001933A6">
      <w:pPr>
        <w:rPr>
          <w:b/>
          <w:bCs/>
        </w:rPr>
      </w:pPr>
    </w:p>
    <w:p w:rsidR="00B3520B" w:rsidRDefault="00B3520B" w:rsidP="001933A6">
      <w:pPr>
        <w:rPr>
          <w:b/>
        </w:rPr>
      </w:pPr>
    </w:p>
    <w:p w:rsidR="001933A6" w:rsidRDefault="001933A6" w:rsidP="001933A6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</w:tc>
      </w:tr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1933A6" w:rsidRDefault="001933A6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B3520B" w:rsidRDefault="00B3520B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13142F" w:rsidRDefault="0013142F" w:rsidP="001933A6">
      <w:pPr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1933A6" w:rsidRDefault="001933A6" w:rsidP="001933A6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</w:t>
      </w:r>
      <w:r w:rsidDel="0027067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879"/>
        <w:gridCol w:w="2700"/>
      </w:tblGrid>
      <w:tr w:rsidR="001933A6" w:rsidRPr="00A968AC" w:rsidTr="00122F44"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Program</w:t>
            </w:r>
          </w:p>
          <w:p w:rsidR="001933A6" w:rsidRPr="00A968AC" w:rsidRDefault="001933A6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2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</w:pPr>
          </w:p>
        </w:tc>
      </w:tr>
      <w:tr w:rsidR="001933A6" w:rsidRPr="00A968AC" w:rsidTr="00122F44"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2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1933A6" w:rsidRPr="00A968AC" w:rsidTr="00122F44"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:</w:t>
            </w:r>
            <w:r w:rsidRPr="00A968AC">
              <w:rPr>
                <w:b/>
                <w:bCs/>
              </w:rPr>
              <w:t xml:space="preserve"> </w:t>
            </w:r>
          </w:p>
        </w:tc>
        <w:tc>
          <w:tcPr>
            <w:tcW w:w="5579" w:type="dxa"/>
            <w:gridSpan w:val="2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1933A6" w:rsidRPr="00A968AC" w:rsidTr="00122F44"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IČO:</w:t>
            </w:r>
          </w:p>
        </w:tc>
        <w:tc>
          <w:tcPr>
            <w:tcW w:w="5579" w:type="dxa"/>
            <w:gridSpan w:val="2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1933A6" w:rsidRPr="00A968AC" w:rsidTr="00122F44"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  <w:r w:rsidRPr="00A968AC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2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1933A6" w:rsidRPr="00A968AC" w:rsidTr="00122F44">
        <w:trPr>
          <w:trHeight w:val="265"/>
        </w:trPr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 w:rsidRPr="00A968AC">
              <w:rPr>
                <w:b/>
                <w:bCs/>
              </w:rPr>
              <w:t>Forma podpory*</w:t>
            </w:r>
            <w:r>
              <w:rPr>
                <w:b/>
                <w:bCs/>
              </w:rPr>
              <w:t>:</w:t>
            </w:r>
          </w:p>
        </w:tc>
        <w:tc>
          <w:tcPr>
            <w:tcW w:w="2879" w:type="dxa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investiční dotace</w:t>
            </w:r>
          </w:p>
        </w:tc>
        <w:tc>
          <w:tcPr>
            <w:tcW w:w="2700" w:type="dxa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jc w:val="center"/>
            </w:pPr>
            <w:r w:rsidRPr="00A968AC">
              <w:t>účelová neinvestiční dotace</w:t>
            </w:r>
          </w:p>
        </w:tc>
      </w:tr>
      <w:tr w:rsidR="001933A6" w:rsidTr="00122F44">
        <w:trPr>
          <w:trHeight w:val="278"/>
        </w:trPr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 w:rsidRPr="00A968AC">
              <w:rPr>
                <w:b/>
                <w:bCs/>
              </w:rPr>
              <w:t xml:space="preserve">Celková výše dotace </w:t>
            </w:r>
            <w:r>
              <w:rPr>
                <w:b/>
                <w:bCs/>
              </w:rPr>
              <w:t>vyplacená</w:t>
            </w:r>
            <w:r w:rsidRPr="00A968A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poskytovatelem </w:t>
            </w:r>
            <w:r w:rsidRPr="00A968AC">
              <w:rPr>
                <w:b/>
                <w:bCs/>
              </w:rPr>
              <w:t>z</w:t>
            </w:r>
            <w:r>
              <w:rPr>
                <w:b/>
                <w:bCs/>
              </w:rPr>
              <w:t> </w:t>
            </w:r>
            <w:r w:rsidRPr="00A968AC">
              <w:rPr>
                <w:b/>
                <w:bCs/>
              </w:rPr>
              <w:t>programu</w:t>
            </w:r>
            <w:r>
              <w:rPr>
                <w:b/>
                <w:bCs/>
              </w:rPr>
              <w:t xml:space="preserve"> k 31. 12.: </w:t>
            </w:r>
          </w:p>
        </w:tc>
        <w:tc>
          <w:tcPr>
            <w:tcW w:w="5579" w:type="dxa"/>
            <w:gridSpan w:val="2"/>
            <w:vAlign w:val="center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 w:rsidRPr="00A968AC">
              <w:t>…</w:t>
            </w:r>
            <w:r>
              <w:t>................................</w:t>
            </w:r>
            <w:r w:rsidRPr="00A968AC">
              <w:t>…</w:t>
            </w:r>
            <w:proofErr w:type="gramStart"/>
            <w:r w:rsidRPr="00A968AC">
              <w:t>….Kč</w:t>
            </w:r>
            <w:proofErr w:type="gramEnd"/>
            <w:r w:rsidRPr="00A968AC">
              <w:t xml:space="preserve"> </w:t>
            </w:r>
          </w:p>
        </w:tc>
      </w:tr>
      <w:tr w:rsidR="001933A6" w:rsidRPr="00A968AC" w:rsidTr="00122F44">
        <w:trPr>
          <w:trHeight w:val="278"/>
        </w:trPr>
        <w:tc>
          <w:tcPr>
            <w:tcW w:w="3706" w:type="dxa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Výdaje příjemce z vyplacené dotace k 31. 12.:</w:t>
            </w:r>
          </w:p>
        </w:tc>
        <w:tc>
          <w:tcPr>
            <w:tcW w:w="5579" w:type="dxa"/>
            <w:gridSpan w:val="2"/>
            <w:vAlign w:val="center"/>
          </w:tcPr>
          <w:p w:rsidR="001933A6" w:rsidRPr="00A968AC" w:rsidRDefault="001933A6" w:rsidP="00122F44">
            <w:pPr>
              <w:pStyle w:val="Zhlav"/>
              <w:tabs>
                <w:tab w:val="left" w:pos="708"/>
              </w:tabs>
            </w:pPr>
            <w:r w:rsidRPr="00A968AC">
              <w:t>…………………………</w:t>
            </w:r>
            <w:proofErr w:type="gramStart"/>
            <w:r w:rsidRPr="00A968AC">
              <w:t>….Kč</w:t>
            </w:r>
            <w:proofErr w:type="gramEnd"/>
          </w:p>
        </w:tc>
      </w:tr>
      <w:tr w:rsidR="001933A6" w:rsidTr="00122F44">
        <w:trPr>
          <w:trHeight w:val="278"/>
        </w:trPr>
        <w:tc>
          <w:tcPr>
            <w:tcW w:w="3706" w:type="dxa"/>
            <w:vMerge w:val="restart"/>
            <w:vAlign w:val="center"/>
          </w:tcPr>
          <w:p w:rsidR="001933A6" w:rsidRDefault="001933A6" w:rsidP="00122F44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1933A6" w:rsidTr="00122F44">
        <w:trPr>
          <w:trHeight w:val="277"/>
        </w:trPr>
        <w:tc>
          <w:tcPr>
            <w:tcW w:w="3706" w:type="dxa"/>
            <w:vMerge/>
            <w:vAlign w:val="center"/>
          </w:tcPr>
          <w:p w:rsidR="001933A6" w:rsidRDefault="001933A6" w:rsidP="00122F44">
            <w:pPr>
              <w:rPr>
                <w:b/>
                <w:bCs/>
              </w:rPr>
            </w:pPr>
          </w:p>
        </w:tc>
        <w:tc>
          <w:tcPr>
            <w:tcW w:w="2879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</w:p>
    <w:p w:rsidR="001933A6" w:rsidRDefault="001933A6" w:rsidP="001933A6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zprávy)</w:t>
      </w:r>
    </w:p>
    <w:p w:rsidR="001933A6" w:rsidRDefault="001933A6" w:rsidP="001933A6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</w:tc>
      </w:tr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Zpracoval: (jméno a podpis)</w:t>
            </w:r>
          </w:p>
          <w:p w:rsidR="001933A6" w:rsidRDefault="001933A6" w:rsidP="00122F44">
            <w:pPr>
              <w:pStyle w:val="Zhlav"/>
              <w:tabs>
                <w:tab w:val="left" w:pos="708"/>
              </w:tabs>
            </w:pPr>
          </w:p>
        </w:tc>
      </w:tr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Schválil (statutární zástupce příjemce): (jméno a podpis)</w:t>
            </w:r>
          </w:p>
        </w:tc>
      </w:tr>
      <w:tr w:rsidR="001933A6" w:rsidTr="00122F44">
        <w:trPr>
          <w:trHeight w:val="791"/>
        </w:trPr>
        <w:tc>
          <w:tcPr>
            <w:tcW w:w="9210" w:type="dxa"/>
          </w:tcPr>
          <w:p w:rsidR="001933A6" w:rsidRDefault="001933A6" w:rsidP="00122F44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1933A6" w:rsidRDefault="001933A6" w:rsidP="001933A6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výdaje bez DPH (pro tyto účely je za plátce DPH považována osoba, která uplatňuje nárok odpočtu DPH na vstupu)</w:t>
      </w:r>
    </w:p>
    <w:p w:rsidR="001933A6" w:rsidRPr="00577773" w:rsidRDefault="001933A6" w:rsidP="001933A6">
      <w:pPr>
        <w:outlineLvl w:val="0"/>
        <w:rPr>
          <w:bCs/>
        </w:rPr>
      </w:pPr>
    </w:p>
    <w:p w:rsidR="00C73F88" w:rsidRPr="00FF443F" w:rsidRDefault="00C73F88" w:rsidP="001933A6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sz w:val="20"/>
          <w:szCs w:val="20"/>
        </w:rPr>
      </w:pPr>
    </w:p>
    <w:sectPr w:rsidR="00C73F88" w:rsidRPr="00FF443F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20" w:rsidRDefault="00A80A20">
      <w:r>
        <w:separator/>
      </w:r>
    </w:p>
  </w:endnote>
  <w:endnote w:type="continuationSeparator" w:id="0">
    <w:p w:rsidR="00A80A20" w:rsidRDefault="00A8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86691"/>
      <w:docPartObj>
        <w:docPartGallery w:val="Page Numbers (Bottom of Page)"/>
        <w:docPartUnique/>
      </w:docPartObj>
    </w:sdtPr>
    <w:sdtEndPr/>
    <w:sdtContent>
      <w:p w:rsidR="00724919" w:rsidRDefault="0072491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3FF">
          <w:rPr>
            <w:noProof/>
          </w:rPr>
          <w:t>1</w:t>
        </w:r>
        <w:r>
          <w:fldChar w:fldCharType="end"/>
        </w:r>
      </w:p>
    </w:sdtContent>
  </w:sdt>
  <w:p w:rsidR="004523BC" w:rsidRDefault="004523BC" w:rsidP="00724919">
    <w:pPr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20" w:rsidRDefault="00A80A20">
      <w:r>
        <w:separator/>
      </w:r>
    </w:p>
  </w:footnote>
  <w:footnote w:type="continuationSeparator" w:id="0">
    <w:p w:rsidR="00A80A20" w:rsidRDefault="00A80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BBC" w:rsidRDefault="00FF5BBC" w:rsidP="00FF5BBC">
    <w:pPr>
      <w:pStyle w:val="Zhlav"/>
      <w:jc w:val="right"/>
    </w:pPr>
  </w:p>
  <w:p w:rsidR="00FF5BBC" w:rsidRDefault="00FF5BBC" w:rsidP="00FF5BBC">
    <w:pPr>
      <w:pStyle w:val="Zhlav"/>
      <w:ind w:left="70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3DB"/>
    <w:rsid w:val="00002F72"/>
    <w:rsid w:val="00003477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67CC"/>
    <w:rsid w:val="00087CAD"/>
    <w:rsid w:val="00091029"/>
    <w:rsid w:val="000915E8"/>
    <w:rsid w:val="0009548C"/>
    <w:rsid w:val="000966CC"/>
    <w:rsid w:val="000A0687"/>
    <w:rsid w:val="000A0CE8"/>
    <w:rsid w:val="000A112A"/>
    <w:rsid w:val="000A131C"/>
    <w:rsid w:val="000A1B83"/>
    <w:rsid w:val="000A48C1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6EF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142F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A4B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A6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61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63FF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1E61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491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3FC1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4BA6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58F2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16075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1C72"/>
    <w:rsid w:val="009B4BBC"/>
    <w:rsid w:val="009B73A6"/>
    <w:rsid w:val="009B7F88"/>
    <w:rsid w:val="009C035D"/>
    <w:rsid w:val="009C1035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0A2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6F3B"/>
    <w:rsid w:val="00AC7157"/>
    <w:rsid w:val="00AC7768"/>
    <w:rsid w:val="00AD6763"/>
    <w:rsid w:val="00AD72DE"/>
    <w:rsid w:val="00AD7BFB"/>
    <w:rsid w:val="00AE14B1"/>
    <w:rsid w:val="00AE20F4"/>
    <w:rsid w:val="00AE22C4"/>
    <w:rsid w:val="00AF1B10"/>
    <w:rsid w:val="00AF29C1"/>
    <w:rsid w:val="00AF3427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20B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1B2F"/>
    <w:rsid w:val="00C02902"/>
    <w:rsid w:val="00C0549C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4C5F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D7239"/>
    <w:rsid w:val="00CE2E14"/>
    <w:rsid w:val="00CE597F"/>
    <w:rsid w:val="00CE62C5"/>
    <w:rsid w:val="00CF01D3"/>
    <w:rsid w:val="00CF2727"/>
    <w:rsid w:val="00CF2773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1FB7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4116"/>
    <w:rsid w:val="00D752AE"/>
    <w:rsid w:val="00D761C2"/>
    <w:rsid w:val="00D77175"/>
    <w:rsid w:val="00D8285C"/>
    <w:rsid w:val="00D82FBC"/>
    <w:rsid w:val="00D85D6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7FAD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5532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44A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24A7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AB6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443F"/>
    <w:rsid w:val="00FF5631"/>
    <w:rsid w:val="00FF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933A6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933A6"/>
  </w:style>
  <w:style w:type="character" w:styleId="Znakapoznpodarou">
    <w:name w:val="footnote reference"/>
    <w:uiPriority w:val="99"/>
    <w:unhideWhenUsed/>
    <w:rsid w:val="001933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933A6"/>
    <w:pPr>
      <w:autoSpaceDE w:val="0"/>
      <w:autoSpaceDN w:val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933A6"/>
  </w:style>
  <w:style w:type="character" w:styleId="Znakapoznpodarou">
    <w:name w:val="footnote reference"/>
    <w:uiPriority w:val="99"/>
    <w:unhideWhenUsed/>
    <w:rsid w:val="001933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C6893-1434-4456-87A3-0E24A55D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2697</Words>
  <Characters>15913</Characters>
  <Application>Microsoft Office Word</Application>
  <DocSecurity>0</DocSecurity>
  <Lines>132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Holická Hana</cp:lastModifiedBy>
  <cp:revision>3</cp:revision>
  <cp:lastPrinted>2017-02-13T15:41:00Z</cp:lastPrinted>
  <dcterms:created xsi:type="dcterms:W3CDTF">2018-01-29T15:36:00Z</dcterms:created>
  <dcterms:modified xsi:type="dcterms:W3CDTF">2018-01-29T15:48:00Z</dcterms:modified>
</cp:coreProperties>
</file>