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161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2427CD" w:rsidRPr="00FB757C" w:rsidTr="002427CD">
        <w:trPr>
          <w:trHeight w:val="255"/>
        </w:trPr>
        <w:tc>
          <w:tcPr>
            <w:tcW w:w="54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</w:rPr>
            </w:pPr>
            <w:r>
              <w:rPr>
                <w:b/>
                <w:bCs/>
              </w:rPr>
              <w:t>Hodnotící formulář</w:t>
            </w:r>
            <w:r w:rsidRPr="00FB757C">
              <w:rPr>
                <w:b/>
                <w:bCs/>
              </w:rPr>
              <w:t xml:space="preserve">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CA6693" w:rsidRDefault="002427CD" w:rsidP="002427C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CA6693" w:rsidRDefault="002427CD" w:rsidP="002427CD"/>
        </w:tc>
      </w:tr>
      <w:tr w:rsidR="002427CD" w:rsidRPr="00FB757C" w:rsidTr="002427CD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</w:tr>
      <w:tr w:rsidR="007C5099" w:rsidRPr="00FB757C" w:rsidTr="007C5099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099" w:rsidRPr="00FB757C" w:rsidRDefault="007C5099" w:rsidP="002427CD">
            <w:pPr>
              <w:rPr>
                <w:b/>
                <w:bCs/>
                <w:sz w:val="16"/>
                <w:szCs w:val="16"/>
              </w:rPr>
            </w:pPr>
            <w:r w:rsidRPr="00A968AC">
              <w:rPr>
                <w:b/>
                <w:bCs/>
                <w:sz w:val="16"/>
                <w:szCs w:val="16"/>
              </w:rPr>
              <w:t>Číslo a název oblasti podpory / programu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099" w:rsidRPr="00FB757C" w:rsidRDefault="007C5099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5099" w:rsidRPr="007C5099" w:rsidRDefault="007C5099" w:rsidP="007C5099">
            <w:pPr>
              <w:rPr>
                <w:b/>
                <w:sz w:val="16"/>
                <w:szCs w:val="16"/>
              </w:rPr>
            </w:pPr>
            <w:r w:rsidRPr="007C5099">
              <w:rPr>
                <w:b/>
                <w:sz w:val="16"/>
                <w:szCs w:val="16"/>
              </w:rPr>
              <w:t>7.5 Poznáváme kulturu</w:t>
            </w:r>
          </w:p>
        </w:tc>
      </w:tr>
      <w:tr w:rsidR="002427CD" w:rsidRPr="00FB757C" w:rsidTr="002427CD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Číslo </w:t>
            </w:r>
            <w:r>
              <w:rPr>
                <w:b/>
                <w:bCs/>
                <w:sz w:val="16"/>
                <w:szCs w:val="16"/>
              </w:rPr>
              <w:t>vyhlášení programu</w:t>
            </w:r>
            <w:r w:rsidRPr="00FB757C">
              <w:rPr>
                <w:b/>
                <w:bCs/>
                <w:sz w:val="16"/>
                <w:szCs w:val="16"/>
              </w:rPr>
              <w:t>, příp. rok vyhlášení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7C5099" w:rsidP="002427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 / 2018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</w:tr>
      <w:tr w:rsidR="002427CD" w:rsidRPr="00FB757C" w:rsidTr="002427CD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</w:tr>
      <w:tr w:rsidR="002427CD" w:rsidRPr="00FB757C" w:rsidTr="002427CD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2427CD" w:rsidRPr="00FB757C" w:rsidRDefault="002427CD" w:rsidP="002427CD">
            <w:pPr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2427CD" w:rsidRPr="00FB757C" w:rsidRDefault="002427CD" w:rsidP="002427CD">
            <w:pPr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 xml:space="preserve">část II. - hodnocení správce </w:t>
            </w:r>
            <w:r>
              <w:rPr>
                <w:i/>
                <w:iCs/>
                <w:sz w:val="16"/>
                <w:szCs w:val="16"/>
              </w:rPr>
              <w:t>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2427CD" w:rsidRPr="00FB757C" w:rsidRDefault="002427CD" w:rsidP="002427C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2427CD" w:rsidRPr="00FB757C" w:rsidRDefault="002427CD" w:rsidP="002427CD">
            <w:pPr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2427CD" w:rsidRPr="00FB757C" w:rsidTr="002427C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757C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FB757C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Účel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Celkové výdaje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FB757C">
              <w:rPr>
                <w:sz w:val="16"/>
                <w:szCs w:val="16"/>
              </w:rPr>
              <w:t>(projekt je v souladu s</w:t>
            </w:r>
            <w:r>
              <w:rPr>
                <w:sz w:val="16"/>
                <w:szCs w:val="16"/>
              </w:rPr>
              <w:t xml:space="preserve"> účelem a </w:t>
            </w:r>
            <w:r w:rsidRPr="00FB757C">
              <w:rPr>
                <w:sz w:val="16"/>
                <w:szCs w:val="16"/>
              </w:rPr>
              <w:t xml:space="preserve">podmínkami </w:t>
            </w:r>
            <w:r w:rsidRPr="00A968AC">
              <w:rPr>
                <w:sz w:val="16"/>
                <w:szCs w:val="16"/>
              </w:rPr>
              <w:t>programu a</w:t>
            </w:r>
            <w:r w:rsidRPr="00FB757C">
              <w:rPr>
                <w:sz w:val="16"/>
                <w:szCs w:val="16"/>
              </w:rPr>
              <w:t xml:space="preserve">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427CD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Závazná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Specifická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2427CD" w:rsidRPr="00FB757C" w:rsidTr="002427C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27CD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2427CD" w:rsidRPr="00FB757C" w:rsidRDefault="002427CD" w:rsidP="002427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27CD" w:rsidRPr="00FB757C" w:rsidTr="00846D7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7C5099">
              <w:rPr>
                <w:sz w:val="16"/>
                <w:szCs w:val="16"/>
              </w:rPr>
              <w:t>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C5099" w:rsidP="007C50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Základní škola Tanvald, Sportovní 576, příspěvková organizace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C5099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Archeologie, historie a kreativita – Kdo tu žil před námi?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C5099" w:rsidP="00997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Návštěva interaktivně zábavně-poučného programu, který provází expozicemi muzea - mineralogie, drahé kameny, etnografie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C5099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návštěva vzdělávacího programu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7C5099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11 380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7C5099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C5099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846D7D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</w:tr>
      <w:tr w:rsidR="002427CD" w:rsidRPr="00FB757C" w:rsidTr="00846D7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7C5099">
              <w:rPr>
                <w:sz w:val="16"/>
                <w:szCs w:val="16"/>
              </w:rPr>
              <w:t>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C5099" w:rsidP="007C50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Základní škola Tanvald, Sportovní 576, příspěvková organizace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9977B2">
              <w:rPr>
                <w:sz w:val="16"/>
                <w:szCs w:val="16"/>
              </w:rPr>
              <w:t>Cesta kamene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9977B2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Návštěva interaktivně zábavně-poučného programu Cesta kamene, který provází expozicemi muzea - mineralogie, drahé kameny, etnografie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9977B2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návštěva vzdělávacího programu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9977B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7 960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9977B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9977B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846D7D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</w:tr>
      <w:tr w:rsidR="002427CD" w:rsidRPr="00FB757C" w:rsidTr="00846D7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7C5099">
              <w:rPr>
                <w:sz w:val="16"/>
                <w:szCs w:val="16"/>
              </w:rPr>
              <w:t>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C5099" w:rsidP="007C50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Základní škola Tanvald, Sportovní 576, příspěvková organizace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9977B2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Výroba šperku, kreativita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9977B2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Návštěva interaktivně zábavně-poučného programu, který provází expozicemi muzea - mineralogie, drahé kameny, etnografie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9977B2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návštěva vzdělávacího programu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9977B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8 650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9977B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6 055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9977B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846D7D" w:rsidRDefault="00846D7D" w:rsidP="00846D7D">
            <w:pPr>
              <w:jc w:val="center"/>
              <w:rPr>
                <w:bCs/>
                <w:sz w:val="16"/>
                <w:szCs w:val="16"/>
              </w:rPr>
            </w:pPr>
            <w:r w:rsidRPr="00846D7D">
              <w:rPr>
                <w:bCs/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</w:tr>
      <w:tr w:rsidR="002427CD" w:rsidRPr="00FB757C" w:rsidTr="00846D7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19370E">
              <w:rPr>
                <w:sz w:val="16"/>
                <w:szCs w:val="16"/>
              </w:rPr>
              <w:t>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19370E" w:rsidP="007C50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Základní škola a Mateřská škola, Mírová 81, Mimoň, příspěvková organizace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B377A6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Kombinovaný vzdělávací a rukodělný program (Zvířata)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B377A6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Cílem projektu je upevňovat u žáků vztah ke kulturním hodnotám, k historii a tradiční výrobě v našem regionu. Snahou je posilovat u žáků pozitivní vztah k regionu.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B377A6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den – doba trvání akce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B377A6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B377A6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B377A6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846D7D" w:rsidP="00846D7D">
            <w:pPr>
              <w:jc w:val="center"/>
              <w:rPr>
                <w:sz w:val="16"/>
                <w:szCs w:val="16"/>
              </w:rPr>
            </w:pPr>
            <w:r w:rsidRPr="00846D7D">
              <w:rPr>
                <w:bCs/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</w:tr>
      <w:tr w:rsidR="002427CD" w:rsidRPr="00FB757C" w:rsidTr="00846D7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19370E">
              <w:rPr>
                <w:sz w:val="16"/>
                <w:szCs w:val="16"/>
              </w:rPr>
              <w:t>5.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19370E" w:rsidP="007C50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Základní škola a Mateřská škola, Mírová </w:t>
            </w:r>
            <w:r>
              <w:rPr>
                <w:b/>
                <w:bCs/>
                <w:sz w:val="16"/>
                <w:szCs w:val="16"/>
              </w:rPr>
              <w:lastRenderedPageBreak/>
              <w:t>81, Mimoň, příspěvková organizace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6C6CB8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Tradice sladké pochoutky Lomnických sucharů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6C6CB8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Cílem projektu je upevňovat u žáků vztah ke kulturním hodnotám, </w:t>
            </w:r>
            <w:r>
              <w:rPr>
                <w:sz w:val="16"/>
                <w:szCs w:val="16"/>
              </w:rPr>
              <w:lastRenderedPageBreak/>
              <w:t>k historii a tradiční výrobě v našem regionu. Snahou je posilovat u žáků pozitivní vztah k regionu.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6C6CB8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den – doba trvání akce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6C6CB8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6C6CB8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6C6CB8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846D7D" w:rsidP="00846D7D">
            <w:pPr>
              <w:jc w:val="center"/>
              <w:rPr>
                <w:sz w:val="16"/>
                <w:szCs w:val="16"/>
              </w:rPr>
            </w:pPr>
            <w:r w:rsidRPr="00846D7D">
              <w:rPr>
                <w:bCs/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</w:tr>
      <w:tr w:rsidR="002427CD" w:rsidRPr="00FB757C" w:rsidTr="00846D7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lastRenderedPageBreak/>
              <w:t> </w:t>
            </w:r>
            <w:r w:rsidR="0019370E">
              <w:rPr>
                <w:sz w:val="16"/>
                <w:szCs w:val="16"/>
              </w:rPr>
              <w:t>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19370E" w:rsidP="007C50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Základní škola a Mateřská škola, Mírová 81, Mimoň, příspěvková organizace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70179C" w:rsidRPr="00FB757C">
              <w:rPr>
                <w:sz w:val="16"/>
                <w:szCs w:val="16"/>
              </w:rPr>
              <w:t xml:space="preserve">  </w:t>
            </w:r>
            <w:r w:rsidR="0070179C">
              <w:rPr>
                <w:sz w:val="16"/>
                <w:szCs w:val="16"/>
              </w:rPr>
              <w:t>Jak chutná koláž?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0179C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Cílem je upevňovat u žáků školy vztah ke kulturním hodnotám, budovat pozitivní vztah žáků ke galerii a výtvarnému umění s vazbou na region.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0179C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den – doba trvání akce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70179C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70179C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70179C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846D7D" w:rsidP="00846D7D">
            <w:pPr>
              <w:jc w:val="center"/>
              <w:rPr>
                <w:sz w:val="16"/>
                <w:szCs w:val="16"/>
              </w:rPr>
            </w:pPr>
            <w:r w:rsidRPr="00846D7D">
              <w:rPr>
                <w:bCs/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</w:tr>
      <w:tr w:rsidR="002427CD" w:rsidRPr="00FB757C" w:rsidTr="00846D7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19370E">
              <w:rPr>
                <w:sz w:val="16"/>
                <w:szCs w:val="16"/>
              </w:rPr>
              <w:t>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DF0826" w:rsidP="007C50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Základní škola Dr. Miroslava Tyrše, Česká Lípa, Mánesova 1526, příspěvková organizace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FD17F2">
              <w:rPr>
                <w:sz w:val="16"/>
                <w:szCs w:val="16"/>
              </w:rPr>
              <w:t>Historie bydlení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D17F2" w:rsidP="00FD1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Rozšíření obzoru žáků v oblasti historie. Projekt </w:t>
            </w:r>
            <w:proofErr w:type="gramStart"/>
            <w:r>
              <w:rPr>
                <w:sz w:val="16"/>
                <w:szCs w:val="16"/>
              </w:rPr>
              <w:t>navazuje</w:t>
            </w:r>
            <w:proofErr w:type="gramEnd"/>
            <w:r>
              <w:rPr>
                <w:sz w:val="16"/>
                <w:szCs w:val="16"/>
              </w:rPr>
              <w:t xml:space="preserve"> na loňský projekt Řemeslo </w:t>
            </w:r>
            <w:proofErr w:type="gramStart"/>
            <w:r>
              <w:rPr>
                <w:sz w:val="16"/>
                <w:szCs w:val="16"/>
              </w:rPr>
              <w:t>má</w:t>
            </w:r>
            <w:proofErr w:type="gramEnd"/>
            <w:r>
              <w:rPr>
                <w:sz w:val="16"/>
                <w:szCs w:val="16"/>
              </w:rPr>
              <w:t xml:space="preserve"> zlaté dno.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D17F2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den – doba trvání akce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D17F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D17F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D17F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846D7D" w:rsidP="00846D7D">
            <w:pPr>
              <w:jc w:val="center"/>
              <w:rPr>
                <w:sz w:val="16"/>
                <w:szCs w:val="16"/>
              </w:rPr>
            </w:pPr>
            <w:r w:rsidRPr="00846D7D">
              <w:rPr>
                <w:bCs/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2427CD" w:rsidRPr="00FB757C" w:rsidTr="00846D7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19370E">
              <w:rPr>
                <w:sz w:val="16"/>
                <w:szCs w:val="16"/>
              </w:rPr>
              <w:t>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DF0826" w:rsidP="007C50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Základní škola Velké Hamry, Školní 541 – příspěvková organizace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2427CD" w:rsidP="007C5099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FD17F2">
              <w:rPr>
                <w:sz w:val="16"/>
                <w:szCs w:val="16"/>
              </w:rPr>
              <w:t>Společně do Muzea Českého ráje v Turnově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D17F2" w:rsidP="007C50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Podpora účasti žáků jednotlivých tříd ZŠ na připravených aktivitách příspěvkových organizací Libereckého kraje a dalších vybraných institucích pro oblast kultury.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2427CD" w:rsidP="00FD17F2">
            <w:pPr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FD17F2">
              <w:rPr>
                <w:sz w:val="16"/>
                <w:szCs w:val="16"/>
              </w:rPr>
              <w:t>5 dní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D17F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D17F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D17F2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846D7D" w:rsidP="00846D7D">
            <w:pPr>
              <w:jc w:val="center"/>
              <w:rPr>
                <w:sz w:val="16"/>
                <w:szCs w:val="16"/>
              </w:rPr>
            </w:pPr>
            <w:r w:rsidRPr="00846D7D">
              <w:rPr>
                <w:bCs/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427CD" w:rsidRPr="00FB757C" w:rsidRDefault="00F01627" w:rsidP="00846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  <w:bookmarkStart w:id="0" w:name="_GoBack"/>
            <w:bookmarkEnd w:id="0"/>
          </w:p>
        </w:tc>
      </w:tr>
      <w:tr w:rsidR="002427CD" w:rsidRPr="00FB757C" w:rsidTr="00870B2A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27CD" w:rsidRPr="00FB757C" w:rsidRDefault="00870B2A" w:rsidP="00870B2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54 655</w:t>
            </w:r>
            <w:r w:rsidR="002427CD" w:rsidRPr="00FB757C">
              <w:rPr>
                <w:b/>
                <w:bCs/>
                <w:sz w:val="16"/>
                <w:szCs w:val="16"/>
              </w:rPr>
              <w:t>,00</w:t>
            </w:r>
            <w:r>
              <w:rPr>
                <w:b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27CD" w:rsidRPr="00FB757C" w:rsidRDefault="002427CD" w:rsidP="002427CD">
            <w:pPr>
              <w:rPr>
                <w:sz w:val="16"/>
                <w:szCs w:val="16"/>
              </w:rPr>
            </w:pPr>
          </w:p>
        </w:tc>
      </w:tr>
    </w:tbl>
    <w:p w:rsidR="00B0251F" w:rsidRDefault="00B0251F"/>
    <w:p w:rsidR="00082270" w:rsidRDefault="00082270"/>
    <w:p w:rsidR="00082270" w:rsidRDefault="00082270"/>
    <w:p w:rsidR="00082270" w:rsidRDefault="00082270"/>
    <w:p w:rsidR="00082270" w:rsidRDefault="00082270"/>
    <w:p w:rsidR="00082270" w:rsidRDefault="00082270"/>
    <w:p w:rsidR="00082270" w:rsidRDefault="00082270">
      <w:r w:rsidRPr="00082270">
        <w:t>hodnocení provedl(a)……………………</w:t>
      </w:r>
      <w:r w:rsidR="00056A83">
        <w:t>………………</w:t>
      </w:r>
      <w:r w:rsidRPr="00082270">
        <w:t xml:space="preserve"> dne…………………… podpis</w:t>
      </w:r>
    </w:p>
    <w:sectPr w:rsidR="00082270" w:rsidSect="002427CD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CD" w:rsidRDefault="002427CD" w:rsidP="002427CD">
      <w:r>
        <w:separator/>
      </w:r>
    </w:p>
  </w:endnote>
  <w:endnote w:type="continuationSeparator" w:id="0">
    <w:p w:rsidR="002427CD" w:rsidRDefault="002427CD" w:rsidP="0024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CD" w:rsidRDefault="002427CD" w:rsidP="002427CD">
      <w:r>
        <w:separator/>
      </w:r>
    </w:p>
  </w:footnote>
  <w:footnote w:type="continuationSeparator" w:id="0">
    <w:p w:rsidR="002427CD" w:rsidRDefault="002427CD" w:rsidP="00242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7CD" w:rsidRPr="002427CD" w:rsidRDefault="00082270" w:rsidP="002427CD">
    <w:pPr>
      <w:pStyle w:val="Zhlav"/>
      <w:rPr>
        <w:lang w:val="cs-CZ"/>
      </w:rPr>
    </w:pPr>
    <w:r>
      <w:rPr>
        <w:noProof/>
        <w:lang w:val="cs-CZ" w:eastAsia="cs-CZ" w:bidi="ar-SA"/>
      </w:rPr>
      <w:drawing>
        <wp:inline distT="0" distB="0" distL="0" distR="0" wp14:anchorId="7644B2EB" wp14:editId="4490CB78">
          <wp:extent cx="5705475" cy="581025"/>
          <wp:effectExtent l="0" t="0" r="9525" b="9525"/>
          <wp:docPr id="8" name="Obrázek 8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CD"/>
    <w:rsid w:val="00056A83"/>
    <w:rsid w:val="00082270"/>
    <w:rsid w:val="001504DF"/>
    <w:rsid w:val="0019370E"/>
    <w:rsid w:val="002427CD"/>
    <w:rsid w:val="006C6CB8"/>
    <w:rsid w:val="0070179C"/>
    <w:rsid w:val="007C5099"/>
    <w:rsid w:val="00846D7D"/>
    <w:rsid w:val="00870B2A"/>
    <w:rsid w:val="009977B2"/>
    <w:rsid w:val="00B0251F"/>
    <w:rsid w:val="00B377A6"/>
    <w:rsid w:val="00B568DF"/>
    <w:rsid w:val="00DF0826"/>
    <w:rsid w:val="00F01627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7C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427CD"/>
    <w:pPr>
      <w:tabs>
        <w:tab w:val="center" w:pos="4536"/>
        <w:tab w:val="right" w:pos="9072"/>
      </w:tabs>
    </w:pPr>
    <w:rPr>
      <w:lang w:val="x-none" w:bidi="he-IL"/>
    </w:rPr>
  </w:style>
  <w:style w:type="character" w:customStyle="1" w:styleId="ZhlavChar">
    <w:name w:val="Záhlaví Char"/>
    <w:basedOn w:val="Standardnpsmoodstavce"/>
    <w:link w:val="Zhlav"/>
    <w:uiPriority w:val="99"/>
    <w:rsid w:val="002427CD"/>
    <w:rPr>
      <w:rFonts w:ascii="Times New Roman" w:eastAsia="Times New Roman" w:hAnsi="Times New Roman" w:cs="Times New Roman"/>
      <w:sz w:val="24"/>
      <w:szCs w:val="24"/>
      <w:lang w:val="x-none" w:eastAsia="ar-SA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7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7CD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427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7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7C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427CD"/>
    <w:pPr>
      <w:tabs>
        <w:tab w:val="center" w:pos="4536"/>
        <w:tab w:val="right" w:pos="9072"/>
      </w:tabs>
    </w:pPr>
    <w:rPr>
      <w:lang w:val="x-none" w:bidi="he-IL"/>
    </w:rPr>
  </w:style>
  <w:style w:type="character" w:customStyle="1" w:styleId="ZhlavChar">
    <w:name w:val="Záhlaví Char"/>
    <w:basedOn w:val="Standardnpsmoodstavce"/>
    <w:link w:val="Zhlav"/>
    <w:uiPriority w:val="99"/>
    <w:rsid w:val="002427CD"/>
    <w:rPr>
      <w:rFonts w:ascii="Times New Roman" w:eastAsia="Times New Roman" w:hAnsi="Times New Roman" w:cs="Times New Roman"/>
      <w:sz w:val="24"/>
      <w:szCs w:val="24"/>
      <w:lang w:val="x-none" w:eastAsia="ar-SA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7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7CD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427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7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Masakova Anna</dc:creator>
  <cp:lastModifiedBy>Masakova Anna</cp:lastModifiedBy>
  <cp:revision>16</cp:revision>
  <dcterms:created xsi:type="dcterms:W3CDTF">2018-01-17T12:49:00Z</dcterms:created>
  <dcterms:modified xsi:type="dcterms:W3CDTF">2018-01-18T10:15:00Z</dcterms:modified>
</cp:coreProperties>
</file>