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38" w:rsidRPr="00CE7FB1" w:rsidRDefault="00F40638" w:rsidP="00F40638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F40638" w:rsidRPr="00CE7FB1" w:rsidRDefault="00F40638" w:rsidP="00F40638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 </w:t>
      </w:r>
      <w:r w:rsidR="005913C5">
        <w:rPr>
          <w:b/>
          <w:bCs/>
          <w:sz w:val="28"/>
          <w:szCs w:val="28"/>
        </w:rPr>
        <w:t>2</w:t>
      </w:r>
      <w:r w:rsidRPr="00CE7FB1">
        <w:rPr>
          <w:b/>
          <w:bCs/>
          <w:sz w:val="28"/>
          <w:szCs w:val="28"/>
        </w:rPr>
        <w:t>. zasedání Zastu</w:t>
      </w:r>
      <w:r>
        <w:rPr>
          <w:b/>
          <w:bCs/>
          <w:sz w:val="28"/>
          <w:szCs w:val="28"/>
        </w:rPr>
        <w:t xml:space="preserve">pitelstva Libereckého kraje dne </w:t>
      </w:r>
      <w:r w:rsidR="005913C5">
        <w:rPr>
          <w:b/>
          <w:bCs/>
          <w:sz w:val="28"/>
          <w:szCs w:val="28"/>
        </w:rPr>
        <w:t>27</w:t>
      </w:r>
      <w:r>
        <w:rPr>
          <w:b/>
          <w:bCs/>
          <w:sz w:val="28"/>
          <w:szCs w:val="28"/>
        </w:rPr>
        <w:t xml:space="preserve">. </w:t>
      </w:r>
      <w:r w:rsidR="005913C5">
        <w:rPr>
          <w:b/>
          <w:bCs/>
          <w:sz w:val="28"/>
          <w:szCs w:val="28"/>
        </w:rPr>
        <w:t>2</w:t>
      </w:r>
      <w:r w:rsidR="00027F4C">
        <w:rPr>
          <w:b/>
          <w:bCs/>
          <w:sz w:val="28"/>
          <w:szCs w:val="28"/>
        </w:rPr>
        <w:t>. 2018</w:t>
      </w:r>
    </w:p>
    <w:p w:rsidR="00F40638" w:rsidRDefault="00EB52C7" w:rsidP="00F4063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514350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i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 w:rsidR="00F40638">
        <w:rPr>
          <w:b/>
        </w:rPr>
        <w:t xml:space="preserve">                  </w:t>
      </w: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Pr="00E706B7" w:rsidRDefault="00F40638" w:rsidP="00F40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C3829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 xml:space="preserve"> a</w:t>
      </w:r>
      <w:r w:rsidRPr="00E706B7">
        <w:rPr>
          <w:b/>
          <w:sz w:val="28"/>
          <w:szCs w:val="28"/>
        </w:rPr>
        <w:t xml:space="preserve">) </w:t>
      </w:r>
    </w:p>
    <w:p w:rsidR="00F40638" w:rsidRDefault="00F40638" w:rsidP="00F40638">
      <w:pPr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Rozpočtová opatření </w:t>
      </w:r>
    </w:p>
    <w:p w:rsidR="00F40638" w:rsidRPr="00A92905" w:rsidRDefault="00F40638" w:rsidP="00F406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přijatá v období od </w:t>
      </w:r>
      <w:r w:rsidR="005913C5"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 xml:space="preserve">. 1. </w:t>
      </w:r>
      <w:r w:rsidR="008A5679">
        <w:rPr>
          <w:b/>
          <w:sz w:val="32"/>
          <w:szCs w:val="32"/>
        </w:rPr>
        <w:t xml:space="preserve">2018 </w:t>
      </w:r>
      <w:r>
        <w:rPr>
          <w:b/>
          <w:sz w:val="32"/>
          <w:szCs w:val="32"/>
        </w:rPr>
        <w:t xml:space="preserve">do </w:t>
      </w:r>
      <w:r w:rsidR="00A278AD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. </w:t>
      </w:r>
      <w:r w:rsidR="00A278AD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 2018</w:t>
      </w:r>
    </w:p>
    <w:p w:rsidR="00F40638" w:rsidRPr="00685468" w:rsidRDefault="00F40638" w:rsidP="00F40638">
      <w:pPr>
        <w:jc w:val="center"/>
        <w:rPr>
          <w:sz w:val="28"/>
        </w:rPr>
      </w:pPr>
      <w:r>
        <w:rPr>
          <w:sz w:val="28"/>
        </w:rPr>
        <w:t xml:space="preserve">(RO č. </w:t>
      </w:r>
      <w:r w:rsidR="006C3292">
        <w:rPr>
          <w:sz w:val="28"/>
        </w:rPr>
        <w:t>20</w:t>
      </w:r>
      <w:r>
        <w:rPr>
          <w:sz w:val="28"/>
        </w:rPr>
        <w:t xml:space="preserve">/18, </w:t>
      </w:r>
      <w:r w:rsidR="006C3292">
        <w:rPr>
          <w:sz w:val="28"/>
        </w:rPr>
        <w:t>21/18, 23/18, 24</w:t>
      </w:r>
      <w:r w:rsidR="00930886">
        <w:rPr>
          <w:sz w:val="28"/>
        </w:rPr>
        <w:t xml:space="preserve">/18, </w:t>
      </w:r>
      <w:r w:rsidR="006C3292">
        <w:rPr>
          <w:sz w:val="28"/>
        </w:rPr>
        <w:t>25</w:t>
      </w:r>
      <w:r w:rsidR="00A278AD">
        <w:rPr>
          <w:sz w:val="28"/>
        </w:rPr>
        <w:t>/</w:t>
      </w:r>
      <w:r w:rsidR="00930886">
        <w:rPr>
          <w:sz w:val="28"/>
        </w:rPr>
        <w:t xml:space="preserve">18, </w:t>
      </w:r>
      <w:r w:rsidR="006C3292">
        <w:rPr>
          <w:sz w:val="28"/>
        </w:rPr>
        <w:t>26</w:t>
      </w:r>
      <w:r w:rsidR="00930886">
        <w:rPr>
          <w:sz w:val="28"/>
        </w:rPr>
        <w:t xml:space="preserve">/18, </w:t>
      </w:r>
      <w:r w:rsidR="006C3292">
        <w:rPr>
          <w:sz w:val="28"/>
        </w:rPr>
        <w:t>27</w:t>
      </w:r>
      <w:r w:rsidR="00930886">
        <w:rPr>
          <w:sz w:val="28"/>
        </w:rPr>
        <w:t xml:space="preserve">/18, </w:t>
      </w:r>
      <w:r w:rsidR="006C3292">
        <w:rPr>
          <w:sz w:val="28"/>
        </w:rPr>
        <w:t>28</w:t>
      </w:r>
      <w:r w:rsidR="00930886">
        <w:rPr>
          <w:sz w:val="28"/>
        </w:rPr>
        <w:t xml:space="preserve">/18, </w:t>
      </w:r>
      <w:r w:rsidR="006C3292">
        <w:rPr>
          <w:sz w:val="28"/>
        </w:rPr>
        <w:t>29</w:t>
      </w:r>
      <w:r w:rsidR="00930886">
        <w:rPr>
          <w:sz w:val="28"/>
        </w:rPr>
        <w:t xml:space="preserve">/18, </w:t>
      </w:r>
      <w:r w:rsidR="006C3292">
        <w:rPr>
          <w:sz w:val="28"/>
        </w:rPr>
        <w:t>31</w:t>
      </w:r>
      <w:r w:rsidR="00930886">
        <w:rPr>
          <w:sz w:val="28"/>
        </w:rPr>
        <w:t xml:space="preserve">/18, </w:t>
      </w:r>
      <w:r w:rsidR="006C3292">
        <w:rPr>
          <w:sz w:val="28"/>
        </w:rPr>
        <w:t>32</w:t>
      </w:r>
      <w:r w:rsidR="00930886">
        <w:rPr>
          <w:sz w:val="28"/>
        </w:rPr>
        <w:t xml:space="preserve">/18, </w:t>
      </w:r>
      <w:r w:rsidR="006C3292">
        <w:rPr>
          <w:sz w:val="28"/>
        </w:rPr>
        <w:t>33</w:t>
      </w:r>
      <w:r w:rsidR="00930886">
        <w:rPr>
          <w:sz w:val="28"/>
        </w:rPr>
        <w:t xml:space="preserve">/18, </w:t>
      </w:r>
      <w:r w:rsidR="00E34C9C">
        <w:rPr>
          <w:sz w:val="28"/>
        </w:rPr>
        <w:t>34</w:t>
      </w:r>
      <w:r w:rsidR="00930886">
        <w:rPr>
          <w:sz w:val="28"/>
        </w:rPr>
        <w:t>/18</w:t>
      </w:r>
      <w:r w:rsidR="00E34C9C">
        <w:rPr>
          <w:sz w:val="28"/>
        </w:rPr>
        <w:t>, 35/18, 37/18, 39/18, 40/18, 43/18, 44/18, 45/18, 46/18, 48/18, 49/18, 51/18, 54/18, 55/18, 56/18, 57/18, 58/18</w:t>
      </w:r>
      <w:r>
        <w:rPr>
          <w:sz w:val="28"/>
        </w:rPr>
        <w:t>)</w:t>
      </w:r>
    </w:p>
    <w:p w:rsidR="00F40638" w:rsidRPr="00685468" w:rsidRDefault="00F40638" w:rsidP="00F40638">
      <w:pPr>
        <w:jc w:val="center"/>
        <w:rPr>
          <w:sz w:val="28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Důvod předložení:</w:t>
            </w:r>
          </w:p>
        </w:tc>
        <w:tc>
          <w:tcPr>
            <w:tcW w:w="7160" w:type="dxa"/>
          </w:tcPr>
          <w:p w:rsidR="00F40638" w:rsidRPr="00C04E17" w:rsidRDefault="00F40638" w:rsidP="000B5A9D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C04E17">
              <w:rPr>
                <w:sz w:val="24"/>
                <w:szCs w:val="24"/>
              </w:rPr>
              <w:t>usnesení Rady Libereckého kraje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/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Zpracoval:</w:t>
            </w:r>
          </w:p>
        </w:tc>
        <w:tc>
          <w:tcPr>
            <w:tcW w:w="7160" w:type="dxa"/>
          </w:tcPr>
          <w:p w:rsidR="00F40638" w:rsidRPr="00C04E17" w:rsidRDefault="00F40638" w:rsidP="000B5A9D">
            <w:r>
              <w:t>Jana Šímová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>
            <w:r w:rsidRPr="00C04E17">
              <w:t>ekonomický odbor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/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Předkládá:</w:t>
            </w:r>
          </w:p>
        </w:tc>
        <w:tc>
          <w:tcPr>
            <w:tcW w:w="7160" w:type="dxa"/>
          </w:tcPr>
          <w:p w:rsidR="00F40638" w:rsidRPr="00C04E17" w:rsidRDefault="00F40638" w:rsidP="000B5A9D">
            <w:r>
              <w:t>Ing. Jitka Volfová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Default="00F40638" w:rsidP="000B5A9D">
            <w:r>
              <w:t xml:space="preserve">statutární náměstkyně hejtmana, řízení resortu ekonomiky, </w:t>
            </w:r>
          </w:p>
          <w:p w:rsidR="00F40638" w:rsidRPr="00C04E17" w:rsidRDefault="00F40638" w:rsidP="000B5A9D">
            <w:r>
              <w:t>správy majetku a informatiky</w:t>
            </w:r>
          </w:p>
        </w:tc>
      </w:tr>
    </w:tbl>
    <w:p w:rsidR="00F40638" w:rsidRDefault="00F40638" w:rsidP="00F40638"/>
    <w:p w:rsidR="00F40638" w:rsidRDefault="00F40638" w:rsidP="00F40638"/>
    <w:p w:rsidR="00F40638" w:rsidRDefault="00F40638" w:rsidP="00F40638">
      <w:pPr>
        <w:jc w:val="both"/>
        <w:rPr>
          <w:b/>
          <w:sz w:val="28"/>
          <w:szCs w:val="28"/>
        </w:rPr>
      </w:pPr>
    </w:p>
    <w:p w:rsidR="00F40638" w:rsidRDefault="00F40638" w:rsidP="00F40638"/>
    <w:p w:rsidR="00F40638" w:rsidRDefault="00F40638" w:rsidP="00F40638">
      <w:pPr>
        <w:jc w:val="both"/>
        <w:rPr>
          <w:b/>
          <w:sz w:val="32"/>
          <w:szCs w:val="28"/>
        </w:rPr>
      </w:pPr>
    </w:p>
    <w:p w:rsidR="00F40638" w:rsidRDefault="00F40638" w:rsidP="003B000D">
      <w:pPr>
        <w:jc w:val="both"/>
        <w:rPr>
          <w:b/>
          <w:sz w:val="32"/>
          <w:szCs w:val="28"/>
        </w:rPr>
      </w:pPr>
    </w:p>
    <w:p w:rsidR="00F40638" w:rsidRDefault="00F40638" w:rsidP="003B000D">
      <w:pPr>
        <w:jc w:val="both"/>
        <w:rPr>
          <w:b/>
          <w:sz w:val="32"/>
          <w:szCs w:val="28"/>
        </w:rPr>
      </w:pPr>
    </w:p>
    <w:p w:rsidR="003B000D" w:rsidRPr="00257F7F" w:rsidRDefault="003B000D" w:rsidP="003B000D">
      <w:pPr>
        <w:jc w:val="both"/>
        <w:rPr>
          <w:b/>
          <w:sz w:val="32"/>
          <w:szCs w:val="28"/>
        </w:rPr>
      </w:pPr>
      <w:r w:rsidRPr="00257F7F">
        <w:rPr>
          <w:b/>
          <w:sz w:val="32"/>
          <w:szCs w:val="28"/>
        </w:rPr>
        <w:lastRenderedPageBreak/>
        <w:t>D ů v o d o v á   z p r á v a</w:t>
      </w:r>
    </w:p>
    <w:p w:rsidR="008743A6" w:rsidRDefault="008743A6" w:rsidP="008743A6">
      <w:pPr>
        <w:outlineLvl w:val="0"/>
        <w:rPr>
          <w:b/>
        </w:rPr>
      </w:pPr>
    </w:p>
    <w:p w:rsidR="00163E53" w:rsidRDefault="00163E53" w:rsidP="00163E53">
      <w:pPr>
        <w:jc w:val="both"/>
      </w:pPr>
      <w:r>
        <w:t>Rada Libereckého kraje v souladu s Pravidly pro hospodaření s finančními prostředky rozpočtu Libereckého kraje v roce 201</w:t>
      </w:r>
      <w:r w:rsidR="00F40638">
        <w:t>8</w:t>
      </w:r>
      <w:r>
        <w:t xml:space="preserve"> a v souladu s uděleným zmocněním Zastupitelstva Libereckého </w:t>
      </w:r>
      <w:r w:rsidRPr="00461348">
        <w:t xml:space="preserve">kraje </w:t>
      </w:r>
      <w:r>
        <w:t>dle usnesení</w:t>
      </w:r>
      <w:r w:rsidRPr="00461348">
        <w:t xml:space="preserve"> č. </w:t>
      </w:r>
      <w:r w:rsidR="00AC767B">
        <w:t>472/17</w:t>
      </w:r>
      <w:r w:rsidRPr="00461348">
        <w:t>/ZK ze dne 2</w:t>
      </w:r>
      <w:r w:rsidR="00D36033">
        <w:t>8</w:t>
      </w:r>
      <w:r w:rsidRPr="00461348">
        <w:t>. 1</w:t>
      </w:r>
      <w:r w:rsidR="00D36033">
        <w:t>1</w:t>
      </w:r>
      <w:r w:rsidRPr="00461348">
        <w:t>. 201</w:t>
      </w:r>
      <w:r w:rsidR="00D36033">
        <w:t>7</w:t>
      </w:r>
      <w:r>
        <w:t xml:space="preserve"> schválila na sv</w:t>
      </w:r>
      <w:r w:rsidR="006C3292">
        <w:t>ých</w:t>
      </w:r>
      <w:r>
        <w:t xml:space="preserve"> zasedání</w:t>
      </w:r>
      <w:r w:rsidR="006C3292">
        <w:t>ch ve dnech 23. 1</w:t>
      </w:r>
      <w:r>
        <w:t xml:space="preserve">. </w:t>
      </w:r>
      <w:r w:rsidR="006C3292">
        <w:t xml:space="preserve"> a 6. 2. </w:t>
      </w:r>
      <w:r>
        <w:t>201</w:t>
      </w:r>
      <w:r w:rsidR="00D36033">
        <w:t>8</w:t>
      </w:r>
      <w:r>
        <w:t xml:space="preserve"> následující rozpočtová opatření:</w:t>
      </w:r>
    </w:p>
    <w:p w:rsidR="00163E53" w:rsidRDefault="00163E53" w:rsidP="00163E53">
      <w:pPr>
        <w:jc w:val="both"/>
      </w:pPr>
    </w:p>
    <w:p w:rsidR="006C3292" w:rsidRDefault="006C3292" w:rsidP="006C329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20/18 </w:t>
      </w:r>
    </w:p>
    <w:p w:rsidR="006C3292" w:rsidRDefault="006C3292" w:rsidP="006C3292">
      <w:pPr>
        <w:jc w:val="center"/>
        <w:outlineLvl w:val="0"/>
        <w:rPr>
          <w:b/>
        </w:rPr>
      </w:pPr>
      <w:r>
        <w:rPr>
          <w:b/>
        </w:rPr>
        <w:t>úprava kapitoly 917</w:t>
      </w:r>
      <w:r w:rsidR="00297830">
        <w:rPr>
          <w:b/>
        </w:rPr>
        <w:t>04</w:t>
      </w:r>
    </w:p>
    <w:p w:rsidR="006C3292" w:rsidRDefault="006C3292" w:rsidP="006C3292">
      <w:pPr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20/18 </w:t>
      </w:r>
      <w:r w:rsidRPr="00104ED2">
        <w:rPr>
          <w:bCs/>
        </w:rPr>
        <w:t>se upravují dílčí ukazatele v kapitole 91</w:t>
      </w:r>
      <w:r>
        <w:rPr>
          <w:bCs/>
        </w:rPr>
        <w:t>7</w:t>
      </w:r>
      <w:r w:rsidRPr="00104ED2">
        <w:rPr>
          <w:bCs/>
        </w:rPr>
        <w:t>0</w:t>
      </w:r>
      <w:r>
        <w:rPr>
          <w:bCs/>
        </w:rPr>
        <w:t>4</w:t>
      </w:r>
      <w:r w:rsidRPr="00104ED2">
        <w:rPr>
          <w:bCs/>
        </w:rPr>
        <w:t xml:space="preserve"> – </w:t>
      </w:r>
      <w:r>
        <w:rPr>
          <w:bCs/>
        </w:rPr>
        <w:t>Transfery</w:t>
      </w:r>
      <w:r w:rsidRPr="00104ED2">
        <w:rPr>
          <w:bCs/>
        </w:rPr>
        <w:t xml:space="preserve">, odbor </w:t>
      </w:r>
      <w:r>
        <w:rPr>
          <w:bCs/>
        </w:rPr>
        <w:t>školství, mládeže, tělovýchovy a sportu</w:t>
      </w:r>
      <w:r w:rsidRPr="00104ED2">
        <w:rPr>
          <w:bCs/>
        </w:rPr>
        <w:t xml:space="preserve"> </w:t>
      </w:r>
      <w:r>
        <w:rPr>
          <w:b/>
          <w:bCs/>
        </w:rPr>
        <w:t xml:space="preserve">bez vlivu </w:t>
      </w:r>
      <w:r>
        <w:rPr>
          <w:bCs/>
        </w:rPr>
        <w:t xml:space="preserve">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výdajové, z důvodu poskytnutí dotace ZŠ T. G. Masaryka, Hodkovice nad Mohelkou, na zabezpečení účasti týmu žáků ZŠ v mezinárodní soutěži First Lego League 2017/2018. </w:t>
      </w:r>
    </w:p>
    <w:p w:rsidR="006C3292" w:rsidRDefault="006C3292" w:rsidP="006C3292">
      <w:pPr>
        <w:spacing w:before="120"/>
        <w:jc w:val="both"/>
      </w:pPr>
      <w:r>
        <w:t xml:space="preserve">Správcem rozpočtových prostředků je odbor </w:t>
      </w:r>
      <w:r>
        <w:rPr>
          <w:bCs/>
        </w:rPr>
        <w:t>školství, mládeže, tělovýchovy a sportu</w:t>
      </w:r>
      <w:r>
        <w:t xml:space="preserve">.  Rozpočtové opatření č. 20/18 bylo schváleno RK dne 23. 1. 2018 usnesením č. </w:t>
      </w:r>
      <w:r w:rsidR="0061565D">
        <w:t>117</w:t>
      </w:r>
      <w:r w:rsidR="00297830">
        <w:t>/18/RK.</w:t>
      </w:r>
    </w:p>
    <w:p w:rsidR="006C3292" w:rsidRDefault="006C3292" w:rsidP="007D7511">
      <w:pPr>
        <w:jc w:val="center"/>
        <w:outlineLvl w:val="0"/>
        <w:rPr>
          <w:b/>
          <w:sz w:val="28"/>
        </w:rPr>
      </w:pPr>
    </w:p>
    <w:p w:rsidR="006C3292" w:rsidRDefault="006C3292" w:rsidP="006C329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21/18</w:t>
      </w:r>
    </w:p>
    <w:p w:rsidR="006C3292" w:rsidRDefault="006C3292" w:rsidP="006C3292">
      <w:pPr>
        <w:jc w:val="center"/>
        <w:outlineLvl w:val="0"/>
        <w:rPr>
          <w:b/>
        </w:rPr>
      </w:pPr>
      <w:r>
        <w:rPr>
          <w:b/>
        </w:rPr>
        <w:t xml:space="preserve">účelová dotace MŠMT  </w:t>
      </w:r>
    </w:p>
    <w:p w:rsidR="006C3292" w:rsidRDefault="006C3292" w:rsidP="006C329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21/18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1 095,00 tis. Kč, </w:t>
      </w:r>
      <w:r>
        <w:rPr>
          <w:bCs/>
        </w:rPr>
        <w:t>a to vlivem přijaté účelové dotace na zabezpečení okresních a krajských kol soutěží vyh</w:t>
      </w:r>
      <w:r w:rsidR="00B87214">
        <w:rPr>
          <w:bCs/>
        </w:rPr>
        <w:t xml:space="preserve">lašovaných </w:t>
      </w:r>
      <w:r>
        <w:rPr>
          <w:bCs/>
        </w:rPr>
        <w:t>MŠMT v roce 2018.</w:t>
      </w:r>
    </w:p>
    <w:p w:rsidR="006C3292" w:rsidRDefault="006C3292" w:rsidP="006C3292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</w:t>
      </w:r>
      <w:r w:rsidR="00DF1EC3">
        <w:t>21/18</w:t>
      </w:r>
      <w:r>
        <w:t xml:space="preserve"> bylo schváleno RK dne </w:t>
      </w:r>
      <w:r w:rsidR="0061565D">
        <w:t>6</w:t>
      </w:r>
      <w:r>
        <w:t xml:space="preserve">. </w:t>
      </w:r>
      <w:r w:rsidR="0061565D">
        <w:t>2</w:t>
      </w:r>
      <w:r>
        <w:t>. 201</w:t>
      </w:r>
      <w:r w:rsidR="00DF1EC3">
        <w:t>8</w:t>
      </w:r>
      <w:r>
        <w:t xml:space="preserve"> usnesením č. </w:t>
      </w:r>
      <w:r w:rsidR="00795200">
        <w:t>212</w:t>
      </w:r>
      <w:r>
        <w:t>/1</w:t>
      </w:r>
      <w:r w:rsidR="00DF1EC3">
        <w:t>8</w:t>
      </w:r>
      <w:r>
        <w:t>/RK.</w:t>
      </w:r>
    </w:p>
    <w:p w:rsidR="006C3292" w:rsidRDefault="006C3292" w:rsidP="007D7511">
      <w:pPr>
        <w:jc w:val="center"/>
        <w:outlineLvl w:val="0"/>
        <w:rPr>
          <w:b/>
          <w:sz w:val="28"/>
        </w:rPr>
      </w:pPr>
    </w:p>
    <w:p w:rsidR="00154DB1" w:rsidRDefault="00154DB1" w:rsidP="00154DB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23/18</w:t>
      </w:r>
    </w:p>
    <w:p w:rsidR="00154DB1" w:rsidRDefault="00154DB1" w:rsidP="00154DB1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154DB1" w:rsidRDefault="00154DB1" w:rsidP="00154DB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23/18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92006 – Kapitálové výdaje, odbor dopravy)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151 999,71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nedočerpaných výdajů v roce 2017 na úhradu smluvních závazků na rekonstrukce a opravy silnic II. a III. třídy spolufinancovaných ze zdrojů SFDI přecházejících z roku 2017 do roku 2018.</w:t>
      </w:r>
    </w:p>
    <w:p w:rsidR="00154DB1" w:rsidRDefault="00154DB1" w:rsidP="00154DB1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dopravy. Rozpočtové opatření č. 23/18 bylo schváleno RK dne 23. 1. 2018 usnesením č. </w:t>
      </w:r>
      <w:r w:rsidR="0061565D">
        <w:t>129</w:t>
      </w:r>
      <w:r>
        <w:t>/18/RK</w:t>
      </w:r>
      <w:r w:rsidR="00297830">
        <w:t>.</w:t>
      </w:r>
    </w:p>
    <w:p w:rsidR="00154DB1" w:rsidRDefault="00154DB1" w:rsidP="00154DB1">
      <w:pPr>
        <w:outlineLvl w:val="0"/>
        <w:rPr>
          <w:b/>
          <w:sz w:val="28"/>
        </w:rPr>
      </w:pPr>
    </w:p>
    <w:p w:rsidR="00DF1EC3" w:rsidRDefault="00DF1EC3" w:rsidP="00DF1EC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24/18</w:t>
      </w:r>
    </w:p>
    <w:p w:rsidR="00DF1EC3" w:rsidRDefault="00DF1EC3" w:rsidP="00DF1EC3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DF1EC3" w:rsidRDefault="00DF1EC3" w:rsidP="00DF1EC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24/18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92607 – Dotační fond, odbor kultury, památkové péče a cestovního ruchu)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5 541,50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nedočerpaných výdajů v roce 2017, nerealizovaných akcí do rezerv příslušných programů a na krytí smluvních závazků (program Kulturní aktivity, Záchrana a obnova památek v LK, Stavebně historický průzkum, Poznáváme kulturu, Podpora rozvoje cestovního ruchu v LK).</w:t>
      </w:r>
    </w:p>
    <w:p w:rsidR="00DF1EC3" w:rsidRDefault="00DF1EC3" w:rsidP="00DF1EC3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kultury, památkové péče a cestovního ruchu</w:t>
      </w:r>
      <w:r>
        <w:t xml:space="preserve">. Rozpočtové opatření č. 24/18 bylo schváleno RK dne 23. 1. 2018 usnesením č. </w:t>
      </w:r>
      <w:r w:rsidR="0061565D">
        <w:t>113</w:t>
      </w:r>
      <w:r>
        <w:t>/18/RK</w:t>
      </w:r>
      <w:r w:rsidR="00297830">
        <w:t>.</w:t>
      </w:r>
    </w:p>
    <w:p w:rsidR="00DF1EC3" w:rsidRDefault="00DF1EC3" w:rsidP="00DF1EC3">
      <w:pPr>
        <w:jc w:val="both"/>
      </w:pPr>
    </w:p>
    <w:p w:rsidR="00297830" w:rsidRDefault="00297830" w:rsidP="00DF1EC3">
      <w:pPr>
        <w:jc w:val="center"/>
        <w:outlineLvl w:val="0"/>
        <w:rPr>
          <w:b/>
          <w:sz w:val="28"/>
        </w:rPr>
      </w:pPr>
    </w:p>
    <w:p w:rsidR="00DF1EC3" w:rsidRDefault="00DF1EC3" w:rsidP="00DF1EC3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25/18</w:t>
      </w:r>
    </w:p>
    <w:p w:rsidR="00DF1EC3" w:rsidRDefault="00DF1EC3" w:rsidP="00DF1EC3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DF1EC3" w:rsidRDefault="00DF1EC3" w:rsidP="00DF1EC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>č. 2</w:t>
      </w:r>
      <w:r w:rsidR="00154DB1">
        <w:rPr>
          <w:bCs/>
        </w:rPr>
        <w:t>5</w:t>
      </w:r>
      <w:r>
        <w:rPr>
          <w:bCs/>
        </w:rPr>
        <w:t xml:space="preserve">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rozpočtu kraje </w:t>
      </w:r>
      <w:r w:rsidR="00154DB1">
        <w:rPr>
          <w:bCs/>
        </w:rPr>
        <w:t xml:space="preserve">celkem </w:t>
      </w:r>
      <w:r w:rsidRPr="007C1F7C">
        <w:rPr>
          <w:b/>
          <w:bCs/>
        </w:rPr>
        <w:t xml:space="preserve">o </w:t>
      </w:r>
      <w:r w:rsidR="00154DB1">
        <w:rPr>
          <w:b/>
          <w:bCs/>
        </w:rPr>
        <w:t>3 853,75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="00154DB1">
        <w:rPr>
          <w:bCs/>
        </w:rPr>
        <w:t xml:space="preserve">z toho v kapitole 91707 – Transfery, </w:t>
      </w:r>
      <w:r w:rsidR="00154DB1">
        <w:t xml:space="preserve">odbor </w:t>
      </w:r>
      <w:r w:rsidR="00154DB1">
        <w:rPr>
          <w:bCs/>
        </w:rPr>
        <w:t>kultury, památkové péče a cestovního ruchu</w:t>
      </w:r>
      <w:r w:rsidR="00154DB1" w:rsidRPr="007E7760">
        <w:rPr>
          <w:bCs/>
        </w:rPr>
        <w:t xml:space="preserve"> </w:t>
      </w:r>
      <w:r w:rsidR="00154DB1">
        <w:rPr>
          <w:bCs/>
        </w:rPr>
        <w:t xml:space="preserve">o 2 717,75 tis. Kč a v kapitole 91207 – Účelové příspěvky PO, </w:t>
      </w:r>
      <w:r w:rsidR="00154DB1">
        <w:t xml:space="preserve">odbor </w:t>
      </w:r>
      <w:r w:rsidR="00154DB1">
        <w:rPr>
          <w:bCs/>
        </w:rPr>
        <w:t>kultury, památkové péče a cestovního ruchu o 1 136,00 tis. Kč,</w:t>
      </w:r>
      <w:r w:rsidR="00154DB1" w:rsidRPr="007E7760">
        <w:rPr>
          <w:bCs/>
        </w:rPr>
        <w:t xml:space="preserve"> </w:t>
      </w:r>
      <w:r w:rsidRPr="007E7760">
        <w:rPr>
          <w:bCs/>
        </w:rPr>
        <w:t>a to z důvodu</w:t>
      </w:r>
      <w:r>
        <w:rPr>
          <w:bCs/>
        </w:rPr>
        <w:t xml:space="preserve"> zapojení prokazatelně nedočerpaných výdajů v roce 2017</w:t>
      </w:r>
      <w:r w:rsidR="00154DB1">
        <w:rPr>
          <w:bCs/>
        </w:rPr>
        <w:t xml:space="preserve"> </w:t>
      </w:r>
      <w:r w:rsidR="00B87214">
        <w:rPr>
          <w:bCs/>
        </w:rPr>
        <w:t>a na krytí smluvních závazků</w:t>
      </w:r>
      <w:r>
        <w:rPr>
          <w:bCs/>
        </w:rPr>
        <w:t>.</w:t>
      </w:r>
    </w:p>
    <w:p w:rsidR="00DF1EC3" w:rsidRDefault="00DF1EC3" w:rsidP="00DF1EC3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kultury, památkové péče a cestovního ruchu</w:t>
      </w:r>
      <w:r>
        <w:t>. Rozpočtové opatření č. 2</w:t>
      </w:r>
      <w:r w:rsidR="00B87214">
        <w:t>5</w:t>
      </w:r>
      <w:r>
        <w:t xml:space="preserve">/18 bylo schváleno RK dne 23. 1. 2018 usnesením č. </w:t>
      </w:r>
      <w:r w:rsidR="0061565D">
        <w:t>114</w:t>
      </w:r>
      <w:r>
        <w:t>/18/RK</w:t>
      </w:r>
      <w:r w:rsidR="00297830">
        <w:t>.</w:t>
      </w:r>
    </w:p>
    <w:p w:rsidR="00DF1EC3" w:rsidRDefault="00DF1EC3" w:rsidP="00DF1EC3">
      <w:pPr>
        <w:jc w:val="center"/>
        <w:outlineLvl w:val="0"/>
        <w:rPr>
          <w:b/>
          <w:sz w:val="28"/>
        </w:rPr>
      </w:pPr>
    </w:p>
    <w:p w:rsidR="00B87214" w:rsidRDefault="00B87214" w:rsidP="00B8721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26/18</w:t>
      </w:r>
    </w:p>
    <w:p w:rsidR="00B87214" w:rsidRDefault="00B87214" w:rsidP="00B87214">
      <w:pPr>
        <w:jc w:val="center"/>
        <w:outlineLvl w:val="0"/>
        <w:rPr>
          <w:b/>
        </w:rPr>
      </w:pPr>
      <w:r>
        <w:rPr>
          <w:b/>
        </w:rPr>
        <w:t xml:space="preserve">účelové dotace MŠMT  </w:t>
      </w:r>
    </w:p>
    <w:p w:rsidR="00B87214" w:rsidRDefault="00B87214" w:rsidP="00B8721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26/18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4 594 354,32 tis. Kč, </w:t>
      </w:r>
      <w:r>
        <w:rPr>
          <w:bCs/>
        </w:rPr>
        <w:t xml:space="preserve">a to vlivem přijaté účelové dotace na financování přímých neinvestičních výdajů pro školy a školská zařízení zřizované Libereckým krajem a obcemi LK na rok 2018 ve výši 4 552 608,07 tis. Kč a na financování soukromých škol a školských zařízení </w:t>
      </w:r>
      <w:r w:rsidR="00A76CA7">
        <w:rPr>
          <w:bCs/>
        </w:rPr>
        <w:t>v</w:t>
      </w:r>
      <w:r>
        <w:rPr>
          <w:bCs/>
        </w:rPr>
        <w:t xml:space="preserve"> 1. čtvrtletí 2018 ve výši 41</w:t>
      </w:r>
      <w:r w:rsidR="00E61518">
        <w:rPr>
          <w:bCs/>
        </w:rPr>
        <w:t> 746,25 tis. Kč</w:t>
      </w:r>
      <w:r>
        <w:rPr>
          <w:bCs/>
        </w:rPr>
        <w:t>.</w:t>
      </w:r>
    </w:p>
    <w:p w:rsidR="00B87214" w:rsidRDefault="00B87214" w:rsidP="00B87214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2</w:t>
      </w:r>
      <w:r w:rsidR="00E61518">
        <w:t>6</w:t>
      </w:r>
      <w:r>
        <w:t xml:space="preserve">/18 bylo schváleno RK dne 23. 1. 2018 usnesením č. </w:t>
      </w:r>
      <w:r w:rsidR="0061565D">
        <w:t>118</w:t>
      </w:r>
      <w:r>
        <w:t>/18/RK.</w:t>
      </w:r>
    </w:p>
    <w:p w:rsidR="00DF1EC3" w:rsidRDefault="00DF1EC3" w:rsidP="00DF1EC3">
      <w:pPr>
        <w:jc w:val="center"/>
        <w:outlineLvl w:val="0"/>
        <w:rPr>
          <w:b/>
          <w:sz w:val="28"/>
        </w:rPr>
      </w:pPr>
    </w:p>
    <w:p w:rsidR="00E61518" w:rsidRDefault="00E61518" w:rsidP="00E6151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27/18</w:t>
      </w:r>
    </w:p>
    <w:p w:rsidR="00E61518" w:rsidRDefault="00E61518" w:rsidP="00E61518">
      <w:pPr>
        <w:jc w:val="center"/>
        <w:outlineLvl w:val="0"/>
        <w:rPr>
          <w:b/>
        </w:rPr>
      </w:pPr>
      <w:r>
        <w:rPr>
          <w:b/>
        </w:rPr>
        <w:t xml:space="preserve">úprava kapitoly 91204 </w:t>
      </w:r>
    </w:p>
    <w:p w:rsidR="00E61518" w:rsidRDefault="00E61518" w:rsidP="00E6151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27/18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91204 – Účelové příspěvky příspěvkovým organizacím, odbor školství, mládeže, tělovýchovy a sportu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mimořádných účelových příspěvků vybraný</w:t>
      </w:r>
      <w:r w:rsidR="00A76CA7">
        <w:rPr>
          <w:bCs/>
        </w:rPr>
        <w:t>m</w:t>
      </w:r>
      <w:r>
        <w:rPr>
          <w:bCs/>
        </w:rPr>
        <w:t xml:space="preserve"> příspěvkovým organizacím.</w:t>
      </w:r>
    </w:p>
    <w:p w:rsidR="00E61518" w:rsidRDefault="00E61518" w:rsidP="00E61518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27/18 bylo schváleno RK dne 23. 1. 2018 usnesením č. </w:t>
      </w:r>
      <w:r w:rsidR="0061565D">
        <w:t>119</w:t>
      </w:r>
      <w:r>
        <w:t>/18/RK</w:t>
      </w:r>
      <w:r w:rsidR="00297830">
        <w:t>.</w:t>
      </w:r>
    </w:p>
    <w:p w:rsidR="00DF1EC3" w:rsidRDefault="00DF1EC3" w:rsidP="00DF1EC3">
      <w:pPr>
        <w:jc w:val="center"/>
        <w:outlineLvl w:val="0"/>
        <w:rPr>
          <w:b/>
          <w:sz w:val="28"/>
        </w:rPr>
      </w:pPr>
    </w:p>
    <w:p w:rsidR="00E61518" w:rsidRDefault="00E61518" w:rsidP="00E6151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28/18</w:t>
      </w:r>
    </w:p>
    <w:p w:rsidR="00E61518" w:rsidRDefault="00E61518" w:rsidP="00E61518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E61518" w:rsidRDefault="00E61518" w:rsidP="00E6151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28/18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4 286,00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>
        <w:rPr>
          <w:bCs/>
        </w:rPr>
        <w:t>z toho v kapitole 92015 – Kapitálové výdaje, odbor kancelář ředitele o 3 818,00 tis. Kč a v kapitole 91115 – Krajský úřad, odbor kancelář ředitele o 468,00 tis. Kč,</w:t>
      </w:r>
      <w:r w:rsidRPr="007E7760">
        <w:rPr>
          <w:bCs/>
        </w:rPr>
        <w:t xml:space="preserve"> a to z důvodu</w:t>
      </w:r>
      <w:r>
        <w:rPr>
          <w:bCs/>
        </w:rPr>
        <w:t xml:space="preserve"> zapojení prokazatelně nedočerpaných výdajů v roce 2017 a na krytí smluvních závazků</w:t>
      </w:r>
      <w:r w:rsidR="008F3FBC">
        <w:rPr>
          <w:bCs/>
        </w:rPr>
        <w:t xml:space="preserve"> v roce 2018</w:t>
      </w:r>
      <w:r>
        <w:rPr>
          <w:bCs/>
        </w:rPr>
        <w:t>.</w:t>
      </w:r>
    </w:p>
    <w:p w:rsidR="00E61518" w:rsidRDefault="00E61518" w:rsidP="00E61518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kancelář ředitele. Rozpočtové opatření č. 28/18 bylo schváleno RK dne 23. 1. 2018 usnesením č. </w:t>
      </w:r>
      <w:r w:rsidR="0061565D">
        <w:t>99</w:t>
      </w:r>
      <w:r>
        <w:t>/18/RK</w:t>
      </w:r>
      <w:r w:rsidR="00297830">
        <w:t>.</w:t>
      </w:r>
    </w:p>
    <w:p w:rsidR="00DF1EC3" w:rsidRDefault="00DF1EC3" w:rsidP="00DF1EC3">
      <w:pPr>
        <w:jc w:val="center"/>
        <w:outlineLvl w:val="0"/>
        <w:rPr>
          <w:b/>
          <w:sz w:val="28"/>
        </w:rPr>
      </w:pPr>
    </w:p>
    <w:p w:rsidR="00E61518" w:rsidRDefault="00E61518" w:rsidP="00E6151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29/18</w:t>
      </w:r>
    </w:p>
    <w:p w:rsidR="00E61518" w:rsidRDefault="00E61518" w:rsidP="00E61518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E61518" w:rsidRDefault="00E61518" w:rsidP="00E6151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29/18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91206 – Účelové příspěvky PO, odbor dopravy)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41 362,64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nedočerpaných výdajů v roce 2017 na úhradu smluvních závazků přecházejících z roku 2017 do roku 2018.</w:t>
      </w:r>
    </w:p>
    <w:p w:rsidR="00E61518" w:rsidRDefault="00E61518" w:rsidP="00E61518">
      <w:pPr>
        <w:tabs>
          <w:tab w:val="left" w:pos="2552"/>
        </w:tabs>
        <w:autoSpaceDE w:val="0"/>
        <w:autoSpaceDN w:val="0"/>
        <w:spacing w:before="120"/>
        <w:jc w:val="both"/>
      </w:pPr>
      <w:r>
        <w:lastRenderedPageBreak/>
        <w:t>Správcem rozpočtových prostředků je odbor dopravy. Rozpočtové opatření č. 2</w:t>
      </w:r>
      <w:r w:rsidR="00EE0DCD">
        <w:t>9</w:t>
      </w:r>
      <w:r>
        <w:t xml:space="preserve">/18 bylo schváleno RK dne 23. 1. 2018 usnesením č. </w:t>
      </w:r>
      <w:r w:rsidR="0061565D">
        <w:t>130</w:t>
      </w:r>
      <w:r>
        <w:t>/18/RK</w:t>
      </w:r>
      <w:r w:rsidR="00297830">
        <w:t>.</w:t>
      </w:r>
    </w:p>
    <w:p w:rsidR="00502392" w:rsidRDefault="00502392" w:rsidP="00EE0DCD">
      <w:pPr>
        <w:jc w:val="center"/>
        <w:outlineLvl w:val="0"/>
        <w:rPr>
          <w:b/>
          <w:sz w:val="28"/>
        </w:rPr>
      </w:pPr>
    </w:p>
    <w:p w:rsidR="00EE0DCD" w:rsidRDefault="00EE0DCD" w:rsidP="00EE0DC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31/18</w:t>
      </w:r>
    </w:p>
    <w:p w:rsidR="00EE0DCD" w:rsidRDefault="00EE0DCD" w:rsidP="00EE0DCD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EE0DCD" w:rsidRDefault="00EE0DCD" w:rsidP="00EE0DCD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31/18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10 482,63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>
        <w:rPr>
          <w:bCs/>
        </w:rPr>
        <w:t>z toho v kapitole 91406 – Působnosti, odbor dopravy o 7 485,95 tis. Kč a v kapitole 91706 – Transfery, odbor dopravy o 2 996,68 tis. Kč,</w:t>
      </w:r>
      <w:r w:rsidRPr="007E7760">
        <w:rPr>
          <w:bCs/>
        </w:rPr>
        <w:t xml:space="preserve"> a to z důvodu</w:t>
      </w:r>
      <w:r>
        <w:rPr>
          <w:bCs/>
        </w:rPr>
        <w:t xml:space="preserve"> zapojení prokazatelně nedočerpaných výdajů v roce 2017 a na krytí smluvních závazků.</w:t>
      </w:r>
    </w:p>
    <w:p w:rsidR="00EE0DCD" w:rsidRDefault="00EE0DCD" w:rsidP="00EE0DCD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dopravy. Rozpočtové opatření č. 31/18 bylo schváleno RK dne 23. 1. 2018 usnesením č. </w:t>
      </w:r>
      <w:r w:rsidR="0061565D">
        <w:t>131</w:t>
      </w:r>
      <w:r>
        <w:t>/18/RK</w:t>
      </w:r>
      <w:r w:rsidR="00297830">
        <w:t>.</w:t>
      </w:r>
    </w:p>
    <w:p w:rsidR="00DF1EC3" w:rsidRDefault="00DF1EC3" w:rsidP="00DF1EC3">
      <w:pPr>
        <w:jc w:val="center"/>
        <w:outlineLvl w:val="0"/>
        <w:rPr>
          <w:b/>
          <w:sz w:val="28"/>
        </w:rPr>
      </w:pPr>
    </w:p>
    <w:p w:rsidR="00EE0DCD" w:rsidRDefault="00EE0DCD" w:rsidP="00EE0DC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32/18</w:t>
      </w:r>
    </w:p>
    <w:p w:rsidR="00EE0DCD" w:rsidRDefault="00EE0DCD" w:rsidP="00EE0DCD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EE0DCD" w:rsidRDefault="00EE0DCD" w:rsidP="00EE0DCD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32/18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92014 – Kapitálové výdaje, odbor investic a správy nemovitého majetku)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9 854,83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nedočerpaných výdajů v roce 2017 na úhradu smluvních závazků u nedokončených investičních akcí, přecházejících z roku 2017 do roku 2018.</w:t>
      </w:r>
    </w:p>
    <w:p w:rsidR="00EE0DCD" w:rsidRDefault="00EE0DCD" w:rsidP="00EE0DCD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investic a správy nemovitého majetku. Rozpočtové opatření č. 3</w:t>
      </w:r>
      <w:r w:rsidR="00101ABA">
        <w:t>2</w:t>
      </w:r>
      <w:r>
        <w:t xml:space="preserve">/18 bylo schváleno RK dne 23. 1. 2018 usnesením č. </w:t>
      </w:r>
      <w:r w:rsidR="0061565D">
        <w:t>158</w:t>
      </w:r>
      <w:r>
        <w:t>/18/RK</w:t>
      </w:r>
      <w:r w:rsidR="00297830">
        <w:t>.</w:t>
      </w:r>
    </w:p>
    <w:p w:rsidR="00DF1EC3" w:rsidRDefault="00DF1EC3" w:rsidP="00DF1EC3">
      <w:pPr>
        <w:jc w:val="center"/>
        <w:outlineLvl w:val="0"/>
        <w:rPr>
          <w:b/>
          <w:sz w:val="28"/>
        </w:rPr>
      </w:pPr>
    </w:p>
    <w:p w:rsidR="00EE0DCD" w:rsidRPr="00711E01" w:rsidRDefault="00EE0DCD" w:rsidP="00EE0DCD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33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EE0DCD" w:rsidRPr="00711E01" w:rsidRDefault="00EE0DCD" w:rsidP="00EE0DCD">
      <w:pPr>
        <w:jc w:val="center"/>
        <w:outlineLvl w:val="0"/>
        <w:rPr>
          <w:b/>
        </w:rPr>
      </w:pPr>
      <w:r>
        <w:rPr>
          <w:b/>
        </w:rPr>
        <w:t>úprava kapitoly 92006</w:t>
      </w:r>
    </w:p>
    <w:p w:rsidR="00EE0DCD" w:rsidRDefault="00EE0DCD" w:rsidP="00EE0DCD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33/18,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rámci kapitoly 92006 – Kapitálové výdaje, odbor dopravy,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financování silnic II. a III. třídy ve vlastnictví kraje v celkové výši 5 730,26 tis. Kč.</w:t>
      </w:r>
    </w:p>
    <w:p w:rsidR="00EE0DCD" w:rsidRDefault="00EE0DCD" w:rsidP="00EE0DCD">
      <w:pPr>
        <w:spacing w:before="120"/>
        <w:jc w:val="both"/>
      </w:pPr>
      <w:r>
        <w:t xml:space="preserve">Správcem rozpočtových prostředků je odbor dopravy. Rozpočtové opatření č. 33/18 bylo schváleno RK dne 23. 1. 2018 usnesením č. </w:t>
      </w:r>
      <w:r w:rsidR="0061565D">
        <w:t>146</w:t>
      </w:r>
      <w:r>
        <w:t>/18/RK</w:t>
      </w:r>
    </w:p>
    <w:p w:rsidR="00DF1EC3" w:rsidRDefault="00DF1EC3" w:rsidP="00DF1EC3">
      <w:pPr>
        <w:jc w:val="center"/>
        <w:outlineLvl w:val="0"/>
        <w:rPr>
          <w:b/>
          <w:sz w:val="28"/>
        </w:rPr>
      </w:pPr>
    </w:p>
    <w:p w:rsidR="00E34C9C" w:rsidRDefault="00E34C9C" w:rsidP="00E34C9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34/18</w:t>
      </w:r>
    </w:p>
    <w:p w:rsidR="00E34C9C" w:rsidRDefault="00E34C9C" w:rsidP="00E34C9C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E34C9C" w:rsidRDefault="00E34C9C" w:rsidP="00E34C9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34/18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91205 – Účelové příspěvky PO, odbor sociálních věcí)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2 095,50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schválených akcí již v roce 2017.</w:t>
      </w:r>
    </w:p>
    <w:p w:rsidR="00E34C9C" w:rsidRDefault="00E34C9C" w:rsidP="00E34C9C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sociálních věcí. Rozpočtové opatření č. 34/18 bylo schváleno RK dne 6. 2. 2018 usnesením č. </w:t>
      </w:r>
      <w:r w:rsidR="00795200">
        <w:t>187</w:t>
      </w:r>
      <w:r>
        <w:t>/18/RK</w:t>
      </w:r>
      <w:r w:rsidR="00297830">
        <w:t>.</w:t>
      </w:r>
    </w:p>
    <w:p w:rsidR="00EE0DCD" w:rsidRDefault="00EE0DCD" w:rsidP="00DF1EC3">
      <w:pPr>
        <w:jc w:val="center"/>
        <w:outlineLvl w:val="0"/>
        <w:rPr>
          <w:b/>
          <w:sz w:val="28"/>
        </w:rPr>
      </w:pPr>
    </w:p>
    <w:p w:rsidR="00E34C9C" w:rsidRDefault="00E34C9C" w:rsidP="00E34C9C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35/18</w:t>
      </w:r>
    </w:p>
    <w:p w:rsidR="00E34C9C" w:rsidRDefault="00E34C9C" w:rsidP="00E34C9C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E34C9C" w:rsidRDefault="00E34C9C" w:rsidP="00E34C9C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35/18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>a výdaje (v kapitole 92001 – Kapitálové výdaje, odbor kancelá</w:t>
      </w:r>
      <w:r w:rsidR="002A4149">
        <w:rPr>
          <w:bCs/>
        </w:rPr>
        <w:t>ř</w:t>
      </w:r>
      <w:r>
        <w:rPr>
          <w:bCs/>
        </w:rPr>
        <w:t xml:space="preserve"> hejtmana)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10 000,00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nečerpaných výdajů v roce 2017</w:t>
      </w:r>
      <w:r w:rsidR="002A4149">
        <w:rPr>
          <w:bCs/>
        </w:rPr>
        <w:t>,</w:t>
      </w:r>
      <w:r>
        <w:rPr>
          <w:bCs/>
        </w:rPr>
        <w:t xml:space="preserve"> na úhradu </w:t>
      </w:r>
      <w:r w:rsidR="002A4149">
        <w:rPr>
          <w:bCs/>
        </w:rPr>
        <w:t>výdajů na celkovou rekonstrukci chráněného pracoviště Česká Lípa</w:t>
      </w:r>
      <w:r>
        <w:rPr>
          <w:bCs/>
        </w:rPr>
        <w:t>.</w:t>
      </w:r>
    </w:p>
    <w:p w:rsidR="00E34C9C" w:rsidRDefault="00E34C9C" w:rsidP="00E34C9C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 w:rsidR="002A4149">
        <w:t>kancelář hejtmana</w:t>
      </w:r>
      <w:r>
        <w:t>. Rozpočtové opatření č. 3</w:t>
      </w:r>
      <w:r w:rsidR="002A4149">
        <w:t>5</w:t>
      </w:r>
      <w:r>
        <w:t xml:space="preserve">/18 bylo schváleno RK dne </w:t>
      </w:r>
      <w:r w:rsidR="002A4149">
        <w:t>6</w:t>
      </w:r>
      <w:r>
        <w:t xml:space="preserve">. </w:t>
      </w:r>
      <w:r w:rsidR="002A4149">
        <w:t>2</w:t>
      </w:r>
      <w:r>
        <w:t>. 2018 usnesením č. 1</w:t>
      </w:r>
      <w:r w:rsidR="00396852">
        <w:t>7</w:t>
      </w:r>
      <w:r>
        <w:t>8/18/RK</w:t>
      </w:r>
      <w:r w:rsidR="00297830">
        <w:t>.</w:t>
      </w:r>
    </w:p>
    <w:p w:rsidR="00E34C9C" w:rsidRDefault="00E34C9C" w:rsidP="00DF1EC3">
      <w:pPr>
        <w:jc w:val="center"/>
        <w:outlineLvl w:val="0"/>
        <w:rPr>
          <w:b/>
          <w:sz w:val="28"/>
        </w:rPr>
      </w:pPr>
    </w:p>
    <w:p w:rsidR="002A4149" w:rsidRDefault="002A4149" w:rsidP="002A4149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37/18</w:t>
      </w:r>
    </w:p>
    <w:p w:rsidR="002A4149" w:rsidRDefault="002A4149" w:rsidP="002A4149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2A4149" w:rsidRDefault="002A4149" w:rsidP="002A4149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37/18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91704 – Transfery, odbor školství, mládeže, tělovýchovy a sportu) rozpočtu kraje </w:t>
      </w:r>
      <w:r w:rsidRPr="007C1F7C">
        <w:rPr>
          <w:b/>
          <w:bCs/>
        </w:rPr>
        <w:t xml:space="preserve">o </w:t>
      </w:r>
      <w:r w:rsidR="00101ABA">
        <w:rPr>
          <w:b/>
          <w:bCs/>
        </w:rPr>
        <w:t>6</w:t>
      </w:r>
      <w:r>
        <w:rPr>
          <w:b/>
          <w:bCs/>
        </w:rPr>
        <w:t> 500,00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převodu smluvních závazků již schválených akcí z roku 2017 do rozpočtu 2018.</w:t>
      </w:r>
    </w:p>
    <w:p w:rsidR="002A4149" w:rsidRDefault="002A4149" w:rsidP="002A4149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školství, mládeže, tělovýchovy a sportu</w:t>
      </w:r>
      <w:r>
        <w:t xml:space="preserve">. Rozpočtové opatření č. 37/18 bylo schváleno RK dne 6. 2. 2018 usnesením č. </w:t>
      </w:r>
      <w:r w:rsidR="00396852">
        <w:t>213</w:t>
      </w:r>
      <w:r>
        <w:t>/18/RK</w:t>
      </w:r>
      <w:r w:rsidR="00297830">
        <w:t>.</w:t>
      </w:r>
    </w:p>
    <w:p w:rsidR="00E34C9C" w:rsidRDefault="00E34C9C" w:rsidP="00DF1EC3">
      <w:pPr>
        <w:jc w:val="center"/>
        <w:outlineLvl w:val="0"/>
        <w:rPr>
          <w:b/>
          <w:sz w:val="28"/>
        </w:rPr>
      </w:pPr>
    </w:p>
    <w:p w:rsidR="002A4149" w:rsidRPr="00711E01" w:rsidRDefault="002A4149" w:rsidP="002A4149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39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2A4149" w:rsidRPr="00711E01" w:rsidRDefault="002A4149" w:rsidP="002A4149">
      <w:pPr>
        <w:jc w:val="center"/>
        <w:outlineLvl w:val="0"/>
        <w:rPr>
          <w:b/>
        </w:rPr>
      </w:pPr>
      <w:r>
        <w:rPr>
          <w:b/>
        </w:rPr>
        <w:t>účelová dotace MPSV</w:t>
      </w:r>
    </w:p>
    <w:p w:rsidR="002A4149" w:rsidRDefault="002A4149" w:rsidP="002A4149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39/18,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91705 – Transfery, odbor sociálních věcí)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3 000,00 tis. Kč, </w:t>
      </w:r>
      <w:r>
        <w:rPr>
          <w:bCs/>
        </w:rPr>
        <w:t>a to vlivem přijaté účelové dotace na výplatu státního příspěvku pro zřizovatele zařízení pro děti vyžadující okamžitou pomoc.</w:t>
      </w:r>
    </w:p>
    <w:p w:rsidR="002A4149" w:rsidRDefault="002A4149" w:rsidP="002A4149">
      <w:pPr>
        <w:spacing w:before="120"/>
        <w:jc w:val="both"/>
      </w:pPr>
      <w:r>
        <w:t>Správcem rozpočtových prostředků je odbor sociálních věcí. Rozpočtové opatření č. 39/18 bylo schváleno RK dne 6. 2. 2018 usnesením č. 1</w:t>
      </w:r>
      <w:r w:rsidR="00396852">
        <w:t>85</w:t>
      </w:r>
      <w:r>
        <w:t>/18/RK</w:t>
      </w:r>
      <w:r w:rsidR="00297830">
        <w:t>.</w:t>
      </w:r>
    </w:p>
    <w:p w:rsidR="00E34C9C" w:rsidRDefault="00E34C9C" w:rsidP="00DF1EC3">
      <w:pPr>
        <w:jc w:val="center"/>
        <w:outlineLvl w:val="0"/>
        <w:rPr>
          <w:b/>
          <w:sz w:val="28"/>
        </w:rPr>
      </w:pPr>
    </w:p>
    <w:p w:rsidR="002A4149" w:rsidRDefault="002A4149" w:rsidP="002A4149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40/18</w:t>
      </w:r>
    </w:p>
    <w:p w:rsidR="002A4149" w:rsidRDefault="002A4149" w:rsidP="002A4149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2A4149" w:rsidRPr="007629BB" w:rsidRDefault="002A4149" w:rsidP="002A4149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40/18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91405 – Působnosti, odbor sociálních věcí)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25 809,00</w:t>
      </w:r>
      <w:r w:rsidRPr="007C1F7C">
        <w:rPr>
          <w:b/>
          <w:bCs/>
        </w:rPr>
        <w:t xml:space="preserve"> tis. Kč</w:t>
      </w:r>
      <w:r w:rsidR="007629BB">
        <w:rPr>
          <w:b/>
          <w:bCs/>
        </w:rPr>
        <w:t xml:space="preserve"> </w:t>
      </w:r>
      <w:r w:rsidR="007629BB" w:rsidRPr="007629BB">
        <w:rPr>
          <w:bCs/>
        </w:rPr>
        <w:t>na úhradu závazků z projektu IP 1</w:t>
      </w:r>
      <w:r w:rsidR="007629BB">
        <w:rPr>
          <w:bCs/>
        </w:rPr>
        <w:t xml:space="preserve"> přecházejících z roku 2017 do rozpočtu 2018, na závazek platby penále za porušení rozpočtové kázně projektu IP 1</w:t>
      </w:r>
      <w:r w:rsidRPr="007629BB">
        <w:rPr>
          <w:bCs/>
        </w:rPr>
        <w:t>.</w:t>
      </w:r>
    </w:p>
    <w:p w:rsidR="002A4149" w:rsidRDefault="002A4149" w:rsidP="002A4149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sociálních věcí. Rozpočtové opatření č. </w:t>
      </w:r>
      <w:r w:rsidR="007629BB">
        <w:t>40</w:t>
      </w:r>
      <w:r>
        <w:t xml:space="preserve">/18 bylo schváleno RK dne 6. 2. 2018 usnesením č. </w:t>
      </w:r>
      <w:r w:rsidR="00396852">
        <w:t>186</w:t>
      </w:r>
      <w:r>
        <w:t>/18/RK</w:t>
      </w:r>
      <w:r w:rsidR="00297830">
        <w:t>.</w:t>
      </w:r>
    </w:p>
    <w:p w:rsidR="00EE0DCD" w:rsidRDefault="00EE0DCD" w:rsidP="00DF1EC3">
      <w:pPr>
        <w:jc w:val="center"/>
        <w:outlineLvl w:val="0"/>
        <w:rPr>
          <w:b/>
          <w:sz w:val="28"/>
        </w:rPr>
      </w:pPr>
    </w:p>
    <w:p w:rsidR="007629BB" w:rsidRDefault="007629BB" w:rsidP="007629BB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43/18</w:t>
      </w:r>
    </w:p>
    <w:p w:rsidR="007629BB" w:rsidRDefault="007629BB" w:rsidP="007629BB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7629BB" w:rsidRDefault="007629BB" w:rsidP="007629B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43/18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92604 – Dotační fond, odbor školství, mládeže, tělovýchovy a sportu)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7 732,91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převodu smluvních závazků již schválených akcí z roku 2017 do rozpočtu 2018.</w:t>
      </w:r>
    </w:p>
    <w:p w:rsidR="007629BB" w:rsidRDefault="007629BB" w:rsidP="007629BB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školství, mládeže, tělovýchovy a sportu</w:t>
      </w:r>
      <w:r>
        <w:t xml:space="preserve">. Rozpočtové opatření č. 43/18 bylo schváleno RK dne 6. 2. 2018 usnesením č. </w:t>
      </w:r>
      <w:r w:rsidR="00396852">
        <w:t>214</w:t>
      </w:r>
      <w:r>
        <w:t>/18/RK</w:t>
      </w:r>
      <w:r w:rsidR="00297830">
        <w:t>.</w:t>
      </w:r>
    </w:p>
    <w:p w:rsidR="00EE0DCD" w:rsidRDefault="00EE0DCD" w:rsidP="00DF1EC3">
      <w:pPr>
        <w:jc w:val="center"/>
        <w:outlineLvl w:val="0"/>
        <w:rPr>
          <w:b/>
          <w:sz w:val="28"/>
        </w:rPr>
      </w:pPr>
    </w:p>
    <w:p w:rsidR="007629BB" w:rsidRPr="00711E01" w:rsidRDefault="007629BB" w:rsidP="007629BB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44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7629BB" w:rsidRPr="00711E01" w:rsidRDefault="007629BB" w:rsidP="007629BB">
      <w:pPr>
        <w:jc w:val="center"/>
        <w:outlineLvl w:val="0"/>
        <w:rPr>
          <w:b/>
        </w:rPr>
      </w:pPr>
      <w:r>
        <w:rPr>
          <w:b/>
        </w:rPr>
        <w:t>úprava kapitoly 92006</w:t>
      </w:r>
    </w:p>
    <w:p w:rsidR="007629BB" w:rsidRDefault="007629BB" w:rsidP="007629B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44/18,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rámci kapitoly 92006 – Kapitálové výdaje, odbor dopravy,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financování silnic II. a III. třídy ve vlastnictví kraje v celkové výši 29 074,48 tis. Kč.</w:t>
      </w:r>
    </w:p>
    <w:p w:rsidR="007629BB" w:rsidRDefault="007629BB" w:rsidP="007629BB">
      <w:pPr>
        <w:spacing w:before="120"/>
        <w:jc w:val="both"/>
      </w:pPr>
      <w:r>
        <w:t>Správcem rozpočtových prostředků je odbor dopravy. Rozpočtové opatření č. 44/18 bylo schváleno RK dne 6. 2. 2018 usnesením č. 1</w:t>
      </w:r>
      <w:r w:rsidR="00396852">
        <w:t>98</w:t>
      </w:r>
      <w:r>
        <w:t>/18/RK</w:t>
      </w:r>
      <w:r w:rsidR="00297830">
        <w:t>.</w:t>
      </w:r>
    </w:p>
    <w:p w:rsidR="00297830" w:rsidRDefault="00297830" w:rsidP="007629BB">
      <w:pPr>
        <w:spacing w:before="120"/>
        <w:jc w:val="both"/>
      </w:pPr>
    </w:p>
    <w:p w:rsidR="00297830" w:rsidRDefault="00297830" w:rsidP="007629BB">
      <w:pPr>
        <w:spacing w:before="120"/>
        <w:jc w:val="both"/>
      </w:pPr>
    </w:p>
    <w:p w:rsidR="00297830" w:rsidRDefault="00297830" w:rsidP="007629BB">
      <w:pPr>
        <w:spacing w:before="120"/>
        <w:jc w:val="both"/>
      </w:pPr>
    </w:p>
    <w:p w:rsidR="007629BB" w:rsidRDefault="007629BB" w:rsidP="00DF1EC3">
      <w:pPr>
        <w:jc w:val="center"/>
        <w:outlineLvl w:val="0"/>
        <w:rPr>
          <w:b/>
          <w:sz w:val="28"/>
        </w:rPr>
      </w:pPr>
    </w:p>
    <w:p w:rsidR="007629BB" w:rsidRDefault="007629BB" w:rsidP="007629BB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45/18</w:t>
      </w:r>
    </w:p>
    <w:p w:rsidR="007629BB" w:rsidRDefault="007629BB" w:rsidP="007629BB">
      <w:pPr>
        <w:jc w:val="center"/>
        <w:outlineLvl w:val="0"/>
        <w:rPr>
          <w:b/>
        </w:rPr>
      </w:pPr>
      <w:r>
        <w:rPr>
          <w:b/>
        </w:rPr>
        <w:t xml:space="preserve">odvod účelové dotace na MŠMT  </w:t>
      </w:r>
    </w:p>
    <w:p w:rsidR="007629BB" w:rsidRDefault="007629BB" w:rsidP="007629B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45/18 </w:t>
      </w:r>
      <w:r w:rsidRPr="00C902FF">
        <w:rPr>
          <w:bCs/>
        </w:rPr>
        <w:t xml:space="preserve">se </w:t>
      </w:r>
      <w:r>
        <w:rPr>
          <w:b/>
          <w:bCs/>
        </w:rPr>
        <w:t>navyšuj</w:t>
      </w:r>
      <w:r w:rsidRPr="00E233E5">
        <w:rPr>
          <w:b/>
          <w:bCs/>
        </w:rPr>
        <w:t xml:space="preserve">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15,88 tis. Kč, </w:t>
      </w:r>
      <w:r w:rsidRPr="00160158">
        <w:rPr>
          <w:bCs/>
        </w:rPr>
        <w:t>z důvodu</w:t>
      </w:r>
      <w:r>
        <w:rPr>
          <w:b/>
          <w:bCs/>
        </w:rPr>
        <w:t xml:space="preserve"> </w:t>
      </w:r>
      <w:r>
        <w:rPr>
          <w:bCs/>
        </w:rPr>
        <w:t>vrácení finančních prostředků za porušení rozpočtové kázně při využití účelové dotace  MŠMT.</w:t>
      </w:r>
    </w:p>
    <w:p w:rsidR="007629BB" w:rsidRDefault="007629BB" w:rsidP="007629BB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45/18 bylo schváleno RK dne 6. 2. 2018 usnesením č. 2</w:t>
      </w:r>
      <w:r w:rsidR="00396852">
        <w:t>15</w:t>
      </w:r>
      <w:r>
        <w:t>/18/RK</w:t>
      </w:r>
      <w:r w:rsidR="00297830">
        <w:t>.</w:t>
      </w:r>
    </w:p>
    <w:p w:rsidR="00EE0DCD" w:rsidRDefault="00EE0DCD" w:rsidP="00DF1EC3">
      <w:pPr>
        <w:jc w:val="center"/>
        <w:outlineLvl w:val="0"/>
        <w:rPr>
          <w:b/>
          <w:sz w:val="28"/>
        </w:rPr>
      </w:pPr>
    </w:p>
    <w:p w:rsidR="007629BB" w:rsidRDefault="007629BB" w:rsidP="007629BB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46/18</w:t>
      </w:r>
    </w:p>
    <w:p w:rsidR="007629BB" w:rsidRDefault="007629BB" w:rsidP="007629BB">
      <w:pPr>
        <w:jc w:val="center"/>
        <w:outlineLvl w:val="0"/>
        <w:rPr>
          <w:b/>
        </w:rPr>
      </w:pPr>
      <w:r>
        <w:rPr>
          <w:b/>
        </w:rPr>
        <w:t xml:space="preserve">účelová dotace MŠMT  </w:t>
      </w:r>
    </w:p>
    <w:p w:rsidR="007629BB" w:rsidRDefault="007629BB" w:rsidP="007629B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46/18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245,00 tis. Kč, </w:t>
      </w:r>
      <w:r>
        <w:rPr>
          <w:bCs/>
        </w:rPr>
        <w:t xml:space="preserve">a to vlivem přijaté účelové dotace na </w:t>
      </w:r>
      <w:r w:rsidR="00F73B00">
        <w:rPr>
          <w:bCs/>
        </w:rPr>
        <w:t>pokusné ověřování vzdělávacích programů paměťových institucí do škol</w:t>
      </w:r>
      <w:r>
        <w:rPr>
          <w:bCs/>
        </w:rPr>
        <w:t>.</w:t>
      </w:r>
    </w:p>
    <w:p w:rsidR="007629BB" w:rsidRDefault="007629BB" w:rsidP="007629BB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</w:t>
      </w:r>
      <w:r w:rsidR="00F73B00">
        <w:t>46</w:t>
      </w:r>
      <w:r>
        <w:t xml:space="preserve">/18 bylo schváleno RK dne 6. 2. 2018 usnesením č. </w:t>
      </w:r>
      <w:r w:rsidR="00396852">
        <w:t>216</w:t>
      </w:r>
      <w:r>
        <w:t>/18/RK.</w:t>
      </w:r>
    </w:p>
    <w:p w:rsidR="00EE0DCD" w:rsidRDefault="00EE0DCD" w:rsidP="00DF1EC3">
      <w:pPr>
        <w:jc w:val="center"/>
        <w:outlineLvl w:val="0"/>
        <w:rPr>
          <w:b/>
          <w:sz w:val="28"/>
        </w:rPr>
      </w:pPr>
    </w:p>
    <w:p w:rsidR="00F73B00" w:rsidRDefault="00F73B00" w:rsidP="00F73B00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48/18</w:t>
      </w:r>
    </w:p>
    <w:p w:rsidR="00F73B00" w:rsidRDefault="00F73B00" w:rsidP="00F73B00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F73B00" w:rsidRDefault="00F73B00" w:rsidP="00F73B00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48/18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92304 – Spolufinancování EU, odbor školství, mládeže, tělovýchovy a sportu)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3 011,05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vratky nevyčerpané části dotace na zajištění školního stravování dětem „Potravinová pomoc dětem v Libereckém kraji 2“ do státního rozpočtu ve výši 3 009,04 tis. Kč a doplatku MŠ Nově Město pod Smrkem na zajištění školního stravování dětem ve výši 2,01 tis. Kč.</w:t>
      </w:r>
    </w:p>
    <w:p w:rsidR="00F73B00" w:rsidRDefault="00F73B00" w:rsidP="00F73B00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školství, mládeže, tělovýchovy a sportu</w:t>
      </w:r>
      <w:r>
        <w:t xml:space="preserve">. Rozpočtové opatření č. 48/18 bylo schváleno RK dne 6. 2. 2018 usnesením č. </w:t>
      </w:r>
      <w:r w:rsidR="00396852">
        <w:t>217</w:t>
      </w:r>
      <w:r>
        <w:t>/18/RK</w:t>
      </w:r>
      <w:r w:rsidR="00297830">
        <w:t>.</w:t>
      </w:r>
    </w:p>
    <w:p w:rsidR="00F73B00" w:rsidRDefault="00F73B00" w:rsidP="00F73B00">
      <w:pPr>
        <w:jc w:val="center"/>
        <w:outlineLvl w:val="0"/>
        <w:rPr>
          <w:b/>
          <w:sz w:val="28"/>
        </w:rPr>
      </w:pPr>
    </w:p>
    <w:p w:rsidR="00502392" w:rsidRDefault="00502392" w:rsidP="0050239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49/18</w:t>
      </w:r>
    </w:p>
    <w:p w:rsidR="00502392" w:rsidRDefault="00502392" w:rsidP="00502392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502392" w:rsidRDefault="00502392" w:rsidP="0050239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49/18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>a výdaje (v kapitole 92014 – Kapitálové výdaje</w:t>
      </w:r>
      <w:r w:rsidR="00297830">
        <w:rPr>
          <w:bCs/>
        </w:rPr>
        <w:t xml:space="preserve"> a 91414 - působnosti</w:t>
      </w:r>
      <w:r>
        <w:rPr>
          <w:bCs/>
        </w:rPr>
        <w:t xml:space="preserve">, odbor investic a správy nemovitého majetku)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159 884,78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nedočerpaných výdajů v roce 2017 na úhradu smluvních závazků u nedokončených investičních akcí, přecházejících z roku 2017 do roku 2018.</w:t>
      </w:r>
    </w:p>
    <w:p w:rsidR="00502392" w:rsidRDefault="00502392" w:rsidP="00502392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investic a správy nemovitého majetku. Rozpočtové opatření č. 49/18 bylo schváleno RK dne 6. 2. 2018 usnesením č. 1</w:t>
      </w:r>
      <w:r w:rsidR="00396852">
        <w:t>91</w:t>
      </w:r>
      <w:r>
        <w:t>/18/RK</w:t>
      </w:r>
      <w:r w:rsidR="00EB52C7">
        <w:t>.</w:t>
      </w:r>
    </w:p>
    <w:p w:rsidR="00F73B00" w:rsidRDefault="00F73B00" w:rsidP="00F73B00">
      <w:pPr>
        <w:jc w:val="center"/>
        <w:outlineLvl w:val="0"/>
        <w:rPr>
          <w:b/>
          <w:sz w:val="28"/>
        </w:rPr>
      </w:pPr>
    </w:p>
    <w:p w:rsidR="00502392" w:rsidRPr="00711E01" w:rsidRDefault="00502392" w:rsidP="00502392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51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502392" w:rsidRPr="00711E01" w:rsidRDefault="00502392" w:rsidP="00502392">
      <w:pPr>
        <w:jc w:val="center"/>
        <w:outlineLvl w:val="0"/>
        <w:rPr>
          <w:b/>
        </w:rPr>
      </w:pPr>
      <w:r>
        <w:rPr>
          <w:b/>
        </w:rPr>
        <w:t>úprava kapitoly 92302</w:t>
      </w:r>
    </w:p>
    <w:p w:rsidR="00502392" w:rsidRDefault="00502392" w:rsidP="0050239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51/18,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poskytnutí investičních účelových dotací z programu „Kotlíkové dotace v Libereckém kraji“ v úhrnné výši 99,39 tis. Kč.</w:t>
      </w:r>
    </w:p>
    <w:p w:rsidR="00502392" w:rsidRDefault="00502392" w:rsidP="00502392">
      <w:pPr>
        <w:spacing w:before="120"/>
        <w:jc w:val="both"/>
      </w:pPr>
      <w:r>
        <w:t>Správcem rozpočtových prostředků je odbor regionálního rozvoje a evropských projektů. Rozpočtové opatření č. 51/18 bylo schváleno RK dne 6. 2. 2018 usnesením č. 2</w:t>
      </w:r>
      <w:r w:rsidR="00396852">
        <w:t>30</w:t>
      </w:r>
      <w:r w:rsidR="00EB52C7">
        <w:t>/18/RK.</w:t>
      </w:r>
    </w:p>
    <w:p w:rsidR="00502392" w:rsidRDefault="00502392" w:rsidP="00502392">
      <w:pPr>
        <w:spacing w:after="60"/>
        <w:jc w:val="both"/>
        <w:rPr>
          <w:bCs/>
        </w:rPr>
      </w:pPr>
    </w:p>
    <w:p w:rsidR="00502392" w:rsidRPr="00711E01" w:rsidRDefault="00502392" w:rsidP="00502392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lastRenderedPageBreak/>
        <w:t xml:space="preserve">Rozpočtové opatření č. </w:t>
      </w:r>
      <w:r>
        <w:rPr>
          <w:b/>
          <w:sz w:val="28"/>
        </w:rPr>
        <w:t>54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502392" w:rsidRPr="00711E01" w:rsidRDefault="00502392" w:rsidP="00502392">
      <w:pPr>
        <w:jc w:val="center"/>
        <w:outlineLvl w:val="0"/>
        <w:rPr>
          <w:b/>
        </w:rPr>
      </w:pPr>
      <w:r>
        <w:rPr>
          <w:b/>
        </w:rPr>
        <w:t>úprava kapitoly 92302</w:t>
      </w:r>
    </w:p>
    <w:p w:rsidR="00502392" w:rsidRDefault="00502392" w:rsidP="0050239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54/18,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poskytnutí investičních účelových dotací z programu „Kotlíkové dotace v Libereckém kraji</w:t>
      </w:r>
      <w:r w:rsidR="00EB52C7">
        <w:rPr>
          <w:bCs/>
        </w:rPr>
        <w:t xml:space="preserve"> II.</w:t>
      </w:r>
      <w:r>
        <w:rPr>
          <w:bCs/>
        </w:rPr>
        <w:t>“ v úhrnné výši 58 651,56 tis. Kč.</w:t>
      </w:r>
    </w:p>
    <w:p w:rsidR="00502392" w:rsidRDefault="00502392" w:rsidP="00502392">
      <w:pPr>
        <w:spacing w:before="120"/>
        <w:jc w:val="both"/>
      </w:pPr>
      <w:r>
        <w:t>Správcem rozpočtových prostředků je odbor regionálního rozvoje a evropských projektů. Rozpočtové opatření č. 54/18 bylo schváleno RK dne 6. 2. 2018 usnesením č. 2</w:t>
      </w:r>
      <w:r w:rsidR="00396852">
        <w:t>28</w:t>
      </w:r>
      <w:r w:rsidR="00EB52C7">
        <w:t>/18/RK.</w:t>
      </w:r>
    </w:p>
    <w:p w:rsidR="00F73B00" w:rsidRDefault="00F73B00" w:rsidP="00F73B00">
      <w:pPr>
        <w:jc w:val="center"/>
        <w:outlineLvl w:val="0"/>
        <w:rPr>
          <w:b/>
          <w:sz w:val="28"/>
        </w:rPr>
      </w:pPr>
    </w:p>
    <w:p w:rsidR="00502392" w:rsidRDefault="00502392" w:rsidP="0050239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55/18</w:t>
      </w:r>
    </w:p>
    <w:p w:rsidR="00502392" w:rsidRDefault="00502392" w:rsidP="00502392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502392" w:rsidRDefault="00502392" w:rsidP="0050239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55/18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 xml:space="preserve">a výdaje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14 312,32</w:t>
      </w:r>
      <w:r w:rsidRPr="007C1F7C">
        <w:rPr>
          <w:b/>
          <w:bCs/>
        </w:rPr>
        <w:t xml:space="preserve"> tis. Kč</w:t>
      </w:r>
      <w:r>
        <w:rPr>
          <w:b/>
          <w:bCs/>
        </w:rPr>
        <w:t>,</w:t>
      </w:r>
      <w:r w:rsidRPr="004E20D9">
        <w:rPr>
          <w:bCs/>
        </w:rPr>
        <w:t xml:space="preserve"> </w:t>
      </w:r>
      <w:r>
        <w:rPr>
          <w:bCs/>
        </w:rPr>
        <w:t>z toho v kapitole 92515 – Sociální fond, odbor kancelář ředitele</w:t>
      </w:r>
      <w:r>
        <w:rPr>
          <w:b/>
          <w:bCs/>
        </w:rPr>
        <w:t xml:space="preserve"> </w:t>
      </w:r>
      <w:r w:rsidRPr="004E20D9">
        <w:rPr>
          <w:bCs/>
        </w:rPr>
        <w:t>o 3</w:t>
      </w:r>
      <w:r>
        <w:rPr>
          <w:bCs/>
        </w:rPr>
        <w:t> 618,62</w:t>
      </w:r>
      <w:r w:rsidRPr="004E20D9">
        <w:rPr>
          <w:bCs/>
        </w:rPr>
        <w:t xml:space="preserve"> tis. Kč</w:t>
      </w:r>
      <w:r>
        <w:rPr>
          <w:b/>
          <w:bCs/>
        </w:rPr>
        <w:t xml:space="preserve"> </w:t>
      </w:r>
      <w:r w:rsidRPr="007E7760">
        <w:rPr>
          <w:bCs/>
        </w:rPr>
        <w:t xml:space="preserve">a </w:t>
      </w:r>
      <w:r>
        <w:rPr>
          <w:bCs/>
        </w:rPr>
        <w:t>v kapitole 926 – Dotační fond celkem o 10 693,70 tis. Kč, z toho odbor regionálního rozvoje a evropských projektů o 2 594,04 tis. Kč, odbor dopravy o 8 099,65 tis. Kč. Jedná se o finanční dovypořádání kapitol peněžních fondů kraje za rok 201</w:t>
      </w:r>
      <w:r w:rsidR="005D1EB6">
        <w:rPr>
          <w:bCs/>
        </w:rPr>
        <w:t>7</w:t>
      </w:r>
      <w:r>
        <w:rPr>
          <w:bCs/>
        </w:rPr>
        <w:t>. Výdajové kapitoly peněžních fondů</w:t>
      </w:r>
      <w:r w:rsidR="005D1EB6">
        <w:rPr>
          <w:bCs/>
        </w:rPr>
        <w:t xml:space="preserve"> LK</w:t>
      </w:r>
      <w:r>
        <w:rPr>
          <w:bCs/>
        </w:rPr>
        <w:t xml:space="preserve"> byly již od počátku roku 201</w:t>
      </w:r>
      <w:r w:rsidR="005D1EB6">
        <w:rPr>
          <w:bCs/>
        </w:rPr>
        <w:t>8</w:t>
      </w:r>
      <w:r>
        <w:rPr>
          <w:bCs/>
        </w:rPr>
        <w:t xml:space="preserve"> upravovány </w:t>
      </w:r>
      <w:r w:rsidR="005D1EB6">
        <w:rPr>
          <w:bCs/>
        </w:rPr>
        <w:t>v</w:t>
      </w:r>
      <w:r>
        <w:rPr>
          <w:bCs/>
        </w:rPr>
        <w:t xml:space="preserve"> celkové výši </w:t>
      </w:r>
      <w:r w:rsidR="005D1EB6">
        <w:rPr>
          <w:bCs/>
        </w:rPr>
        <w:t>97 466,92</w:t>
      </w:r>
      <w:r>
        <w:rPr>
          <w:bCs/>
        </w:rPr>
        <w:t xml:space="preserve"> tis. Kč.</w:t>
      </w:r>
    </w:p>
    <w:p w:rsidR="00502392" w:rsidRDefault="00502392" w:rsidP="00502392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Správci rozpočtových prostředků jsou: odbor </w:t>
      </w:r>
      <w:r>
        <w:rPr>
          <w:bCs/>
        </w:rPr>
        <w:t>regionálníh</w:t>
      </w:r>
      <w:r w:rsidR="005D1EB6">
        <w:rPr>
          <w:bCs/>
        </w:rPr>
        <w:t>o rozvoje a evropských projektů</w:t>
      </w:r>
      <w:r w:rsidR="00EB52C7">
        <w:rPr>
          <w:bCs/>
        </w:rPr>
        <w:t xml:space="preserve">, </w:t>
      </w:r>
      <w:r>
        <w:rPr>
          <w:bCs/>
        </w:rPr>
        <w:t xml:space="preserve"> odbor dopravy</w:t>
      </w:r>
      <w:r w:rsidR="00EB52C7">
        <w:t xml:space="preserve"> a odbor kancelář ředitele.</w:t>
      </w:r>
      <w:r>
        <w:t xml:space="preserve"> Rozpočtové opatření č. 5</w:t>
      </w:r>
      <w:r w:rsidR="005D1EB6">
        <w:t>5</w:t>
      </w:r>
      <w:r>
        <w:t>/1</w:t>
      </w:r>
      <w:r w:rsidR="005D1EB6">
        <w:t>8</w:t>
      </w:r>
      <w:r>
        <w:t xml:space="preserve"> bylo schváleno RK dne </w:t>
      </w:r>
      <w:r w:rsidR="005D1EB6">
        <w:t>6</w:t>
      </w:r>
      <w:r>
        <w:t>. 2. 201</w:t>
      </w:r>
      <w:r w:rsidR="005D1EB6">
        <w:t>8</w:t>
      </w:r>
      <w:r>
        <w:t xml:space="preserve"> usnesením č. </w:t>
      </w:r>
      <w:r w:rsidR="00396852">
        <w:t>194</w:t>
      </w:r>
      <w:r>
        <w:t>/1</w:t>
      </w:r>
      <w:r w:rsidR="005D1EB6">
        <w:t>8</w:t>
      </w:r>
      <w:r>
        <w:t>/RK</w:t>
      </w:r>
      <w:r w:rsidR="00EB52C7">
        <w:t>.</w:t>
      </w:r>
    </w:p>
    <w:p w:rsidR="00F73B00" w:rsidRDefault="00F73B00" w:rsidP="00F73B00">
      <w:pPr>
        <w:jc w:val="center"/>
        <w:outlineLvl w:val="0"/>
        <w:rPr>
          <w:b/>
          <w:sz w:val="28"/>
        </w:rPr>
      </w:pPr>
    </w:p>
    <w:p w:rsidR="000221A2" w:rsidRPr="00711E01" w:rsidRDefault="000221A2" w:rsidP="000221A2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56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0221A2" w:rsidRPr="00711E01" w:rsidRDefault="000221A2" w:rsidP="000221A2">
      <w:pPr>
        <w:jc w:val="center"/>
        <w:outlineLvl w:val="0"/>
        <w:rPr>
          <w:b/>
        </w:rPr>
      </w:pPr>
      <w:r>
        <w:rPr>
          <w:b/>
        </w:rPr>
        <w:t>úprava kapitoly 920</w:t>
      </w:r>
    </w:p>
    <w:p w:rsidR="000221A2" w:rsidRDefault="000221A2" w:rsidP="000221A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56/18, </w:t>
      </w:r>
      <w:r w:rsidRPr="00C902FF">
        <w:rPr>
          <w:bCs/>
        </w:rPr>
        <w:t xml:space="preserve">se </w:t>
      </w:r>
      <w:r>
        <w:rPr>
          <w:bCs/>
        </w:rPr>
        <w:t xml:space="preserve">upravují specifické ukazatele v rámci kapitoly 920 – Kapitálové výdaje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části.  Dochází ke snížení kapitoly 92007 – Kapitálové výdaje, odbor kultury, památkové péče a cestovního ruchu ve výši 1 300,0 tis. Kč a k navýšení kapitoly 92014 – Kapitálové výdaje, odbor investic a správy nemovitého majetku </w:t>
      </w:r>
      <w:r w:rsidR="00A278AD">
        <w:rPr>
          <w:bCs/>
        </w:rPr>
        <w:t xml:space="preserve">ve stejné výši, </w:t>
      </w:r>
      <w:r>
        <w:rPr>
          <w:bCs/>
        </w:rPr>
        <w:t xml:space="preserve">z důvodu </w:t>
      </w:r>
      <w:r w:rsidR="00A278AD">
        <w:rPr>
          <w:bCs/>
        </w:rPr>
        <w:t>financování investiční akce „Rekonstrukce sgrafit Červený dům VMG Česká Lípa“</w:t>
      </w:r>
      <w:r>
        <w:rPr>
          <w:bCs/>
        </w:rPr>
        <w:t>.</w:t>
      </w:r>
    </w:p>
    <w:p w:rsidR="000221A2" w:rsidRDefault="000221A2" w:rsidP="000221A2">
      <w:pPr>
        <w:spacing w:before="120"/>
        <w:jc w:val="both"/>
      </w:pPr>
      <w:r>
        <w:t xml:space="preserve">Správcem rozpočtových prostředků je odbor </w:t>
      </w:r>
      <w:r w:rsidR="00A278AD">
        <w:rPr>
          <w:bCs/>
        </w:rPr>
        <w:t>investic a správy nemovitého majetku</w:t>
      </w:r>
      <w:r>
        <w:t>. Rozpočtové opatření č. 5</w:t>
      </w:r>
      <w:r w:rsidR="00A278AD">
        <w:t>6</w:t>
      </w:r>
      <w:r>
        <w:t>/18 bylo schváleno RK dne 6. 2. 2018 usnesením č. 2</w:t>
      </w:r>
      <w:r w:rsidR="00396852">
        <w:t>36</w:t>
      </w:r>
      <w:r w:rsidR="00EB52C7">
        <w:t>/18/RK.</w:t>
      </w:r>
    </w:p>
    <w:p w:rsidR="00F73B00" w:rsidRDefault="00F73B00" w:rsidP="00F73B00">
      <w:pPr>
        <w:jc w:val="center"/>
        <w:outlineLvl w:val="0"/>
        <w:rPr>
          <w:b/>
          <w:sz w:val="28"/>
        </w:rPr>
      </w:pPr>
    </w:p>
    <w:p w:rsidR="00A278AD" w:rsidRDefault="00A278AD" w:rsidP="00A278A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57/18 </w:t>
      </w:r>
    </w:p>
    <w:p w:rsidR="00A278AD" w:rsidRDefault="00A278AD" w:rsidP="00A278AD">
      <w:pPr>
        <w:jc w:val="center"/>
        <w:outlineLvl w:val="0"/>
        <w:rPr>
          <w:b/>
        </w:rPr>
      </w:pPr>
      <w:r>
        <w:rPr>
          <w:b/>
        </w:rPr>
        <w:t>úprava kapitoly 917</w:t>
      </w:r>
      <w:r w:rsidR="00EB52C7">
        <w:rPr>
          <w:b/>
        </w:rPr>
        <w:t>01</w:t>
      </w:r>
    </w:p>
    <w:p w:rsidR="00A278AD" w:rsidRDefault="00A278AD" w:rsidP="00A278AD">
      <w:pPr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57/18 </w:t>
      </w:r>
      <w:r w:rsidRPr="00104ED2">
        <w:rPr>
          <w:bCs/>
        </w:rPr>
        <w:t>se upravují dílčí ukazatele v kapitole 91</w:t>
      </w:r>
      <w:r>
        <w:rPr>
          <w:bCs/>
        </w:rPr>
        <w:t>7</w:t>
      </w:r>
      <w:r w:rsidRPr="00104ED2">
        <w:rPr>
          <w:bCs/>
        </w:rPr>
        <w:t xml:space="preserve">01 – </w:t>
      </w:r>
      <w:r>
        <w:rPr>
          <w:bCs/>
        </w:rPr>
        <w:t>Transfery</w:t>
      </w:r>
      <w:r w:rsidRPr="00104ED2">
        <w:rPr>
          <w:bCs/>
        </w:rPr>
        <w:t>, odbor kancelář hejtmana</w:t>
      </w:r>
      <w:r>
        <w:rPr>
          <w:b/>
          <w:bCs/>
        </w:rPr>
        <w:t xml:space="preserve"> bez vlivu </w:t>
      </w:r>
      <w:r>
        <w:rPr>
          <w:bCs/>
        </w:rPr>
        <w:t xml:space="preserve">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výdajové, z důvodu poskytnutí finančních podpor v celkové výši 60,0 tis. Kč. </w:t>
      </w:r>
    </w:p>
    <w:p w:rsidR="00A278AD" w:rsidRDefault="00A278AD" w:rsidP="00A278AD">
      <w:pPr>
        <w:spacing w:before="120"/>
        <w:jc w:val="both"/>
      </w:pPr>
      <w:r>
        <w:t xml:space="preserve">Správcem rozpočtových prostředků je odbor kancelář hejtmana.  Rozpočtové opatření </w:t>
      </w:r>
      <w:r w:rsidR="00EB52C7">
        <w:br/>
      </w:r>
      <w:r>
        <w:t xml:space="preserve">č. 57/18 bylo schváleno RK dne 6. 2. 2018 usnesením č. </w:t>
      </w:r>
      <w:r w:rsidR="00396852">
        <w:t>258</w:t>
      </w:r>
      <w:r w:rsidR="00EB52C7">
        <w:t>/18/RK.</w:t>
      </w:r>
    </w:p>
    <w:p w:rsidR="00F73B00" w:rsidRDefault="00F73B00" w:rsidP="00F73B00">
      <w:pPr>
        <w:jc w:val="center"/>
        <w:outlineLvl w:val="0"/>
        <w:rPr>
          <w:b/>
          <w:sz w:val="28"/>
        </w:rPr>
      </w:pPr>
    </w:p>
    <w:p w:rsidR="00A278AD" w:rsidRDefault="00A278AD" w:rsidP="00A278A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58/18</w:t>
      </w:r>
    </w:p>
    <w:p w:rsidR="00A278AD" w:rsidRDefault="00A278AD" w:rsidP="00A278AD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2018 </w:t>
      </w:r>
    </w:p>
    <w:p w:rsidR="00A278AD" w:rsidRDefault="00A278AD" w:rsidP="00A278AD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58/18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92012 – Kapitálové výdaje, odbor informatiky)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1 598,95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nedočerpaných výdajů v roce 2017 na úhradu smluvních závazků přecházejících z roku 2017 do roku 2018.</w:t>
      </w:r>
    </w:p>
    <w:p w:rsidR="00A278AD" w:rsidRDefault="00A278AD" w:rsidP="00A278AD">
      <w:pPr>
        <w:tabs>
          <w:tab w:val="left" w:pos="2552"/>
        </w:tabs>
        <w:autoSpaceDE w:val="0"/>
        <w:autoSpaceDN w:val="0"/>
        <w:spacing w:before="120"/>
        <w:jc w:val="both"/>
      </w:pPr>
      <w:r>
        <w:lastRenderedPageBreak/>
        <w:t xml:space="preserve">Správcem rozpočtových prostředků je odbor informatiky. Rozpočtové opatření č. 58/18 bylo schváleno RK dne 6. 2. 2018 usnesením č. </w:t>
      </w:r>
      <w:r w:rsidR="00396852">
        <w:t>253</w:t>
      </w:r>
      <w:r>
        <w:t>/18/RK</w:t>
      </w:r>
      <w:r w:rsidR="00EB52C7">
        <w:t>.</w:t>
      </w:r>
    </w:p>
    <w:p w:rsidR="00456F4D" w:rsidRPr="00A278AD" w:rsidRDefault="00456F4D" w:rsidP="00A278AD">
      <w:pPr>
        <w:tabs>
          <w:tab w:val="left" w:pos="2552"/>
        </w:tabs>
        <w:autoSpaceDE w:val="0"/>
        <w:autoSpaceDN w:val="0"/>
        <w:spacing w:before="120"/>
        <w:jc w:val="both"/>
      </w:pPr>
      <w:r>
        <w:rPr>
          <w:b/>
          <w:sz w:val="28"/>
          <w:szCs w:val="28"/>
        </w:rPr>
        <w:t xml:space="preserve">Závěr: </w:t>
      </w:r>
    </w:p>
    <w:p w:rsidR="00456F4D" w:rsidRPr="007D4F7A" w:rsidRDefault="00456F4D" w:rsidP="00971A9E">
      <w:pPr>
        <w:jc w:val="both"/>
        <w:rPr>
          <w:b/>
          <w:sz w:val="28"/>
          <w:szCs w:val="28"/>
        </w:rPr>
      </w:pPr>
      <w:r>
        <w:t>V období od 1</w:t>
      </w:r>
      <w:r w:rsidR="00A278AD">
        <w:t>0</w:t>
      </w:r>
      <w:r>
        <w:t>.</w:t>
      </w:r>
      <w:r w:rsidR="00A278AD">
        <w:t xml:space="preserve"> ledna </w:t>
      </w:r>
      <w:r>
        <w:t xml:space="preserve"> do </w:t>
      </w:r>
      <w:r w:rsidR="00A278AD">
        <w:t>6. února</w:t>
      </w:r>
      <w:r>
        <w:t xml:space="preserve"> 201</w:t>
      </w:r>
      <w:r w:rsidR="00E33F31">
        <w:t>8</w:t>
      </w:r>
      <w:r>
        <w:t xml:space="preserve"> byl</w:t>
      </w:r>
      <w:r w:rsidR="00745DA9">
        <w:t>o</w:t>
      </w:r>
      <w:r>
        <w:t xml:space="preserve"> radou kraje schválen</w:t>
      </w:r>
      <w:r w:rsidR="00745DA9">
        <w:t>o</w:t>
      </w:r>
      <w:r w:rsidRPr="006A7E81">
        <w:t xml:space="preserve"> celkem </w:t>
      </w:r>
      <w:r w:rsidR="00A278AD">
        <w:t>29</w:t>
      </w:r>
      <w:r>
        <w:t xml:space="preserve"> rozpočtov</w:t>
      </w:r>
      <w:r w:rsidR="00745DA9">
        <w:t>ých</w:t>
      </w:r>
      <w:r>
        <w:t xml:space="preserve"> opatření</w:t>
      </w:r>
      <w:r w:rsidRPr="006A7E81">
        <w:t xml:space="preserve"> (RO č. </w:t>
      </w:r>
      <w:r w:rsidR="00A278AD">
        <w:t>20</w:t>
      </w:r>
      <w:r w:rsidR="003F775F">
        <w:t xml:space="preserve">/18, </w:t>
      </w:r>
      <w:r w:rsidR="00A278AD">
        <w:t>21</w:t>
      </w:r>
      <w:r w:rsidR="003F775F">
        <w:t xml:space="preserve">/18, </w:t>
      </w:r>
      <w:r w:rsidR="00A278AD">
        <w:t>23</w:t>
      </w:r>
      <w:r w:rsidR="003F775F">
        <w:t xml:space="preserve">/18, </w:t>
      </w:r>
      <w:r w:rsidR="00A278AD">
        <w:t>24</w:t>
      </w:r>
      <w:r w:rsidR="003F775F">
        <w:t xml:space="preserve">/18, </w:t>
      </w:r>
      <w:r w:rsidR="00A278AD">
        <w:t>25</w:t>
      </w:r>
      <w:r w:rsidR="003F775F">
        <w:t xml:space="preserve">/18, </w:t>
      </w:r>
      <w:r w:rsidR="00A278AD">
        <w:t>26</w:t>
      </w:r>
      <w:r w:rsidR="003F775F">
        <w:t xml:space="preserve">/18, </w:t>
      </w:r>
      <w:r w:rsidR="00A278AD">
        <w:t>27</w:t>
      </w:r>
      <w:r w:rsidR="003F775F">
        <w:t xml:space="preserve">/18, </w:t>
      </w:r>
      <w:r w:rsidR="00A278AD">
        <w:t>28</w:t>
      </w:r>
      <w:r w:rsidR="003F775F">
        <w:t xml:space="preserve">/18, </w:t>
      </w:r>
      <w:r w:rsidR="00A278AD">
        <w:t>29</w:t>
      </w:r>
      <w:r w:rsidR="003F775F">
        <w:t xml:space="preserve">/18, </w:t>
      </w:r>
      <w:r w:rsidR="00A278AD">
        <w:t>31</w:t>
      </w:r>
      <w:r w:rsidR="003F775F">
        <w:t xml:space="preserve">/18, </w:t>
      </w:r>
      <w:r w:rsidR="00A278AD">
        <w:t>32</w:t>
      </w:r>
      <w:r w:rsidR="003F775F">
        <w:t xml:space="preserve">/18, </w:t>
      </w:r>
      <w:r w:rsidR="00D14A20">
        <w:t>33</w:t>
      </w:r>
      <w:r w:rsidR="003F775F">
        <w:t xml:space="preserve">/18, </w:t>
      </w:r>
      <w:r w:rsidR="00D14A20">
        <w:t>34</w:t>
      </w:r>
      <w:r w:rsidR="003F775F">
        <w:t>/18</w:t>
      </w:r>
      <w:r w:rsidR="00D14A20">
        <w:t>, 35/18, 37/18, 39/17, 40/18, 43/18, 44/18, 45/18, 46/18, 48/18, 49/18, 51/18, 54/18, 55/18, 56/18, 57/18, 58/18</w:t>
      </w:r>
      <w:r w:rsidR="00745DA9">
        <w:t>).</w:t>
      </w:r>
      <w:r w:rsidRPr="006A7E81">
        <w:t xml:space="preserve"> </w:t>
      </w:r>
      <w:r w:rsidRPr="00F24A5F">
        <w:rPr>
          <w:b/>
        </w:rPr>
        <w:t>Provedená  rozpočtová  opatření  navýšila  rozpočet Libereckého kraje celkem o</w:t>
      </w:r>
      <w:r>
        <w:rPr>
          <w:b/>
        </w:rPr>
        <w:t xml:space="preserve"> </w:t>
      </w:r>
      <w:r w:rsidR="00D14A20">
        <w:rPr>
          <w:b/>
        </w:rPr>
        <w:t>5 05</w:t>
      </w:r>
      <w:r w:rsidR="00396852">
        <w:rPr>
          <w:b/>
        </w:rPr>
        <w:t>7</w:t>
      </w:r>
      <w:r w:rsidR="00D14A20">
        <w:rPr>
          <w:b/>
        </w:rPr>
        <w:t> 032,78</w:t>
      </w:r>
      <w:r>
        <w:rPr>
          <w:b/>
        </w:rPr>
        <w:t xml:space="preserve"> tis. Kč v</w:t>
      </w:r>
      <w:r w:rsidR="00745DA9">
        <w:rPr>
          <w:b/>
        </w:rPr>
        <w:t> </w:t>
      </w:r>
      <w:r>
        <w:rPr>
          <w:b/>
        </w:rPr>
        <w:t>příjmové</w:t>
      </w:r>
      <w:r w:rsidR="00745DA9">
        <w:rPr>
          <w:b/>
        </w:rPr>
        <w:t xml:space="preserve"> (zdrojové)</w:t>
      </w:r>
      <w:r>
        <w:rPr>
          <w:b/>
        </w:rPr>
        <w:t xml:space="preserve"> a výdajové části.</w:t>
      </w:r>
    </w:p>
    <w:p w:rsidR="00456F4D" w:rsidRDefault="00456F4D" w:rsidP="00456F4D">
      <w:pPr>
        <w:spacing w:after="60"/>
        <w:jc w:val="both"/>
        <w:rPr>
          <w:b/>
        </w:rPr>
      </w:pPr>
    </w:p>
    <w:p w:rsidR="00007EF4" w:rsidRPr="008B2141" w:rsidRDefault="00456F4D" w:rsidP="008B2141">
      <w:pPr>
        <w:spacing w:after="60"/>
        <w:jc w:val="both"/>
      </w:pPr>
      <w:r>
        <w:rPr>
          <w:b/>
        </w:rPr>
        <w:t xml:space="preserve">Závěrečná tabulka ukazuje vliv rozpočtových úprav č. 1 – </w:t>
      </w:r>
      <w:r w:rsidR="00D14A20">
        <w:rPr>
          <w:b/>
        </w:rPr>
        <w:t>58</w:t>
      </w:r>
      <w:r>
        <w:rPr>
          <w:b/>
        </w:rPr>
        <w:t>/1</w:t>
      </w:r>
      <w:r w:rsidR="003F775F">
        <w:rPr>
          <w:b/>
        </w:rPr>
        <w:t>8</w:t>
      </w:r>
      <w:r w:rsidR="00D14A20">
        <w:rPr>
          <w:b/>
        </w:rPr>
        <w:t xml:space="preserve"> bez RO č. 47/18 a 50/18</w:t>
      </w:r>
      <w:r>
        <w:rPr>
          <w:b/>
        </w:rPr>
        <w:t xml:space="preserve"> (</w:t>
      </w:r>
      <w:r>
        <w:t>tj. rozpočtových úprav schválených radou kraje od počátku roku 201</w:t>
      </w:r>
      <w:r w:rsidR="003F775F">
        <w:t>8</w:t>
      </w:r>
      <w:r w:rsidR="00971A9E">
        <w:t xml:space="preserve"> a předkládaných k projednání zastupitelstvu kraje dne </w:t>
      </w:r>
      <w:r w:rsidR="00D14A20">
        <w:t>27</w:t>
      </w:r>
      <w:r w:rsidR="00971A9E">
        <w:t xml:space="preserve">. </w:t>
      </w:r>
      <w:r w:rsidR="00D14A20">
        <w:t>2</w:t>
      </w:r>
      <w:r w:rsidR="00971A9E">
        <w:t>. 201</w:t>
      </w:r>
      <w:r w:rsidR="003F775F">
        <w:t>8</w:t>
      </w:r>
      <w:r>
        <w:t>) na celkovou bilanci rozpočtu kraje 201</w:t>
      </w:r>
      <w:r w:rsidR="003F775F">
        <w:t>8</w:t>
      </w:r>
      <w:r>
        <w:t>:</w:t>
      </w:r>
    </w:p>
    <w:p w:rsidR="00456F4D" w:rsidRDefault="00456F4D" w:rsidP="00456F4D">
      <w:pPr>
        <w:outlineLvl w:val="0"/>
        <w:rPr>
          <w:b/>
        </w:rPr>
      </w:pPr>
    </w:p>
    <w:p w:rsidR="00344038" w:rsidRDefault="00344038" w:rsidP="00707EB6">
      <w:pPr>
        <w:spacing w:after="60"/>
        <w:jc w:val="right"/>
      </w:pP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1417"/>
        <w:gridCol w:w="1701"/>
        <w:gridCol w:w="1701"/>
      </w:tblGrid>
      <w:tr w:rsidR="00396852" w:rsidTr="00EB52C7">
        <w:trPr>
          <w:trHeight w:val="270"/>
        </w:trPr>
        <w:tc>
          <w:tcPr>
            <w:tcW w:w="4268" w:type="dxa"/>
            <w:shd w:val="clear" w:color="auto" w:fill="F2DBDB" w:themeFill="accent2" w:themeFillTint="33"/>
            <w:noWrap/>
            <w:vAlign w:val="bottom"/>
            <w:hideMark/>
          </w:tcPr>
          <w:p w:rsidR="00396852" w:rsidRPr="00EB52C7" w:rsidRDefault="00396852">
            <w:pPr>
              <w:jc w:val="center"/>
              <w:rPr>
                <w:b/>
                <w:bCs/>
                <w:sz w:val="22"/>
                <w:szCs w:val="22"/>
              </w:rPr>
            </w:pPr>
            <w:r w:rsidRPr="00EB52C7">
              <w:rPr>
                <w:b/>
                <w:bCs/>
                <w:sz w:val="22"/>
                <w:szCs w:val="22"/>
              </w:rPr>
              <w:t>Zdrojová část rozpočtu LK 2018</w:t>
            </w:r>
          </w:p>
        </w:tc>
        <w:tc>
          <w:tcPr>
            <w:tcW w:w="1417" w:type="dxa"/>
            <w:shd w:val="clear" w:color="auto" w:fill="F2DBDB" w:themeFill="accent2" w:themeFillTint="33"/>
            <w:noWrap/>
            <w:vAlign w:val="bottom"/>
            <w:hideMark/>
          </w:tcPr>
          <w:p w:rsidR="00396852" w:rsidRDefault="0039685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DBDB" w:themeFill="accent2" w:themeFillTint="33"/>
            <w:noWrap/>
            <w:vAlign w:val="bottom"/>
            <w:hideMark/>
          </w:tcPr>
          <w:p w:rsidR="00396852" w:rsidRDefault="0039685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DBDB" w:themeFill="accent2" w:themeFillTint="33"/>
            <w:noWrap/>
            <w:vAlign w:val="bottom"/>
            <w:hideMark/>
          </w:tcPr>
          <w:p w:rsidR="00396852" w:rsidRDefault="00396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396852" w:rsidTr="00396852">
        <w:trPr>
          <w:trHeight w:val="270"/>
        </w:trPr>
        <w:tc>
          <w:tcPr>
            <w:tcW w:w="4268" w:type="dxa"/>
            <w:shd w:val="clear" w:color="000000" w:fill="C0C0C0"/>
            <w:vAlign w:val="center"/>
            <w:hideMark/>
          </w:tcPr>
          <w:p w:rsidR="00396852" w:rsidRDefault="0039685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ukazatel</w:t>
            </w:r>
          </w:p>
        </w:tc>
        <w:tc>
          <w:tcPr>
            <w:tcW w:w="1417" w:type="dxa"/>
            <w:shd w:val="clear" w:color="000000" w:fill="C0C0C0"/>
            <w:vAlign w:val="center"/>
            <w:hideMark/>
          </w:tcPr>
          <w:p w:rsidR="00396852" w:rsidRDefault="0039685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 2018</w:t>
            </w:r>
          </w:p>
        </w:tc>
        <w:tc>
          <w:tcPr>
            <w:tcW w:w="1701" w:type="dxa"/>
            <w:shd w:val="clear" w:color="000000" w:fill="C0C0C0"/>
            <w:vAlign w:val="center"/>
            <w:hideMark/>
          </w:tcPr>
          <w:p w:rsidR="00396852" w:rsidRDefault="0039685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ZR-RO č. 1-58/18 bez č. 47/18 a 50/18</w:t>
            </w:r>
          </w:p>
        </w:tc>
        <w:tc>
          <w:tcPr>
            <w:tcW w:w="1701" w:type="dxa"/>
            <w:shd w:val="clear" w:color="000000" w:fill="C0C0C0"/>
            <w:vAlign w:val="center"/>
            <w:hideMark/>
          </w:tcPr>
          <w:p w:rsidR="00396852" w:rsidRDefault="0039685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UR 2018 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A/ Vlastní  příjmy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3 035 564,53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418,14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3 035 982,67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Daňové příjmy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2 960 700,00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2 960 700,00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Nedaňové příjmy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74 864,53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6852" w:rsidRDefault="001964EF" w:rsidP="00196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75 282,67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Kapitálové příjmy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B/ Dotace a příspěvky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97 125,97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5 191 933,25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5 289 059,22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N</w:t>
            </w:r>
            <w:r>
              <w:rPr>
                <w:b/>
                <w:bCs/>
                <w:sz w:val="22"/>
                <w:szCs w:val="22"/>
              </w:rPr>
              <w:t xml:space="preserve">einvestiční </w:t>
            </w:r>
            <w:r>
              <w:rPr>
                <w:sz w:val="22"/>
                <w:szCs w:val="22"/>
              </w:rPr>
              <w:t>dotace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97 125,97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5 191 933,25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5 289 059,22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 w:rsidP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Zákon o státním rozpočtu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70 970,20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70 970,20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Resort. účelové dotace (ze SR, st. fondů)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5 191 933,25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5 191 933,25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od regionální rady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ze zahraničí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od obcí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26 155,77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26 155,77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I</w:t>
            </w:r>
            <w:r>
              <w:rPr>
                <w:b/>
                <w:bCs/>
                <w:sz w:val="22"/>
                <w:szCs w:val="22"/>
              </w:rPr>
              <w:t xml:space="preserve">nvestiční </w:t>
            </w:r>
            <w:r>
              <w:rPr>
                <w:sz w:val="22"/>
                <w:szCs w:val="22"/>
              </w:rPr>
              <w:t>dotace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 w:rsidP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Resort. účelové dotace (ze SR, st. fondů)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obcí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 ř í j m y   celkem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5 192 351,39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8 325 041,89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C/ F i n a n c o v á n í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1 170 332,20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1 073 457,20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Zapojení fondů z r. 2017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111 779,24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111 779,24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 w:rsidP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Zapojení  zákl. běžného účtu z r. 2017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1 058 552,96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1 058 552,96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 w:rsidP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Uhrazené splátky dlouhodobých půjč.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-96 875,00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-96 875,00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 d r o j e  L K   c e l k e m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6 362 683,59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9 398 499,09</w:t>
            </w:r>
          </w:p>
        </w:tc>
        <w:bookmarkStart w:id="0" w:name="_GoBack"/>
        <w:bookmarkEnd w:id="0"/>
      </w:tr>
      <w:tr w:rsidR="00396852" w:rsidTr="00EB52C7">
        <w:trPr>
          <w:trHeight w:val="270"/>
        </w:trPr>
        <w:tc>
          <w:tcPr>
            <w:tcW w:w="4268" w:type="dxa"/>
            <w:shd w:val="clear" w:color="auto" w:fill="F2DBDB" w:themeFill="accent2" w:themeFillTint="33"/>
            <w:noWrap/>
            <w:vAlign w:val="bottom"/>
            <w:hideMark/>
          </w:tcPr>
          <w:p w:rsidR="00396852" w:rsidRPr="00EB52C7" w:rsidRDefault="00396852">
            <w:pPr>
              <w:jc w:val="center"/>
              <w:rPr>
                <w:b/>
                <w:bCs/>
                <w:sz w:val="22"/>
                <w:szCs w:val="22"/>
              </w:rPr>
            </w:pPr>
            <w:r w:rsidRPr="00EB52C7">
              <w:rPr>
                <w:b/>
                <w:bCs/>
                <w:sz w:val="22"/>
                <w:szCs w:val="22"/>
              </w:rPr>
              <w:t>Výdajová část rozpočtu LK 2018</w:t>
            </w:r>
          </w:p>
        </w:tc>
        <w:tc>
          <w:tcPr>
            <w:tcW w:w="1417" w:type="dxa"/>
            <w:shd w:val="clear" w:color="auto" w:fill="F2DBDB" w:themeFill="accent2" w:themeFillTint="33"/>
            <w:noWrap/>
            <w:vAlign w:val="bottom"/>
            <w:hideMark/>
          </w:tcPr>
          <w:p w:rsidR="00396852" w:rsidRDefault="0039685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DBDB" w:themeFill="accent2" w:themeFillTint="33"/>
            <w:noWrap/>
            <w:vAlign w:val="bottom"/>
            <w:hideMark/>
          </w:tcPr>
          <w:p w:rsidR="00396852" w:rsidRDefault="0039685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DBDB" w:themeFill="accent2" w:themeFillTint="33"/>
            <w:noWrap/>
            <w:vAlign w:val="bottom"/>
            <w:hideMark/>
          </w:tcPr>
          <w:p w:rsidR="00396852" w:rsidRDefault="00396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396852" w:rsidTr="00396852">
        <w:trPr>
          <w:trHeight w:val="270"/>
        </w:trPr>
        <w:tc>
          <w:tcPr>
            <w:tcW w:w="4268" w:type="dxa"/>
            <w:shd w:val="clear" w:color="000000" w:fill="C0C0C0"/>
            <w:vAlign w:val="center"/>
            <w:hideMark/>
          </w:tcPr>
          <w:p w:rsidR="00396852" w:rsidRDefault="0039685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ukazatel</w:t>
            </w:r>
          </w:p>
        </w:tc>
        <w:tc>
          <w:tcPr>
            <w:tcW w:w="1417" w:type="dxa"/>
            <w:shd w:val="clear" w:color="000000" w:fill="C0C0C0"/>
            <w:vAlign w:val="center"/>
            <w:hideMark/>
          </w:tcPr>
          <w:p w:rsidR="00396852" w:rsidRDefault="0039685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 2018</w:t>
            </w:r>
          </w:p>
        </w:tc>
        <w:tc>
          <w:tcPr>
            <w:tcW w:w="1701" w:type="dxa"/>
            <w:shd w:val="clear" w:color="000000" w:fill="C0C0C0"/>
            <w:vAlign w:val="center"/>
            <w:hideMark/>
          </w:tcPr>
          <w:p w:rsidR="00396852" w:rsidRDefault="00396852" w:rsidP="0039685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ZR-RO </w:t>
            </w:r>
            <w:r w:rsidR="001964EF">
              <w:rPr>
                <w:b/>
                <w:bCs/>
                <w:sz w:val="18"/>
                <w:szCs w:val="18"/>
              </w:rPr>
              <w:t>č. 1-58/18 bez č. 47/18 a 50/18</w:t>
            </w:r>
          </w:p>
        </w:tc>
        <w:tc>
          <w:tcPr>
            <w:tcW w:w="1701" w:type="dxa"/>
            <w:shd w:val="clear" w:color="000000" w:fill="C0C0C0"/>
            <w:vAlign w:val="center"/>
            <w:hideMark/>
          </w:tcPr>
          <w:p w:rsidR="00396852" w:rsidRDefault="0039685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UR 2018 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Kap.910 - Zastupitelstvo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Kap.911 - Krajský úřad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293 544,42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294 212,42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Kap.912 - Účelové příspěvky PO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39 850,00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134 960,06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174 810,06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Kap.913 - Příspěvkové organizace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1 043 445,62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1 043 445,62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Kap.914 - Působnosti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750 740,06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41 500,25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792 240,31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 w:rsidP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Kap.916 – Účelové neinv. dotace ve školství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4 595 710,20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4 595 710,20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Kap.917 - Transfery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119 012,32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655 580,76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774 593,08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Kap.919 - Pokladní správa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58 150,00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75 069,00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133 219,00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Kap.920 - Kapitálové výdaje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236 397,78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559 579,27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795 977,05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 w:rsidP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Kap.921 – Účelové invest. dotace ve školství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Kap.923 - Spolufinancování EU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300 946,40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178 936,81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479 883,21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Kap.924 - Úvěry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Kap.925 - Sociální fond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7 390,20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3 618,62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11 008,82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Kap.926 - Dotační fond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54 387,56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154 387,56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Kap.931 - Krizový fond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10 293,36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15 293,36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Kap.932 - Fond ochrany vod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51 065,55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81 065,55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Kap.934 - Lesnický fond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1 314,15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5 314,15</w:t>
            </w:r>
          </w:p>
        </w:tc>
      </w:tr>
      <w:tr w:rsidR="00396852" w:rsidTr="00396852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396852" w:rsidRDefault="0039685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 ý d a je   c e l k e m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6 362 683,59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6852" w:rsidRDefault="0039685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9 398 499,09</w:t>
            </w:r>
          </w:p>
        </w:tc>
      </w:tr>
    </w:tbl>
    <w:p w:rsidR="00BD7014" w:rsidRPr="00745DA9" w:rsidRDefault="00BD7014" w:rsidP="00745DA9">
      <w:pPr>
        <w:spacing w:after="60"/>
        <w:jc w:val="both"/>
      </w:pPr>
    </w:p>
    <w:sectPr w:rsidR="00BD7014" w:rsidRPr="00745DA9" w:rsidSect="00720E9E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67A" w:rsidRDefault="00A7767A">
      <w:r>
        <w:separator/>
      </w:r>
    </w:p>
  </w:endnote>
  <w:endnote w:type="continuationSeparator" w:id="0">
    <w:p w:rsidR="00A7767A" w:rsidRDefault="00A7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65" w:rsidRDefault="00327E65" w:rsidP="005707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7E65" w:rsidRDefault="00327E65" w:rsidP="0057075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65" w:rsidRPr="004565B3" w:rsidRDefault="00327E65" w:rsidP="0057075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67A" w:rsidRDefault="00A7767A">
      <w:r>
        <w:separator/>
      </w:r>
    </w:p>
  </w:footnote>
  <w:footnote w:type="continuationSeparator" w:id="0">
    <w:p w:rsidR="00A7767A" w:rsidRDefault="00A77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C93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31E73"/>
    <w:multiLevelType w:val="hybridMultilevel"/>
    <w:tmpl w:val="5BA895D2"/>
    <w:lvl w:ilvl="0" w:tplc="5ACC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07A72"/>
    <w:multiLevelType w:val="hybridMultilevel"/>
    <w:tmpl w:val="DE62F0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23633"/>
    <w:multiLevelType w:val="hybridMultilevel"/>
    <w:tmpl w:val="1E005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15B02"/>
    <w:multiLevelType w:val="hybridMultilevel"/>
    <w:tmpl w:val="8DB60E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CE78F6"/>
    <w:multiLevelType w:val="hybridMultilevel"/>
    <w:tmpl w:val="A9A82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E1605A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64D34"/>
    <w:multiLevelType w:val="hybridMultilevel"/>
    <w:tmpl w:val="A4109FD0"/>
    <w:lvl w:ilvl="0" w:tplc="328C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637E8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3C5C5B"/>
    <w:multiLevelType w:val="hybridMultilevel"/>
    <w:tmpl w:val="EAA416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4771C5"/>
    <w:multiLevelType w:val="hybridMultilevel"/>
    <w:tmpl w:val="3EB633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8A7F42"/>
    <w:multiLevelType w:val="hybridMultilevel"/>
    <w:tmpl w:val="AD1A6272"/>
    <w:lvl w:ilvl="0" w:tplc="AB72A9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816C0B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7347A1"/>
    <w:multiLevelType w:val="hybridMultilevel"/>
    <w:tmpl w:val="91004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A47CBA"/>
    <w:multiLevelType w:val="hybridMultilevel"/>
    <w:tmpl w:val="A1D85B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216279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4C7C27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BC36E6"/>
    <w:multiLevelType w:val="hybridMultilevel"/>
    <w:tmpl w:val="B86A2C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69611D"/>
    <w:multiLevelType w:val="hybridMultilevel"/>
    <w:tmpl w:val="678267C8"/>
    <w:lvl w:ilvl="0" w:tplc="727A14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9D150D"/>
    <w:multiLevelType w:val="hybridMultilevel"/>
    <w:tmpl w:val="71065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CA4C90"/>
    <w:multiLevelType w:val="hybridMultilevel"/>
    <w:tmpl w:val="9EE076FE"/>
    <w:lvl w:ilvl="0" w:tplc="A7F4D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F161BE"/>
    <w:multiLevelType w:val="hybridMultilevel"/>
    <w:tmpl w:val="F05699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5068CD"/>
    <w:multiLevelType w:val="hybridMultilevel"/>
    <w:tmpl w:val="793A18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C51B7A"/>
    <w:multiLevelType w:val="hybridMultilevel"/>
    <w:tmpl w:val="1902E3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873753"/>
    <w:multiLevelType w:val="hybridMultilevel"/>
    <w:tmpl w:val="666225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37B94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E85968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C35699"/>
    <w:multiLevelType w:val="hybridMultilevel"/>
    <w:tmpl w:val="0CB27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BA4E49"/>
    <w:multiLevelType w:val="hybridMultilevel"/>
    <w:tmpl w:val="9B6298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B852D8"/>
    <w:multiLevelType w:val="hybridMultilevel"/>
    <w:tmpl w:val="B08EB5DC"/>
    <w:lvl w:ilvl="0" w:tplc="3D1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266F75"/>
    <w:multiLevelType w:val="hybridMultilevel"/>
    <w:tmpl w:val="C4B6FA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2A7BDF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763438"/>
    <w:multiLevelType w:val="hybridMultilevel"/>
    <w:tmpl w:val="5EE00B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97D24"/>
    <w:multiLevelType w:val="hybridMultilevel"/>
    <w:tmpl w:val="9752C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9"/>
  </w:num>
  <w:num w:numId="4">
    <w:abstractNumId w:val="24"/>
  </w:num>
  <w:num w:numId="5">
    <w:abstractNumId w:val="18"/>
  </w:num>
  <w:num w:numId="6">
    <w:abstractNumId w:val="21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27"/>
  </w:num>
  <w:num w:numId="12">
    <w:abstractNumId w:val="20"/>
  </w:num>
  <w:num w:numId="13">
    <w:abstractNumId w:val="6"/>
  </w:num>
  <w:num w:numId="14">
    <w:abstractNumId w:val="8"/>
  </w:num>
  <w:num w:numId="15">
    <w:abstractNumId w:val="14"/>
  </w:num>
  <w:num w:numId="16">
    <w:abstractNumId w:val="23"/>
  </w:num>
  <w:num w:numId="17">
    <w:abstractNumId w:val="32"/>
  </w:num>
  <w:num w:numId="18">
    <w:abstractNumId w:val="2"/>
  </w:num>
  <w:num w:numId="19">
    <w:abstractNumId w:val="19"/>
  </w:num>
  <w:num w:numId="20">
    <w:abstractNumId w:val="9"/>
  </w:num>
  <w:num w:numId="21">
    <w:abstractNumId w:val="10"/>
  </w:num>
  <w:num w:numId="22">
    <w:abstractNumId w:val="28"/>
  </w:num>
  <w:num w:numId="23">
    <w:abstractNumId w:val="25"/>
  </w:num>
  <w:num w:numId="24">
    <w:abstractNumId w:val="17"/>
  </w:num>
  <w:num w:numId="25">
    <w:abstractNumId w:val="22"/>
  </w:num>
  <w:num w:numId="26">
    <w:abstractNumId w:val="30"/>
  </w:num>
  <w:num w:numId="27">
    <w:abstractNumId w:val="26"/>
  </w:num>
  <w:num w:numId="28">
    <w:abstractNumId w:val="12"/>
  </w:num>
  <w:num w:numId="29">
    <w:abstractNumId w:val="15"/>
  </w:num>
  <w:num w:numId="30">
    <w:abstractNumId w:val="31"/>
  </w:num>
  <w:num w:numId="31">
    <w:abstractNumId w:val="16"/>
  </w:num>
  <w:num w:numId="32">
    <w:abstractNumId w:val="3"/>
  </w:num>
  <w:num w:numId="33">
    <w:abstractNumId w:val="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52"/>
    <w:rsid w:val="00005286"/>
    <w:rsid w:val="0000721B"/>
    <w:rsid w:val="00007EF4"/>
    <w:rsid w:val="00010994"/>
    <w:rsid w:val="00010F2E"/>
    <w:rsid w:val="00020A1F"/>
    <w:rsid w:val="00020FB5"/>
    <w:rsid w:val="000221A2"/>
    <w:rsid w:val="00024483"/>
    <w:rsid w:val="000260DE"/>
    <w:rsid w:val="0002682C"/>
    <w:rsid w:val="00027F4C"/>
    <w:rsid w:val="000305DF"/>
    <w:rsid w:val="000338BB"/>
    <w:rsid w:val="000351CF"/>
    <w:rsid w:val="00036851"/>
    <w:rsid w:val="000421F0"/>
    <w:rsid w:val="00044BEE"/>
    <w:rsid w:val="00050A13"/>
    <w:rsid w:val="0005287A"/>
    <w:rsid w:val="00052BE7"/>
    <w:rsid w:val="00053769"/>
    <w:rsid w:val="0005433F"/>
    <w:rsid w:val="00054B43"/>
    <w:rsid w:val="000557BC"/>
    <w:rsid w:val="00056AFF"/>
    <w:rsid w:val="00056CD4"/>
    <w:rsid w:val="00063371"/>
    <w:rsid w:val="00064761"/>
    <w:rsid w:val="000658CB"/>
    <w:rsid w:val="00065907"/>
    <w:rsid w:val="00067F76"/>
    <w:rsid w:val="0008195B"/>
    <w:rsid w:val="000822B6"/>
    <w:rsid w:val="00087D4F"/>
    <w:rsid w:val="00090798"/>
    <w:rsid w:val="00094836"/>
    <w:rsid w:val="000A09D7"/>
    <w:rsid w:val="000A0CD5"/>
    <w:rsid w:val="000A2798"/>
    <w:rsid w:val="000A536E"/>
    <w:rsid w:val="000B2E81"/>
    <w:rsid w:val="000B47AA"/>
    <w:rsid w:val="000B5A06"/>
    <w:rsid w:val="000B5A9D"/>
    <w:rsid w:val="000C1578"/>
    <w:rsid w:val="000C28E6"/>
    <w:rsid w:val="000D06E5"/>
    <w:rsid w:val="000D0896"/>
    <w:rsid w:val="000D1A08"/>
    <w:rsid w:val="000D1B69"/>
    <w:rsid w:val="000D4853"/>
    <w:rsid w:val="000D6416"/>
    <w:rsid w:val="000D7663"/>
    <w:rsid w:val="000D7B2D"/>
    <w:rsid w:val="000E010A"/>
    <w:rsid w:val="000E16A7"/>
    <w:rsid w:val="000E366E"/>
    <w:rsid w:val="000E65A1"/>
    <w:rsid w:val="000E75E6"/>
    <w:rsid w:val="000F1550"/>
    <w:rsid w:val="000F1EE9"/>
    <w:rsid w:val="000F5390"/>
    <w:rsid w:val="000F5ED2"/>
    <w:rsid w:val="00101ABA"/>
    <w:rsid w:val="00104ED2"/>
    <w:rsid w:val="00107026"/>
    <w:rsid w:val="001074B2"/>
    <w:rsid w:val="00111CAA"/>
    <w:rsid w:val="00112FAD"/>
    <w:rsid w:val="00114388"/>
    <w:rsid w:val="001230B6"/>
    <w:rsid w:val="00123C60"/>
    <w:rsid w:val="00130330"/>
    <w:rsid w:val="00130EBF"/>
    <w:rsid w:val="00131567"/>
    <w:rsid w:val="00133896"/>
    <w:rsid w:val="00134CBA"/>
    <w:rsid w:val="00140620"/>
    <w:rsid w:val="00140A6C"/>
    <w:rsid w:val="001417D4"/>
    <w:rsid w:val="00141CA9"/>
    <w:rsid w:val="001437C3"/>
    <w:rsid w:val="001444C2"/>
    <w:rsid w:val="0014545F"/>
    <w:rsid w:val="001457C9"/>
    <w:rsid w:val="0014686E"/>
    <w:rsid w:val="0015403D"/>
    <w:rsid w:val="00154DB1"/>
    <w:rsid w:val="00154F96"/>
    <w:rsid w:val="00157B2D"/>
    <w:rsid w:val="00157CFD"/>
    <w:rsid w:val="001606A7"/>
    <w:rsid w:val="00161A75"/>
    <w:rsid w:val="00161F84"/>
    <w:rsid w:val="00162A4E"/>
    <w:rsid w:val="00163E53"/>
    <w:rsid w:val="001654E2"/>
    <w:rsid w:val="00171C26"/>
    <w:rsid w:val="0017233B"/>
    <w:rsid w:val="00172BFF"/>
    <w:rsid w:val="00173261"/>
    <w:rsid w:val="001762CF"/>
    <w:rsid w:val="00177D76"/>
    <w:rsid w:val="00183FF5"/>
    <w:rsid w:val="001845F6"/>
    <w:rsid w:val="00185F29"/>
    <w:rsid w:val="00191C0E"/>
    <w:rsid w:val="00191F30"/>
    <w:rsid w:val="001939AC"/>
    <w:rsid w:val="001964EB"/>
    <w:rsid w:val="001964EF"/>
    <w:rsid w:val="001A0C1F"/>
    <w:rsid w:val="001A1628"/>
    <w:rsid w:val="001A196B"/>
    <w:rsid w:val="001A1B73"/>
    <w:rsid w:val="001A722C"/>
    <w:rsid w:val="001B4616"/>
    <w:rsid w:val="001C18B8"/>
    <w:rsid w:val="001C79C3"/>
    <w:rsid w:val="001C7AC9"/>
    <w:rsid w:val="001D0357"/>
    <w:rsid w:val="001D2BCF"/>
    <w:rsid w:val="001D2F45"/>
    <w:rsid w:val="001D4AF1"/>
    <w:rsid w:val="001E1A15"/>
    <w:rsid w:val="001E3B49"/>
    <w:rsid w:val="001E4DCA"/>
    <w:rsid w:val="001F221B"/>
    <w:rsid w:val="001F2C4D"/>
    <w:rsid w:val="001F656A"/>
    <w:rsid w:val="001F6B1C"/>
    <w:rsid w:val="00200065"/>
    <w:rsid w:val="002014FB"/>
    <w:rsid w:val="00212DEE"/>
    <w:rsid w:val="00216824"/>
    <w:rsid w:val="00216A56"/>
    <w:rsid w:val="00216FEB"/>
    <w:rsid w:val="00222010"/>
    <w:rsid w:val="00223191"/>
    <w:rsid w:val="00223474"/>
    <w:rsid w:val="00223815"/>
    <w:rsid w:val="002258AC"/>
    <w:rsid w:val="00227FCA"/>
    <w:rsid w:val="00232C4D"/>
    <w:rsid w:val="002338B0"/>
    <w:rsid w:val="00233A24"/>
    <w:rsid w:val="00234FAA"/>
    <w:rsid w:val="00237B93"/>
    <w:rsid w:val="0024001A"/>
    <w:rsid w:val="0024450B"/>
    <w:rsid w:val="00246B11"/>
    <w:rsid w:val="00251143"/>
    <w:rsid w:val="00252529"/>
    <w:rsid w:val="00253F94"/>
    <w:rsid w:val="002540F4"/>
    <w:rsid w:val="00257F7F"/>
    <w:rsid w:val="00260042"/>
    <w:rsid w:val="00262BD9"/>
    <w:rsid w:val="00262E65"/>
    <w:rsid w:val="00270D17"/>
    <w:rsid w:val="00271631"/>
    <w:rsid w:val="00271E2A"/>
    <w:rsid w:val="002726A5"/>
    <w:rsid w:val="0027305B"/>
    <w:rsid w:val="00273C82"/>
    <w:rsid w:val="0027680E"/>
    <w:rsid w:val="002847DF"/>
    <w:rsid w:val="0028762D"/>
    <w:rsid w:val="00290ADF"/>
    <w:rsid w:val="002941F6"/>
    <w:rsid w:val="00297830"/>
    <w:rsid w:val="002A1097"/>
    <w:rsid w:val="002A1416"/>
    <w:rsid w:val="002A4149"/>
    <w:rsid w:val="002A5DA8"/>
    <w:rsid w:val="002A7C3D"/>
    <w:rsid w:val="002B0044"/>
    <w:rsid w:val="002B6283"/>
    <w:rsid w:val="002C2E12"/>
    <w:rsid w:val="002C3361"/>
    <w:rsid w:val="002C3829"/>
    <w:rsid w:val="002C70C8"/>
    <w:rsid w:val="002C73ED"/>
    <w:rsid w:val="002D1477"/>
    <w:rsid w:val="002D1DD8"/>
    <w:rsid w:val="002E2AE5"/>
    <w:rsid w:val="002F2E17"/>
    <w:rsid w:val="002F4110"/>
    <w:rsid w:val="002F7C2F"/>
    <w:rsid w:val="003012F5"/>
    <w:rsid w:val="003031CB"/>
    <w:rsid w:val="00303E88"/>
    <w:rsid w:val="00310D61"/>
    <w:rsid w:val="00314159"/>
    <w:rsid w:val="00314E36"/>
    <w:rsid w:val="003162F0"/>
    <w:rsid w:val="00320A3B"/>
    <w:rsid w:val="00320A63"/>
    <w:rsid w:val="003211EC"/>
    <w:rsid w:val="0032297E"/>
    <w:rsid w:val="00326BE9"/>
    <w:rsid w:val="003270EE"/>
    <w:rsid w:val="00327E65"/>
    <w:rsid w:val="00332BEF"/>
    <w:rsid w:val="0033345C"/>
    <w:rsid w:val="00334A98"/>
    <w:rsid w:val="00334B96"/>
    <w:rsid w:val="00334E04"/>
    <w:rsid w:val="00340635"/>
    <w:rsid w:val="00341C89"/>
    <w:rsid w:val="003428AC"/>
    <w:rsid w:val="003429CF"/>
    <w:rsid w:val="00344038"/>
    <w:rsid w:val="00351110"/>
    <w:rsid w:val="00353555"/>
    <w:rsid w:val="00353BB6"/>
    <w:rsid w:val="0035612E"/>
    <w:rsid w:val="00357367"/>
    <w:rsid w:val="00357A81"/>
    <w:rsid w:val="00357B27"/>
    <w:rsid w:val="003639F8"/>
    <w:rsid w:val="00363C8F"/>
    <w:rsid w:val="00366585"/>
    <w:rsid w:val="00380A02"/>
    <w:rsid w:val="003813FD"/>
    <w:rsid w:val="003820AF"/>
    <w:rsid w:val="003859CC"/>
    <w:rsid w:val="00385A32"/>
    <w:rsid w:val="00385B41"/>
    <w:rsid w:val="00390BFB"/>
    <w:rsid w:val="003941B0"/>
    <w:rsid w:val="00394AB1"/>
    <w:rsid w:val="00394FD5"/>
    <w:rsid w:val="00395DDA"/>
    <w:rsid w:val="00396852"/>
    <w:rsid w:val="003A2358"/>
    <w:rsid w:val="003A7938"/>
    <w:rsid w:val="003B000D"/>
    <w:rsid w:val="003B69A6"/>
    <w:rsid w:val="003C5F3A"/>
    <w:rsid w:val="003D0ED9"/>
    <w:rsid w:val="003D3266"/>
    <w:rsid w:val="003D3F3F"/>
    <w:rsid w:val="003D5245"/>
    <w:rsid w:val="003E50E5"/>
    <w:rsid w:val="003E6355"/>
    <w:rsid w:val="003E6408"/>
    <w:rsid w:val="003F1477"/>
    <w:rsid w:val="003F3899"/>
    <w:rsid w:val="003F3BE0"/>
    <w:rsid w:val="003F401C"/>
    <w:rsid w:val="003F552B"/>
    <w:rsid w:val="003F63C4"/>
    <w:rsid w:val="003F70C4"/>
    <w:rsid w:val="003F775F"/>
    <w:rsid w:val="003F79BA"/>
    <w:rsid w:val="0040615D"/>
    <w:rsid w:val="004078C8"/>
    <w:rsid w:val="004108E3"/>
    <w:rsid w:val="00411970"/>
    <w:rsid w:val="00412A7F"/>
    <w:rsid w:val="00413E89"/>
    <w:rsid w:val="00413EEF"/>
    <w:rsid w:val="0041715D"/>
    <w:rsid w:val="004236BD"/>
    <w:rsid w:val="00424494"/>
    <w:rsid w:val="00424BD0"/>
    <w:rsid w:val="00424EC2"/>
    <w:rsid w:val="00427412"/>
    <w:rsid w:val="0043106E"/>
    <w:rsid w:val="00431F9D"/>
    <w:rsid w:val="004357A6"/>
    <w:rsid w:val="00441E3B"/>
    <w:rsid w:val="00443416"/>
    <w:rsid w:val="004566E0"/>
    <w:rsid w:val="00456F4D"/>
    <w:rsid w:val="0045715D"/>
    <w:rsid w:val="00467A96"/>
    <w:rsid w:val="00470CBD"/>
    <w:rsid w:val="00475CDA"/>
    <w:rsid w:val="00484D80"/>
    <w:rsid w:val="00487499"/>
    <w:rsid w:val="00490AAB"/>
    <w:rsid w:val="00494097"/>
    <w:rsid w:val="00494CF3"/>
    <w:rsid w:val="00494EFE"/>
    <w:rsid w:val="004960D3"/>
    <w:rsid w:val="00496F03"/>
    <w:rsid w:val="004A02E8"/>
    <w:rsid w:val="004A28FA"/>
    <w:rsid w:val="004A2A3F"/>
    <w:rsid w:val="004A4073"/>
    <w:rsid w:val="004A6DFB"/>
    <w:rsid w:val="004A7331"/>
    <w:rsid w:val="004B1979"/>
    <w:rsid w:val="004B583B"/>
    <w:rsid w:val="004C0462"/>
    <w:rsid w:val="004C0A1B"/>
    <w:rsid w:val="004C5D10"/>
    <w:rsid w:val="004C5E65"/>
    <w:rsid w:val="004C6CEC"/>
    <w:rsid w:val="004E05C5"/>
    <w:rsid w:val="004E34F8"/>
    <w:rsid w:val="004E37D3"/>
    <w:rsid w:val="004E3AF3"/>
    <w:rsid w:val="004E484A"/>
    <w:rsid w:val="004E4FB3"/>
    <w:rsid w:val="004E5DA2"/>
    <w:rsid w:val="004E6EBD"/>
    <w:rsid w:val="004E7231"/>
    <w:rsid w:val="004F657A"/>
    <w:rsid w:val="00502392"/>
    <w:rsid w:val="00502A05"/>
    <w:rsid w:val="00503470"/>
    <w:rsid w:val="00512BE0"/>
    <w:rsid w:val="00514692"/>
    <w:rsid w:val="00515A99"/>
    <w:rsid w:val="00517244"/>
    <w:rsid w:val="005245A0"/>
    <w:rsid w:val="0052619B"/>
    <w:rsid w:val="00530B29"/>
    <w:rsid w:val="005377B5"/>
    <w:rsid w:val="00537A94"/>
    <w:rsid w:val="00537D22"/>
    <w:rsid w:val="00541FEF"/>
    <w:rsid w:val="005428E9"/>
    <w:rsid w:val="005563CA"/>
    <w:rsid w:val="00557B61"/>
    <w:rsid w:val="00560186"/>
    <w:rsid w:val="0056171C"/>
    <w:rsid w:val="00564E69"/>
    <w:rsid w:val="005657AE"/>
    <w:rsid w:val="00567C44"/>
    <w:rsid w:val="00570752"/>
    <w:rsid w:val="00570825"/>
    <w:rsid w:val="00571A97"/>
    <w:rsid w:val="00572B79"/>
    <w:rsid w:val="005739AC"/>
    <w:rsid w:val="00580552"/>
    <w:rsid w:val="00581D21"/>
    <w:rsid w:val="00582706"/>
    <w:rsid w:val="005839D6"/>
    <w:rsid w:val="005903A5"/>
    <w:rsid w:val="005913C5"/>
    <w:rsid w:val="005924A1"/>
    <w:rsid w:val="00592B76"/>
    <w:rsid w:val="00593D84"/>
    <w:rsid w:val="00594396"/>
    <w:rsid w:val="00596BB0"/>
    <w:rsid w:val="0059742C"/>
    <w:rsid w:val="005A22A2"/>
    <w:rsid w:val="005A517C"/>
    <w:rsid w:val="005A68E9"/>
    <w:rsid w:val="005A75A5"/>
    <w:rsid w:val="005A79A2"/>
    <w:rsid w:val="005B0265"/>
    <w:rsid w:val="005B0FC9"/>
    <w:rsid w:val="005B10C1"/>
    <w:rsid w:val="005B294A"/>
    <w:rsid w:val="005B2EC0"/>
    <w:rsid w:val="005B3303"/>
    <w:rsid w:val="005B44E1"/>
    <w:rsid w:val="005C0757"/>
    <w:rsid w:val="005D0ED1"/>
    <w:rsid w:val="005D1EB6"/>
    <w:rsid w:val="005E1CBF"/>
    <w:rsid w:val="005E56EB"/>
    <w:rsid w:val="005E5E23"/>
    <w:rsid w:val="005F00AB"/>
    <w:rsid w:val="005F14F1"/>
    <w:rsid w:val="005F35A7"/>
    <w:rsid w:val="00602C59"/>
    <w:rsid w:val="00604153"/>
    <w:rsid w:val="00610B0E"/>
    <w:rsid w:val="00610D0D"/>
    <w:rsid w:val="0061551F"/>
    <w:rsid w:val="0061565D"/>
    <w:rsid w:val="0061696A"/>
    <w:rsid w:val="00622EEA"/>
    <w:rsid w:val="00634108"/>
    <w:rsid w:val="00637041"/>
    <w:rsid w:val="006419A1"/>
    <w:rsid w:val="006435ED"/>
    <w:rsid w:val="00644228"/>
    <w:rsid w:val="0064445E"/>
    <w:rsid w:val="00644572"/>
    <w:rsid w:val="006451E4"/>
    <w:rsid w:val="00655453"/>
    <w:rsid w:val="00665CCA"/>
    <w:rsid w:val="00666562"/>
    <w:rsid w:val="00666DBF"/>
    <w:rsid w:val="0066749E"/>
    <w:rsid w:val="00671947"/>
    <w:rsid w:val="0067194B"/>
    <w:rsid w:val="00672051"/>
    <w:rsid w:val="00672F71"/>
    <w:rsid w:val="00674286"/>
    <w:rsid w:val="006753D8"/>
    <w:rsid w:val="00676D72"/>
    <w:rsid w:val="00677892"/>
    <w:rsid w:val="00680083"/>
    <w:rsid w:val="00680F84"/>
    <w:rsid w:val="0068369A"/>
    <w:rsid w:val="006846CB"/>
    <w:rsid w:val="00685415"/>
    <w:rsid w:val="00686167"/>
    <w:rsid w:val="0069121B"/>
    <w:rsid w:val="0069152F"/>
    <w:rsid w:val="00691985"/>
    <w:rsid w:val="0069593F"/>
    <w:rsid w:val="0069707A"/>
    <w:rsid w:val="0069774B"/>
    <w:rsid w:val="006A0714"/>
    <w:rsid w:val="006A28F6"/>
    <w:rsid w:val="006A3E95"/>
    <w:rsid w:val="006A71A9"/>
    <w:rsid w:val="006A7E81"/>
    <w:rsid w:val="006B07F1"/>
    <w:rsid w:val="006B4820"/>
    <w:rsid w:val="006C05D8"/>
    <w:rsid w:val="006C3292"/>
    <w:rsid w:val="006C3598"/>
    <w:rsid w:val="006C762E"/>
    <w:rsid w:val="006D0FCA"/>
    <w:rsid w:val="006D78E8"/>
    <w:rsid w:val="006E0BF0"/>
    <w:rsid w:val="006E2420"/>
    <w:rsid w:val="006E5DC2"/>
    <w:rsid w:val="006F7CD4"/>
    <w:rsid w:val="007015EA"/>
    <w:rsid w:val="00706544"/>
    <w:rsid w:val="00707054"/>
    <w:rsid w:val="0070739A"/>
    <w:rsid w:val="00707EB6"/>
    <w:rsid w:val="00711114"/>
    <w:rsid w:val="00712E6F"/>
    <w:rsid w:val="00713F93"/>
    <w:rsid w:val="00720E9E"/>
    <w:rsid w:val="007242B7"/>
    <w:rsid w:val="007245D8"/>
    <w:rsid w:val="00730749"/>
    <w:rsid w:val="007312E5"/>
    <w:rsid w:val="0073363C"/>
    <w:rsid w:val="00734356"/>
    <w:rsid w:val="00741333"/>
    <w:rsid w:val="00742025"/>
    <w:rsid w:val="007422B1"/>
    <w:rsid w:val="00744F91"/>
    <w:rsid w:val="00745DA9"/>
    <w:rsid w:val="007474E0"/>
    <w:rsid w:val="00755B73"/>
    <w:rsid w:val="007629BB"/>
    <w:rsid w:val="007664DF"/>
    <w:rsid w:val="00772526"/>
    <w:rsid w:val="0077596E"/>
    <w:rsid w:val="007765AA"/>
    <w:rsid w:val="00777A9B"/>
    <w:rsid w:val="00781CAF"/>
    <w:rsid w:val="00783778"/>
    <w:rsid w:val="00786469"/>
    <w:rsid w:val="00791A59"/>
    <w:rsid w:val="00794F03"/>
    <w:rsid w:val="00795200"/>
    <w:rsid w:val="00795C34"/>
    <w:rsid w:val="00797176"/>
    <w:rsid w:val="007A306F"/>
    <w:rsid w:val="007A6E40"/>
    <w:rsid w:val="007B3FED"/>
    <w:rsid w:val="007B63FD"/>
    <w:rsid w:val="007C0ED7"/>
    <w:rsid w:val="007C1F7C"/>
    <w:rsid w:val="007C35F2"/>
    <w:rsid w:val="007C4A4F"/>
    <w:rsid w:val="007C5027"/>
    <w:rsid w:val="007D0F2D"/>
    <w:rsid w:val="007D13A6"/>
    <w:rsid w:val="007D1D90"/>
    <w:rsid w:val="007D7511"/>
    <w:rsid w:val="007E003E"/>
    <w:rsid w:val="007E253D"/>
    <w:rsid w:val="007E40F7"/>
    <w:rsid w:val="007E4CA0"/>
    <w:rsid w:val="007E4DA5"/>
    <w:rsid w:val="007E5EDE"/>
    <w:rsid w:val="007E7760"/>
    <w:rsid w:val="007F1CCC"/>
    <w:rsid w:val="007F357F"/>
    <w:rsid w:val="007F6A53"/>
    <w:rsid w:val="007F7742"/>
    <w:rsid w:val="008213A1"/>
    <w:rsid w:val="00822A0A"/>
    <w:rsid w:val="00831504"/>
    <w:rsid w:val="00834D5D"/>
    <w:rsid w:val="00842D11"/>
    <w:rsid w:val="008432AE"/>
    <w:rsid w:val="008437F1"/>
    <w:rsid w:val="00851620"/>
    <w:rsid w:val="0085343B"/>
    <w:rsid w:val="00853DD3"/>
    <w:rsid w:val="00863203"/>
    <w:rsid w:val="008646E6"/>
    <w:rsid w:val="0086477C"/>
    <w:rsid w:val="00865821"/>
    <w:rsid w:val="00866DB3"/>
    <w:rsid w:val="00871383"/>
    <w:rsid w:val="00871F60"/>
    <w:rsid w:val="008743A6"/>
    <w:rsid w:val="00880079"/>
    <w:rsid w:val="0088223C"/>
    <w:rsid w:val="008914A3"/>
    <w:rsid w:val="00892926"/>
    <w:rsid w:val="00892F42"/>
    <w:rsid w:val="008941F7"/>
    <w:rsid w:val="008949D4"/>
    <w:rsid w:val="008966D7"/>
    <w:rsid w:val="00897FE0"/>
    <w:rsid w:val="008A01F9"/>
    <w:rsid w:val="008A320C"/>
    <w:rsid w:val="008A383A"/>
    <w:rsid w:val="008A3FFC"/>
    <w:rsid w:val="008A5679"/>
    <w:rsid w:val="008B0AB5"/>
    <w:rsid w:val="008B0E9F"/>
    <w:rsid w:val="008B2141"/>
    <w:rsid w:val="008B56C8"/>
    <w:rsid w:val="008B6B14"/>
    <w:rsid w:val="008B6B17"/>
    <w:rsid w:val="008B6E66"/>
    <w:rsid w:val="008B79E6"/>
    <w:rsid w:val="008C2FEF"/>
    <w:rsid w:val="008C424C"/>
    <w:rsid w:val="008D0521"/>
    <w:rsid w:val="008D09BB"/>
    <w:rsid w:val="008D4708"/>
    <w:rsid w:val="008D533C"/>
    <w:rsid w:val="008D6C51"/>
    <w:rsid w:val="008E2A0A"/>
    <w:rsid w:val="008E2C1E"/>
    <w:rsid w:val="008E2D8A"/>
    <w:rsid w:val="008E6F13"/>
    <w:rsid w:val="008E7654"/>
    <w:rsid w:val="008F2FA7"/>
    <w:rsid w:val="008F3FBC"/>
    <w:rsid w:val="008F4C01"/>
    <w:rsid w:val="008F7E0F"/>
    <w:rsid w:val="009001C3"/>
    <w:rsid w:val="00900722"/>
    <w:rsid w:val="00911318"/>
    <w:rsid w:val="00917521"/>
    <w:rsid w:val="00924E40"/>
    <w:rsid w:val="00925770"/>
    <w:rsid w:val="00927D52"/>
    <w:rsid w:val="00930886"/>
    <w:rsid w:val="00930BAB"/>
    <w:rsid w:val="009337BC"/>
    <w:rsid w:val="00934F3E"/>
    <w:rsid w:val="00935139"/>
    <w:rsid w:val="00936976"/>
    <w:rsid w:val="00943E29"/>
    <w:rsid w:val="009449E8"/>
    <w:rsid w:val="00946124"/>
    <w:rsid w:val="00946245"/>
    <w:rsid w:val="00947FD1"/>
    <w:rsid w:val="00952D22"/>
    <w:rsid w:val="00955E46"/>
    <w:rsid w:val="00956BE1"/>
    <w:rsid w:val="00957EBE"/>
    <w:rsid w:val="00962A70"/>
    <w:rsid w:val="009636FA"/>
    <w:rsid w:val="009646F2"/>
    <w:rsid w:val="00965E71"/>
    <w:rsid w:val="00967740"/>
    <w:rsid w:val="00970E21"/>
    <w:rsid w:val="00971A9E"/>
    <w:rsid w:val="0097737C"/>
    <w:rsid w:val="0098204B"/>
    <w:rsid w:val="009839C3"/>
    <w:rsid w:val="009862BF"/>
    <w:rsid w:val="0098674A"/>
    <w:rsid w:val="00992BB9"/>
    <w:rsid w:val="009A07A0"/>
    <w:rsid w:val="009A0C33"/>
    <w:rsid w:val="009A1545"/>
    <w:rsid w:val="009A1794"/>
    <w:rsid w:val="009A3966"/>
    <w:rsid w:val="009A681A"/>
    <w:rsid w:val="009B0921"/>
    <w:rsid w:val="009B1C41"/>
    <w:rsid w:val="009B1FB7"/>
    <w:rsid w:val="009B25BD"/>
    <w:rsid w:val="009B5E61"/>
    <w:rsid w:val="009B7C3E"/>
    <w:rsid w:val="009C327F"/>
    <w:rsid w:val="009C6A32"/>
    <w:rsid w:val="009C6FE2"/>
    <w:rsid w:val="009D6B38"/>
    <w:rsid w:val="009E1CBC"/>
    <w:rsid w:val="009E4EFC"/>
    <w:rsid w:val="009E5AAB"/>
    <w:rsid w:val="009E6E2B"/>
    <w:rsid w:val="009E774A"/>
    <w:rsid w:val="009F2D3E"/>
    <w:rsid w:val="009F40C5"/>
    <w:rsid w:val="009F6446"/>
    <w:rsid w:val="00A020D1"/>
    <w:rsid w:val="00A025EC"/>
    <w:rsid w:val="00A02A9D"/>
    <w:rsid w:val="00A03009"/>
    <w:rsid w:val="00A033EE"/>
    <w:rsid w:val="00A064EE"/>
    <w:rsid w:val="00A1537F"/>
    <w:rsid w:val="00A268DB"/>
    <w:rsid w:val="00A278AD"/>
    <w:rsid w:val="00A27B52"/>
    <w:rsid w:val="00A33A55"/>
    <w:rsid w:val="00A34BCA"/>
    <w:rsid w:val="00A41A45"/>
    <w:rsid w:val="00A424D1"/>
    <w:rsid w:val="00A42BAA"/>
    <w:rsid w:val="00A435BF"/>
    <w:rsid w:val="00A43A55"/>
    <w:rsid w:val="00A46701"/>
    <w:rsid w:val="00A50874"/>
    <w:rsid w:val="00A545FC"/>
    <w:rsid w:val="00A55A3B"/>
    <w:rsid w:val="00A57CAF"/>
    <w:rsid w:val="00A6056A"/>
    <w:rsid w:val="00A6117F"/>
    <w:rsid w:val="00A62E08"/>
    <w:rsid w:val="00A67212"/>
    <w:rsid w:val="00A700D1"/>
    <w:rsid w:val="00A71049"/>
    <w:rsid w:val="00A72771"/>
    <w:rsid w:val="00A75380"/>
    <w:rsid w:val="00A76CA7"/>
    <w:rsid w:val="00A7767A"/>
    <w:rsid w:val="00A80BEC"/>
    <w:rsid w:val="00A8180A"/>
    <w:rsid w:val="00A83D45"/>
    <w:rsid w:val="00A8491B"/>
    <w:rsid w:val="00A85316"/>
    <w:rsid w:val="00A94FF4"/>
    <w:rsid w:val="00A9615E"/>
    <w:rsid w:val="00A963B6"/>
    <w:rsid w:val="00A964D2"/>
    <w:rsid w:val="00A96B3A"/>
    <w:rsid w:val="00A97E4D"/>
    <w:rsid w:val="00AA251D"/>
    <w:rsid w:val="00AA3D19"/>
    <w:rsid w:val="00AA422E"/>
    <w:rsid w:val="00AA4715"/>
    <w:rsid w:val="00AA5AE6"/>
    <w:rsid w:val="00AB30B4"/>
    <w:rsid w:val="00AB5EC7"/>
    <w:rsid w:val="00AB742A"/>
    <w:rsid w:val="00AB77B5"/>
    <w:rsid w:val="00AC091F"/>
    <w:rsid w:val="00AC3A2F"/>
    <w:rsid w:val="00AC4C30"/>
    <w:rsid w:val="00AC4F5B"/>
    <w:rsid w:val="00AC6061"/>
    <w:rsid w:val="00AC767B"/>
    <w:rsid w:val="00AD0FFD"/>
    <w:rsid w:val="00AD2322"/>
    <w:rsid w:val="00AD2AA1"/>
    <w:rsid w:val="00AE1972"/>
    <w:rsid w:val="00AE1D2F"/>
    <w:rsid w:val="00AE2650"/>
    <w:rsid w:val="00AE3454"/>
    <w:rsid w:val="00AE3D55"/>
    <w:rsid w:val="00AE4C87"/>
    <w:rsid w:val="00AE6E57"/>
    <w:rsid w:val="00AE6F3A"/>
    <w:rsid w:val="00AF22D5"/>
    <w:rsid w:val="00AF25DC"/>
    <w:rsid w:val="00AF3697"/>
    <w:rsid w:val="00AF50E0"/>
    <w:rsid w:val="00AF770B"/>
    <w:rsid w:val="00B002BA"/>
    <w:rsid w:val="00B07B94"/>
    <w:rsid w:val="00B07C68"/>
    <w:rsid w:val="00B11AFA"/>
    <w:rsid w:val="00B14904"/>
    <w:rsid w:val="00B211DE"/>
    <w:rsid w:val="00B24900"/>
    <w:rsid w:val="00B30EF4"/>
    <w:rsid w:val="00B31E70"/>
    <w:rsid w:val="00B3218B"/>
    <w:rsid w:val="00B32EC1"/>
    <w:rsid w:val="00B3686F"/>
    <w:rsid w:val="00B45DC8"/>
    <w:rsid w:val="00B4678B"/>
    <w:rsid w:val="00B53231"/>
    <w:rsid w:val="00B53845"/>
    <w:rsid w:val="00B53949"/>
    <w:rsid w:val="00B53C38"/>
    <w:rsid w:val="00B547BB"/>
    <w:rsid w:val="00B54FD5"/>
    <w:rsid w:val="00B62189"/>
    <w:rsid w:val="00B644AC"/>
    <w:rsid w:val="00B67605"/>
    <w:rsid w:val="00B679F3"/>
    <w:rsid w:val="00B71B97"/>
    <w:rsid w:val="00B71BC7"/>
    <w:rsid w:val="00B736BE"/>
    <w:rsid w:val="00B75A46"/>
    <w:rsid w:val="00B76058"/>
    <w:rsid w:val="00B7659D"/>
    <w:rsid w:val="00B846E0"/>
    <w:rsid w:val="00B85A54"/>
    <w:rsid w:val="00B85B33"/>
    <w:rsid w:val="00B87214"/>
    <w:rsid w:val="00B91D4C"/>
    <w:rsid w:val="00B91E1A"/>
    <w:rsid w:val="00B93DCF"/>
    <w:rsid w:val="00B94E28"/>
    <w:rsid w:val="00BA007E"/>
    <w:rsid w:val="00BA308D"/>
    <w:rsid w:val="00BA5ECD"/>
    <w:rsid w:val="00BB12B0"/>
    <w:rsid w:val="00BB1A78"/>
    <w:rsid w:val="00BB2AB1"/>
    <w:rsid w:val="00BB5DED"/>
    <w:rsid w:val="00BC4BB1"/>
    <w:rsid w:val="00BC597A"/>
    <w:rsid w:val="00BC7AC5"/>
    <w:rsid w:val="00BC7BA8"/>
    <w:rsid w:val="00BD1569"/>
    <w:rsid w:val="00BD24DD"/>
    <w:rsid w:val="00BD7014"/>
    <w:rsid w:val="00BE0D14"/>
    <w:rsid w:val="00BE39AF"/>
    <w:rsid w:val="00BE3D83"/>
    <w:rsid w:val="00BF0296"/>
    <w:rsid w:val="00BF081A"/>
    <w:rsid w:val="00BF1DB3"/>
    <w:rsid w:val="00BF22EC"/>
    <w:rsid w:val="00BF3BEE"/>
    <w:rsid w:val="00BF3C2E"/>
    <w:rsid w:val="00BF6235"/>
    <w:rsid w:val="00C00A8A"/>
    <w:rsid w:val="00C02185"/>
    <w:rsid w:val="00C030BB"/>
    <w:rsid w:val="00C06A6E"/>
    <w:rsid w:val="00C06E82"/>
    <w:rsid w:val="00C072C1"/>
    <w:rsid w:val="00C118FD"/>
    <w:rsid w:val="00C11C0F"/>
    <w:rsid w:val="00C12020"/>
    <w:rsid w:val="00C13763"/>
    <w:rsid w:val="00C13860"/>
    <w:rsid w:val="00C15465"/>
    <w:rsid w:val="00C16A37"/>
    <w:rsid w:val="00C17C19"/>
    <w:rsid w:val="00C20B2B"/>
    <w:rsid w:val="00C20B47"/>
    <w:rsid w:val="00C2182D"/>
    <w:rsid w:val="00C242C6"/>
    <w:rsid w:val="00C242CA"/>
    <w:rsid w:val="00C24B94"/>
    <w:rsid w:val="00C31657"/>
    <w:rsid w:val="00C3514B"/>
    <w:rsid w:val="00C40DB6"/>
    <w:rsid w:val="00C44FE7"/>
    <w:rsid w:val="00C47552"/>
    <w:rsid w:val="00C501BB"/>
    <w:rsid w:val="00C56AC2"/>
    <w:rsid w:val="00C576E6"/>
    <w:rsid w:val="00C578D1"/>
    <w:rsid w:val="00C61384"/>
    <w:rsid w:val="00C64108"/>
    <w:rsid w:val="00C66F50"/>
    <w:rsid w:val="00C671C5"/>
    <w:rsid w:val="00C70671"/>
    <w:rsid w:val="00C746FB"/>
    <w:rsid w:val="00C7682A"/>
    <w:rsid w:val="00C8000B"/>
    <w:rsid w:val="00C80439"/>
    <w:rsid w:val="00C81E5D"/>
    <w:rsid w:val="00C830F4"/>
    <w:rsid w:val="00C83CF0"/>
    <w:rsid w:val="00C848C6"/>
    <w:rsid w:val="00C85274"/>
    <w:rsid w:val="00C8772B"/>
    <w:rsid w:val="00C906C1"/>
    <w:rsid w:val="00C9448D"/>
    <w:rsid w:val="00C9503D"/>
    <w:rsid w:val="00C968C0"/>
    <w:rsid w:val="00C97D8C"/>
    <w:rsid w:val="00CA07D7"/>
    <w:rsid w:val="00CA09AB"/>
    <w:rsid w:val="00CA0BE7"/>
    <w:rsid w:val="00CA2A2F"/>
    <w:rsid w:val="00CB0FEE"/>
    <w:rsid w:val="00CB3F8C"/>
    <w:rsid w:val="00CB4710"/>
    <w:rsid w:val="00CB76F5"/>
    <w:rsid w:val="00CB7803"/>
    <w:rsid w:val="00CC5CE1"/>
    <w:rsid w:val="00CC68D4"/>
    <w:rsid w:val="00CC7C3C"/>
    <w:rsid w:val="00CD1E5D"/>
    <w:rsid w:val="00CD26BA"/>
    <w:rsid w:val="00CD38AC"/>
    <w:rsid w:val="00CD6A65"/>
    <w:rsid w:val="00CD6CC7"/>
    <w:rsid w:val="00CD6DE7"/>
    <w:rsid w:val="00CE01C3"/>
    <w:rsid w:val="00CE4BAB"/>
    <w:rsid w:val="00CE4BE5"/>
    <w:rsid w:val="00CF158B"/>
    <w:rsid w:val="00CF25D0"/>
    <w:rsid w:val="00CF317D"/>
    <w:rsid w:val="00D04C17"/>
    <w:rsid w:val="00D053F2"/>
    <w:rsid w:val="00D07E20"/>
    <w:rsid w:val="00D1243D"/>
    <w:rsid w:val="00D14A20"/>
    <w:rsid w:val="00D16D13"/>
    <w:rsid w:val="00D20678"/>
    <w:rsid w:val="00D21548"/>
    <w:rsid w:val="00D230DF"/>
    <w:rsid w:val="00D24927"/>
    <w:rsid w:val="00D30D38"/>
    <w:rsid w:val="00D36033"/>
    <w:rsid w:val="00D43530"/>
    <w:rsid w:val="00D4375F"/>
    <w:rsid w:val="00D44610"/>
    <w:rsid w:val="00D44947"/>
    <w:rsid w:val="00D4556E"/>
    <w:rsid w:val="00D45EE2"/>
    <w:rsid w:val="00D51706"/>
    <w:rsid w:val="00D532F6"/>
    <w:rsid w:val="00D538E2"/>
    <w:rsid w:val="00D6095F"/>
    <w:rsid w:val="00D62049"/>
    <w:rsid w:val="00D661A0"/>
    <w:rsid w:val="00D67663"/>
    <w:rsid w:val="00D718BE"/>
    <w:rsid w:val="00D71CDB"/>
    <w:rsid w:val="00D71D5F"/>
    <w:rsid w:val="00D76456"/>
    <w:rsid w:val="00D77B56"/>
    <w:rsid w:val="00D80123"/>
    <w:rsid w:val="00D825A9"/>
    <w:rsid w:val="00D840AA"/>
    <w:rsid w:val="00D85720"/>
    <w:rsid w:val="00D86038"/>
    <w:rsid w:val="00D8615C"/>
    <w:rsid w:val="00D90AD8"/>
    <w:rsid w:val="00D90C83"/>
    <w:rsid w:val="00D91EF7"/>
    <w:rsid w:val="00D92416"/>
    <w:rsid w:val="00D9352F"/>
    <w:rsid w:val="00DA5B26"/>
    <w:rsid w:val="00DB08F1"/>
    <w:rsid w:val="00DB2842"/>
    <w:rsid w:val="00DB435F"/>
    <w:rsid w:val="00DB693A"/>
    <w:rsid w:val="00DB6C91"/>
    <w:rsid w:val="00DC1F64"/>
    <w:rsid w:val="00DC32B5"/>
    <w:rsid w:val="00DC488E"/>
    <w:rsid w:val="00DC6150"/>
    <w:rsid w:val="00DC7774"/>
    <w:rsid w:val="00DD4C0C"/>
    <w:rsid w:val="00DD5512"/>
    <w:rsid w:val="00DD5B7C"/>
    <w:rsid w:val="00DE06AF"/>
    <w:rsid w:val="00DE19F9"/>
    <w:rsid w:val="00DE1E44"/>
    <w:rsid w:val="00DE54C4"/>
    <w:rsid w:val="00DE7470"/>
    <w:rsid w:val="00DF1EC3"/>
    <w:rsid w:val="00DF5BF9"/>
    <w:rsid w:val="00DF7283"/>
    <w:rsid w:val="00E07B51"/>
    <w:rsid w:val="00E07C15"/>
    <w:rsid w:val="00E07D28"/>
    <w:rsid w:val="00E13075"/>
    <w:rsid w:val="00E16BB7"/>
    <w:rsid w:val="00E16DB6"/>
    <w:rsid w:val="00E233E5"/>
    <w:rsid w:val="00E33F31"/>
    <w:rsid w:val="00E349C7"/>
    <w:rsid w:val="00E34C9C"/>
    <w:rsid w:val="00E35FA5"/>
    <w:rsid w:val="00E4098E"/>
    <w:rsid w:val="00E445D7"/>
    <w:rsid w:val="00E457E7"/>
    <w:rsid w:val="00E50A71"/>
    <w:rsid w:val="00E61518"/>
    <w:rsid w:val="00E618B0"/>
    <w:rsid w:val="00E64966"/>
    <w:rsid w:val="00E65621"/>
    <w:rsid w:val="00E66876"/>
    <w:rsid w:val="00E740B8"/>
    <w:rsid w:val="00E817E2"/>
    <w:rsid w:val="00E90803"/>
    <w:rsid w:val="00E91C25"/>
    <w:rsid w:val="00E94226"/>
    <w:rsid w:val="00E950EC"/>
    <w:rsid w:val="00EA205A"/>
    <w:rsid w:val="00EB1210"/>
    <w:rsid w:val="00EB44BF"/>
    <w:rsid w:val="00EB52C7"/>
    <w:rsid w:val="00EB5835"/>
    <w:rsid w:val="00EC22F2"/>
    <w:rsid w:val="00EC540B"/>
    <w:rsid w:val="00EC546F"/>
    <w:rsid w:val="00ED13AB"/>
    <w:rsid w:val="00ED397D"/>
    <w:rsid w:val="00ED42D4"/>
    <w:rsid w:val="00ED6E0D"/>
    <w:rsid w:val="00EE0833"/>
    <w:rsid w:val="00EE0DCD"/>
    <w:rsid w:val="00EE132A"/>
    <w:rsid w:val="00EE1937"/>
    <w:rsid w:val="00EE2D8D"/>
    <w:rsid w:val="00EE576B"/>
    <w:rsid w:val="00EE6BE8"/>
    <w:rsid w:val="00EF1DCA"/>
    <w:rsid w:val="00EF51E0"/>
    <w:rsid w:val="00EF6800"/>
    <w:rsid w:val="00F03398"/>
    <w:rsid w:val="00F03C94"/>
    <w:rsid w:val="00F0656E"/>
    <w:rsid w:val="00F101FF"/>
    <w:rsid w:val="00F157AB"/>
    <w:rsid w:val="00F17E20"/>
    <w:rsid w:val="00F20485"/>
    <w:rsid w:val="00F20D04"/>
    <w:rsid w:val="00F24A5F"/>
    <w:rsid w:val="00F25072"/>
    <w:rsid w:val="00F26A08"/>
    <w:rsid w:val="00F3367F"/>
    <w:rsid w:val="00F33DAA"/>
    <w:rsid w:val="00F3788D"/>
    <w:rsid w:val="00F40638"/>
    <w:rsid w:val="00F42C78"/>
    <w:rsid w:val="00F45664"/>
    <w:rsid w:val="00F5096A"/>
    <w:rsid w:val="00F50B78"/>
    <w:rsid w:val="00F55170"/>
    <w:rsid w:val="00F56434"/>
    <w:rsid w:val="00F5759B"/>
    <w:rsid w:val="00F61733"/>
    <w:rsid w:val="00F63242"/>
    <w:rsid w:val="00F67502"/>
    <w:rsid w:val="00F70E08"/>
    <w:rsid w:val="00F73B00"/>
    <w:rsid w:val="00F75AF8"/>
    <w:rsid w:val="00F815E8"/>
    <w:rsid w:val="00F849AB"/>
    <w:rsid w:val="00F856D6"/>
    <w:rsid w:val="00F91337"/>
    <w:rsid w:val="00F93F83"/>
    <w:rsid w:val="00F9440C"/>
    <w:rsid w:val="00FA014D"/>
    <w:rsid w:val="00FA2835"/>
    <w:rsid w:val="00FA2DA1"/>
    <w:rsid w:val="00FA570E"/>
    <w:rsid w:val="00FA787D"/>
    <w:rsid w:val="00FB19B5"/>
    <w:rsid w:val="00FB3945"/>
    <w:rsid w:val="00FB468B"/>
    <w:rsid w:val="00FB47AA"/>
    <w:rsid w:val="00FB4CFE"/>
    <w:rsid w:val="00FC09D0"/>
    <w:rsid w:val="00FC2D36"/>
    <w:rsid w:val="00FD18D6"/>
    <w:rsid w:val="00FD1F7A"/>
    <w:rsid w:val="00FD2BE4"/>
    <w:rsid w:val="00FD2FB8"/>
    <w:rsid w:val="00FD2FD9"/>
    <w:rsid w:val="00FD35E0"/>
    <w:rsid w:val="00FD61F1"/>
    <w:rsid w:val="00FD7F63"/>
    <w:rsid w:val="00FE0399"/>
    <w:rsid w:val="00FE6BE6"/>
    <w:rsid w:val="00FE6FE5"/>
    <w:rsid w:val="00FE7141"/>
    <w:rsid w:val="00FF0404"/>
    <w:rsid w:val="00FF55EE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DB2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B2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DB2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B2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02DA8-1113-4F53-A9FC-2A761F96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3073</Words>
  <Characters>18133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pís</vt:lpstr>
    </vt:vector>
  </TitlesOfParts>
  <Company>kulk</Company>
  <LinksUpToDate>false</LinksUpToDate>
  <CharactersWithSpaces>21164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pís</dc:title>
  <dc:creator>admin</dc:creator>
  <cp:lastModifiedBy>Matouskova Anna</cp:lastModifiedBy>
  <cp:revision>2</cp:revision>
  <cp:lastPrinted>2018-02-05T14:57:00Z</cp:lastPrinted>
  <dcterms:created xsi:type="dcterms:W3CDTF">2018-02-12T14:31:00Z</dcterms:created>
  <dcterms:modified xsi:type="dcterms:W3CDTF">2018-02-12T14:31:00Z</dcterms:modified>
</cp:coreProperties>
</file>