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9C" w:rsidRDefault="0046559C" w:rsidP="0046559C">
      <w:pPr>
        <w:jc w:val="center"/>
        <w:rPr>
          <w:b/>
          <w:sz w:val="32"/>
        </w:rPr>
      </w:pPr>
      <w:bookmarkStart w:id="0" w:name="_GoBack"/>
      <w:bookmarkEnd w:id="0"/>
      <w:r w:rsidRPr="00BE52B7">
        <w:rPr>
          <w:b/>
          <w:sz w:val="32"/>
        </w:rPr>
        <w:t>Příloha č. 1</w:t>
      </w:r>
    </w:p>
    <w:p w:rsidR="0046559C" w:rsidRDefault="00FE2C42" w:rsidP="0046559C">
      <w:pPr>
        <w:ind w:right="-110"/>
        <w:jc w:val="both"/>
      </w:pPr>
      <w:r>
        <w:rPr>
          <w:b/>
        </w:rPr>
        <w:t>ke zřizovací listině č. ZL-44</w:t>
      </w:r>
      <w:r w:rsidR="0046559C">
        <w:rPr>
          <w:b/>
        </w:rPr>
        <w:t>/17-Š organizace:</w:t>
      </w:r>
      <w:r w:rsidR="0046559C" w:rsidRPr="00913E22">
        <w:rPr>
          <w:b/>
        </w:rPr>
        <w:t xml:space="preserve"> </w:t>
      </w:r>
    </w:p>
    <w:p w:rsidR="0046559C" w:rsidRPr="00BE52B7" w:rsidRDefault="0046559C" w:rsidP="0046559C">
      <w:pPr>
        <w:ind w:right="-428"/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732"/>
      </w:tblGrid>
      <w:tr w:rsidR="0046559C" w:rsidRPr="00BE52B7" w:rsidTr="00520FF0">
        <w:tc>
          <w:tcPr>
            <w:tcW w:w="2338" w:type="dxa"/>
          </w:tcPr>
          <w:p w:rsidR="0046559C" w:rsidRPr="00BE52B7" w:rsidRDefault="0046559C" w:rsidP="00520FF0">
            <w:r w:rsidRPr="00BE52B7">
              <w:t>Název organizace:</w:t>
            </w:r>
          </w:p>
        </w:tc>
        <w:tc>
          <w:tcPr>
            <w:tcW w:w="6732" w:type="dxa"/>
          </w:tcPr>
          <w:p w:rsidR="0046559C" w:rsidRPr="00BE52B7" w:rsidRDefault="0046559C" w:rsidP="00520FF0">
            <w:pPr>
              <w:rPr>
                <w:b/>
              </w:rPr>
            </w:pPr>
            <w:r w:rsidRPr="00BE52B7">
              <w:rPr>
                <w:b/>
              </w:rPr>
              <w:t>Střední</w:t>
            </w:r>
            <w:smartTag w:uri="urn:schemas-microsoft-com:office:smarttags" w:element="PersonName">
              <w:r w:rsidRPr="00BE52B7">
                <w:rPr>
                  <w:b/>
                </w:rPr>
                <w:t xml:space="preserve"> </w:t>
              </w:r>
            </w:smartTag>
            <w:r w:rsidRPr="00BE52B7">
              <w:rPr>
                <w:b/>
              </w:rPr>
              <w:t>škola</w:t>
            </w:r>
            <w:smartTag w:uri="urn:schemas-microsoft-com:office:smarttags" w:element="PersonName">
              <w:r w:rsidRPr="00BE52B7">
                <w:rPr>
                  <w:b/>
                </w:rPr>
                <w:t xml:space="preserve"> </w:t>
              </w:r>
            </w:smartTag>
            <w:r w:rsidRPr="00BE52B7">
              <w:rPr>
                <w:b/>
              </w:rPr>
              <w:t>gastronomie</w:t>
            </w:r>
            <w:smartTag w:uri="urn:schemas-microsoft-com:office:smarttags" w:element="PersonName">
              <w:r w:rsidRPr="00BE52B7">
                <w:rPr>
                  <w:b/>
                </w:rPr>
                <w:t xml:space="preserve"> </w:t>
              </w:r>
            </w:smartTag>
            <w:r w:rsidRPr="00BE52B7">
              <w:rPr>
                <w:b/>
              </w:rPr>
              <w:t>a</w:t>
            </w:r>
            <w:smartTag w:uri="urn:schemas-microsoft-com:office:smarttags" w:element="PersonName">
              <w:r w:rsidRPr="00BE52B7">
                <w:rPr>
                  <w:b/>
                </w:rPr>
                <w:t xml:space="preserve"> </w:t>
              </w:r>
            </w:smartTag>
            <w:r w:rsidRPr="00BE52B7">
              <w:rPr>
                <w:b/>
              </w:rPr>
              <w:t>služeb,</w:t>
            </w:r>
            <w:smartTag w:uri="urn:schemas-microsoft-com:office:smarttags" w:element="PersonName">
              <w:r w:rsidRPr="00BE52B7">
                <w:rPr>
                  <w:b/>
                </w:rPr>
                <w:t xml:space="preserve"> </w:t>
              </w:r>
            </w:smartTag>
            <w:r w:rsidRPr="00BE52B7">
              <w:rPr>
                <w:b/>
              </w:rPr>
              <w:t>Liberec,</w:t>
            </w:r>
            <w:smartTag w:uri="urn:schemas-microsoft-com:office:smarttags" w:element="PersonName">
              <w:r w:rsidRPr="00BE52B7">
                <w:rPr>
                  <w:b/>
                </w:rPr>
                <w:t xml:space="preserve"> </w:t>
              </w:r>
            </w:smartTag>
            <w:r w:rsidRPr="00BE52B7">
              <w:rPr>
                <w:b/>
              </w:rPr>
              <w:t>Dvorská</w:t>
            </w:r>
            <w:smartTag w:uri="urn:schemas-microsoft-com:office:smarttags" w:element="PersonName">
              <w:r w:rsidRPr="00BE52B7">
                <w:rPr>
                  <w:b/>
                </w:rPr>
                <w:t xml:space="preserve"> </w:t>
              </w:r>
            </w:smartTag>
            <w:r w:rsidRPr="00BE52B7">
              <w:rPr>
                <w:b/>
              </w:rPr>
              <w:t>447/29,</w:t>
            </w:r>
            <w:smartTag w:uri="urn:schemas-microsoft-com:office:smarttags" w:element="PersonName">
              <w:r w:rsidRPr="00BE52B7">
                <w:rPr>
                  <w:b/>
                </w:rPr>
                <w:t xml:space="preserve"> </w:t>
              </w:r>
            </w:smartTag>
            <w:r w:rsidRPr="00BE52B7">
              <w:rPr>
                <w:b/>
              </w:rPr>
              <w:t>příspěvková</w:t>
            </w:r>
            <w:smartTag w:uri="urn:schemas-microsoft-com:office:smarttags" w:element="PersonName">
              <w:r w:rsidRPr="00BE52B7">
                <w:rPr>
                  <w:b/>
                </w:rPr>
                <w:t xml:space="preserve"> </w:t>
              </w:r>
            </w:smartTag>
            <w:r w:rsidRPr="00BE52B7">
              <w:rPr>
                <w:b/>
              </w:rPr>
              <w:t>organizace</w:t>
            </w:r>
          </w:p>
        </w:tc>
      </w:tr>
      <w:tr w:rsidR="0046559C" w:rsidRPr="00BE52B7" w:rsidTr="00520FF0">
        <w:tc>
          <w:tcPr>
            <w:tcW w:w="2338" w:type="dxa"/>
          </w:tcPr>
          <w:p w:rsidR="0046559C" w:rsidRPr="00BE52B7" w:rsidRDefault="0046559C" w:rsidP="00520FF0">
            <w:r w:rsidRPr="00BE52B7">
              <w:t>Sídlo organizace:</w:t>
            </w:r>
          </w:p>
        </w:tc>
        <w:tc>
          <w:tcPr>
            <w:tcW w:w="6732" w:type="dxa"/>
          </w:tcPr>
          <w:p w:rsidR="0046559C" w:rsidRPr="00BE52B7" w:rsidRDefault="0046559C" w:rsidP="00520FF0">
            <w:pPr>
              <w:rPr>
                <w:b/>
              </w:rPr>
            </w:pPr>
            <w:r w:rsidRPr="00BE52B7">
              <w:rPr>
                <w:b/>
              </w:rPr>
              <w:t>Dvorská 447/29, 460 05 Liberec V</w:t>
            </w:r>
            <w:r w:rsidR="00101DBB">
              <w:rPr>
                <w:b/>
              </w:rPr>
              <w:t xml:space="preserve"> - Kristiánov</w:t>
            </w:r>
          </w:p>
        </w:tc>
      </w:tr>
      <w:tr w:rsidR="0046559C" w:rsidRPr="00BE52B7" w:rsidTr="00520FF0">
        <w:tc>
          <w:tcPr>
            <w:tcW w:w="2338" w:type="dxa"/>
          </w:tcPr>
          <w:p w:rsidR="0046559C" w:rsidRPr="00BE52B7" w:rsidRDefault="0046559C" w:rsidP="00520FF0">
            <w:r w:rsidRPr="00BE52B7">
              <w:t>IČ:</w:t>
            </w:r>
          </w:p>
        </w:tc>
        <w:tc>
          <w:tcPr>
            <w:tcW w:w="6732" w:type="dxa"/>
          </w:tcPr>
          <w:p w:rsidR="0046559C" w:rsidRPr="00BE52B7" w:rsidRDefault="0046559C" w:rsidP="00520FF0">
            <w:pPr>
              <w:rPr>
                <w:b/>
              </w:rPr>
            </w:pPr>
            <w:r w:rsidRPr="00BE52B7">
              <w:rPr>
                <w:b/>
              </w:rPr>
              <w:t xml:space="preserve">00555053 </w:t>
            </w:r>
          </w:p>
        </w:tc>
      </w:tr>
      <w:tr w:rsidR="0046559C" w:rsidRPr="00BE52B7" w:rsidTr="00520FF0">
        <w:tc>
          <w:tcPr>
            <w:tcW w:w="2338" w:type="dxa"/>
          </w:tcPr>
          <w:p w:rsidR="0046559C" w:rsidRPr="00BE52B7" w:rsidRDefault="0046559C" w:rsidP="00520FF0">
            <w:r w:rsidRPr="00BE52B7">
              <w:t>Právní forma:</w:t>
            </w:r>
          </w:p>
        </w:tc>
        <w:tc>
          <w:tcPr>
            <w:tcW w:w="6732" w:type="dxa"/>
          </w:tcPr>
          <w:p w:rsidR="0046559C" w:rsidRPr="00BE52B7" w:rsidRDefault="0046559C" w:rsidP="00520FF0">
            <w:pPr>
              <w:rPr>
                <w:b/>
              </w:rPr>
            </w:pPr>
            <w:r w:rsidRPr="00BE52B7">
              <w:rPr>
                <w:b/>
              </w:rPr>
              <w:t>příspěvková organizace</w:t>
            </w:r>
          </w:p>
        </w:tc>
      </w:tr>
    </w:tbl>
    <w:p w:rsidR="0046559C" w:rsidRDefault="0046559C" w:rsidP="0046559C">
      <w:pPr>
        <w:ind w:right="-428"/>
      </w:pPr>
    </w:p>
    <w:p w:rsidR="00A51A26" w:rsidRDefault="0046559C" w:rsidP="00A51A26">
      <w:pPr>
        <w:jc w:val="both"/>
      </w:pPr>
      <w:r>
        <w:t>Tato příloha č. 1</w:t>
      </w:r>
      <w:r w:rsidRPr="00436302">
        <w:t xml:space="preserve"> byla schválena usnesením Zastupi</w:t>
      </w:r>
      <w:r w:rsidR="00A51A26">
        <w:t>telstva Libereckého kraje č.     /18/ZK ze dne 24. 4. 2018</w:t>
      </w:r>
      <w:r w:rsidR="00A51A26" w:rsidRPr="00A51A26">
        <w:t xml:space="preserve"> </w:t>
      </w:r>
      <w:r w:rsidR="00A51A26">
        <w:t>a plně nahrazuje přílohu č. 1 ke zřizovací listině se soupisem inventarizace ke dni 31. 12. 2016.</w:t>
      </w:r>
    </w:p>
    <w:p w:rsidR="0046559C" w:rsidRPr="00436302" w:rsidRDefault="0046559C" w:rsidP="0046559C">
      <w:pPr>
        <w:jc w:val="both"/>
      </w:pPr>
    </w:p>
    <w:p w:rsidR="0046559C" w:rsidRPr="00BE52B7" w:rsidRDefault="0046559C" w:rsidP="0046559C">
      <w:pPr>
        <w:ind w:right="-428"/>
      </w:pPr>
      <w:r>
        <w:t>Vymezení majetku ve vlastnictví Libereckého kraje, který se organizaci předává k hospodaření.</w:t>
      </w:r>
    </w:p>
    <w:p w:rsidR="0046559C" w:rsidRPr="00BE52B7" w:rsidRDefault="0046559C" w:rsidP="0046559C">
      <w:pPr>
        <w:ind w:right="-428"/>
      </w:pPr>
    </w:p>
    <w:tbl>
      <w:tblPr>
        <w:tblW w:w="9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260"/>
        <w:gridCol w:w="3240"/>
        <w:gridCol w:w="2255"/>
        <w:gridCol w:w="1127"/>
      </w:tblGrid>
      <w:tr w:rsidR="0046559C" w:rsidRPr="00BE52B7" w:rsidTr="00520FF0">
        <w:trPr>
          <w:cantSplit/>
        </w:trPr>
        <w:tc>
          <w:tcPr>
            <w:tcW w:w="9032" w:type="dxa"/>
            <w:gridSpan w:val="5"/>
          </w:tcPr>
          <w:p w:rsidR="0046559C" w:rsidRPr="004F289E" w:rsidRDefault="0046559C" w:rsidP="00520FF0">
            <w:pPr>
              <w:rPr>
                <w:b/>
                <w:u w:val="single"/>
              </w:rPr>
            </w:pPr>
            <w:r w:rsidRPr="004F289E">
              <w:rPr>
                <w:b/>
                <w:u w:val="single"/>
              </w:rPr>
              <w:t>Specifikace nemovitého majetku :</w:t>
            </w:r>
          </w:p>
          <w:p w:rsidR="0046559C" w:rsidRPr="00BE52B7" w:rsidRDefault="0046559C" w:rsidP="00520FF0">
            <w:pPr>
              <w:rPr>
                <w:b/>
                <w:sz w:val="16"/>
                <w:u w:val="single"/>
              </w:rPr>
            </w:pPr>
          </w:p>
          <w:p w:rsidR="0046559C" w:rsidRPr="00BE52B7" w:rsidRDefault="0046559C" w:rsidP="00520FF0">
            <w:pPr>
              <w:rPr>
                <w:b/>
              </w:rPr>
            </w:pPr>
            <w:r w:rsidRPr="00BE52B7">
              <w:rPr>
                <w:b/>
              </w:rPr>
              <w:t>Pozemky :</w:t>
            </w:r>
          </w:p>
          <w:p w:rsidR="0046559C" w:rsidRPr="00BE52B7" w:rsidRDefault="0046559C" w:rsidP="00520FF0">
            <w:pPr>
              <w:rPr>
                <w:b/>
                <w:sz w:val="16"/>
                <w:szCs w:val="16"/>
              </w:rPr>
            </w:pP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pPr>
              <w:rPr>
                <w:u w:val="single"/>
              </w:rPr>
            </w:pPr>
            <w:r w:rsidRPr="00BE52B7">
              <w:rPr>
                <w:u w:val="single"/>
              </w:rPr>
              <w:t>parc. č.</w:t>
            </w:r>
          </w:p>
        </w:tc>
        <w:tc>
          <w:tcPr>
            <w:tcW w:w="1260" w:type="dxa"/>
          </w:tcPr>
          <w:p w:rsidR="0046559C" w:rsidRPr="00BE52B7" w:rsidRDefault="0046559C" w:rsidP="00520FF0">
            <w:pPr>
              <w:rPr>
                <w:u w:val="single"/>
              </w:rPr>
            </w:pPr>
            <w:r w:rsidRPr="00BE52B7">
              <w:rPr>
                <w:u w:val="single"/>
              </w:rPr>
              <w:t>výměra m</w:t>
            </w:r>
            <w:r w:rsidRPr="00BE52B7">
              <w:rPr>
                <w:u w:val="single"/>
                <w:vertAlign w:val="superscript"/>
              </w:rPr>
              <w:t>2</w:t>
            </w:r>
          </w:p>
        </w:tc>
        <w:tc>
          <w:tcPr>
            <w:tcW w:w="3240" w:type="dxa"/>
          </w:tcPr>
          <w:p w:rsidR="0046559C" w:rsidRPr="00BE52B7" w:rsidRDefault="0046559C" w:rsidP="00520FF0">
            <w:pPr>
              <w:rPr>
                <w:u w:val="single"/>
                <w:vertAlign w:val="superscript"/>
              </w:rPr>
            </w:pPr>
            <w:r w:rsidRPr="00BE52B7">
              <w:rPr>
                <w:u w:val="single"/>
              </w:rPr>
              <w:t>druh pozemku, způsob využití</w:t>
            </w:r>
          </w:p>
        </w:tc>
        <w:tc>
          <w:tcPr>
            <w:tcW w:w="2255" w:type="dxa"/>
          </w:tcPr>
          <w:p w:rsidR="0046559C" w:rsidRPr="00BE52B7" w:rsidRDefault="0046559C" w:rsidP="00520FF0">
            <w:pPr>
              <w:rPr>
                <w:u w:val="single"/>
              </w:rPr>
            </w:pPr>
            <w:r w:rsidRPr="00BE52B7">
              <w:rPr>
                <w:u w:val="single"/>
              </w:rPr>
              <w:t>kat. území</w:t>
            </w:r>
          </w:p>
        </w:tc>
        <w:tc>
          <w:tcPr>
            <w:tcW w:w="1127" w:type="dxa"/>
          </w:tcPr>
          <w:p w:rsidR="0046559C" w:rsidRPr="00BE52B7" w:rsidRDefault="0046559C" w:rsidP="00520FF0">
            <w:r w:rsidRPr="00BE52B7">
              <w:rPr>
                <w:u w:val="single"/>
              </w:rPr>
              <w:t>list vlast</w:t>
            </w:r>
            <w:r w:rsidRPr="00BE52B7">
              <w:t>.</w:t>
            </w:r>
          </w:p>
        </w:tc>
      </w:tr>
      <w:tr w:rsidR="0046559C" w:rsidRPr="00BE52B7" w:rsidTr="00520FF0">
        <w:trPr>
          <w:trHeight w:val="299"/>
        </w:trPr>
        <w:tc>
          <w:tcPr>
            <w:tcW w:w="1150" w:type="dxa"/>
          </w:tcPr>
          <w:p w:rsidR="0046559C" w:rsidRPr="00BE52B7" w:rsidRDefault="0046559C" w:rsidP="00520FF0">
            <w:r w:rsidRPr="00BE52B7">
              <w:t>3494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714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Zastavěná plocha  a nádvoří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>
              <w:t xml:space="preserve">Liberec                         </w:t>
            </w:r>
            <w:r w:rsidRPr="00BE52B7">
              <w:t>LV 2676</w:t>
            </w:r>
          </w:p>
        </w:tc>
      </w:tr>
      <w:tr w:rsidR="0046559C" w:rsidRPr="00BE52B7" w:rsidTr="00520FF0">
        <w:trPr>
          <w:trHeight w:val="299"/>
        </w:trPr>
        <w:tc>
          <w:tcPr>
            <w:tcW w:w="1150" w:type="dxa"/>
          </w:tcPr>
          <w:p w:rsidR="0046559C" w:rsidRPr="00BE52B7" w:rsidRDefault="0046559C" w:rsidP="00520FF0">
            <w:r w:rsidRPr="00BE52B7">
              <w:t>3495</w:t>
            </w:r>
          </w:p>
        </w:tc>
        <w:tc>
          <w:tcPr>
            <w:tcW w:w="1260" w:type="dxa"/>
          </w:tcPr>
          <w:p w:rsidR="0046559C" w:rsidRPr="00BE52B7" w:rsidRDefault="0046559C" w:rsidP="00520FF0">
            <w:r>
              <w:t>733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Zastavěná plocha  a nádvoří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>
              <w:t xml:space="preserve">Liberec                         </w:t>
            </w:r>
            <w:r w:rsidRPr="00BE52B7">
              <w:t>LV 2676</w:t>
            </w:r>
          </w:p>
        </w:tc>
      </w:tr>
      <w:tr w:rsidR="0046559C" w:rsidRPr="00BE52B7" w:rsidTr="00520FF0">
        <w:trPr>
          <w:trHeight w:val="299"/>
        </w:trPr>
        <w:tc>
          <w:tcPr>
            <w:tcW w:w="1150" w:type="dxa"/>
          </w:tcPr>
          <w:p w:rsidR="0046559C" w:rsidRPr="00BE52B7" w:rsidRDefault="0046559C" w:rsidP="00520FF0">
            <w:r w:rsidRPr="00BE52B7">
              <w:t>3496</w:t>
            </w:r>
          </w:p>
        </w:tc>
        <w:tc>
          <w:tcPr>
            <w:tcW w:w="1260" w:type="dxa"/>
          </w:tcPr>
          <w:p w:rsidR="0046559C" w:rsidRPr="00BE52B7" w:rsidRDefault="0046559C" w:rsidP="00520FF0">
            <w:r>
              <w:t>796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Zastavěná plocha  a nádvoří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>
              <w:t xml:space="preserve">Liberec                         </w:t>
            </w:r>
            <w:r w:rsidRPr="00BE52B7">
              <w:t>LV 2676</w:t>
            </w:r>
          </w:p>
        </w:tc>
      </w:tr>
      <w:tr w:rsidR="0046559C" w:rsidRPr="00BE52B7" w:rsidTr="00520FF0">
        <w:trPr>
          <w:trHeight w:val="299"/>
        </w:trPr>
        <w:tc>
          <w:tcPr>
            <w:tcW w:w="1150" w:type="dxa"/>
          </w:tcPr>
          <w:p w:rsidR="0046559C" w:rsidRPr="00BE52B7" w:rsidRDefault="0046559C" w:rsidP="00520FF0">
            <w:r w:rsidRPr="00BE52B7">
              <w:t>3497</w:t>
            </w:r>
          </w:p>
        </w:tc>
        <w:tc>
          <w:tcPr>
            <w:tcW w:w="1260" w:type="dxa"/>
          </w:tcPr>
          <w:p w:rsidR="0046559C" w:rsidRPr="00BE52B7" w:rsidRDefault="0046559C" w:rsidP="00520FF0">
            <w:r>
              <w:t>556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Zastavěná plocha  a nádvoří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 w:rsidRPr="00BE52B7">
              <w:t xml:space="preserve">Liberec       </w:t>
            </w:r>
            <w:r>
              <w:t xml:space="preserve">                  </w:t>
            </w:r>
            <w:r w:rsidRPr="00BE52B7">
              <w:t>LV 2676</w:t>
            </w:r>
          </w:p>
        </w:tc>
      </w:tr>
      <w:tr w:rsidR="0046559C" w:rsidRPr="00BE52B7" w:rsidTr="00520FF0">
        <w:trPr>
          <w:trHeight w:val="299"/>
        </w:trPr>
        <w:tc>
          <w:tcPr>
            <w:tcW w:w="1150" w:type="dxa"/>
          </w:tcPr>
          <w:p w:rsidR="0046559C" w:rsidRPr="00BE52B7" w:rsidRDefault="0046559C" w:rsidP="00520FF0">
            <w:r w:rsidRPr="00BE52B7">
              <w:t>3498/1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556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Zastavěná plocha  a nádvoří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>
              <w:t xml:space="preserve">Liberec                         </w:t>
            </w:r>
            <w:r w:rsidRPr="00BE52B7">
              <w:t>LV 2676</w:t>
            </w:r>
          </w:p>
        </w:tc>
      </w:tr>
      <w:tr w:rsidR="0046559C" w:rsidRPr="00BE52B7" w:rsidTr="00520FF0">
        <w:trPr>
          <w:trHeight w:val="299"/>
        </w:trPr>
        <w:tc>
          <w:tcPr>
            <w:tcW w:w="1150" w:type="dxa"/>
          </w:tcPr>
          <w:p w:rsidR="0046559C" w:rsidRPr="00BE52B7" w:rsidRDefault="0046559C" w:rsidP="00520FF0">
            <w:r w:rsidRPr="00BE52B7">
              <w:t>3498/2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18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Zastavěná plocha  a nádvoří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>
              <w:t xml:space="preserve">Liberec                         </w:t>
            </w:r>
            <w:r w:rsidRPr="00BE52B7">
              <w:t>LV 2676</w:t>
            </w:r>
          </w:p>
        </w:tc>
      </w:tr>
      <w:tr w:rsidR="0046559C" w:rsidRPr="00BE52B7" w:rsidTr="00520FF0">
        <w:trPr>
          <w:trHeight w:val="299"/>
        </w:trPr>
        <w:tc>
          <w:tcPr>
            <w:tcW w:w="1150" w:type="dxa"/>
          </w:tcPr>
          <w:p w:rsidR="0046559C" w:rsidRPr="00BE52B7" w:rsidRDefault="0046559C" w:rsidP="00520FF0">
            <w:r w:rsidRPr="00BE52B7">
              <w:t>3499</w:t>
            </w:r>
          </w:p>
        </w:tc>
        <w:tc>
          <w:tcPr>
            <w:tcW w:w="1260" w:type="dxa"/>
          </w:tcPr>
          <w:p w:rsidR="0046559C" w:rsidRPr="00BE52B7" w:rsidRDefault="0046559C" w:rsidP="00520FF0">
            <w:r>
              <w:t>21507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Ostatní plocha – sportoviště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>
              <w:t xml:space="preserve">Liberec                         </w:t>
            </w:r>
            <w:r w:rsidRPr="00BE52B7">
              <w:t>LV 2676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t>3558/1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354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Ostatní plocha - manipulační plocha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>
              <w:t xml:space="preserve">Liberec                         </w:t>
            </w:r>
            <w:r w:rsidRPr="00BE52B7">
              <w:t>LV 2676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t>3558/2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273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Ostatní plocha - zeleň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>
              <w:t xml:space="preserve">Liberec                         </w:t>
            </w:r>
            <w:r w:rsidRPr="00BE52B7">
              <w:t>LV 2676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t>3558/3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77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Ostatní plocha - zeleň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>
              <w:t xml:space="preserve">Liberec                         </w:t>
            </w:r>
            <w:r w:rsidRPr="00BE52B7">
              <w:t>LV 2676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t>3558/4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138</w:t>
            </w:r>
          </w:p>
        </w:tc>
        <w:tc>
          <w:tcPr>
            <w:tcW w:w="3240" w:type="dxa"/>
          </w:tcPr>
          <w:p w:rsidR="0046559C" w:rsidRPr="00BE52B7" w:rsidRDefault="0046559C" w:rsidP="00520FF0">
            <w:r>
              <w:t>Ostatní plocha - manipulační plocha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 w:rsidRPr="00BE52B7">
              <w:t>Liber</w:t>
            </w:r>
            <w:r>
              <w:t xml:space="preserve">ec                         </w:t>
            </w:r>
            <w:r w:rsidRPr="00BE52B7">
              <w:t>LV 2676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t>3559/3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1257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Ostatní plocha - ostatní komunikace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>
              <w:t xml:space="preserve">Liberec                         </w:t>
            </w:r>
            <w:r w:rsidRPr="00BE52B7">
              <w:t>LV 2676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t>3559/4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319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Ostatní plocha - zeleň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>
              <w:t xml:space="preserve">Liberec                         </w:t>
            </w:r>
            <w:r w:rsidRPr="00BE52B7">
              <w:t>LV 2676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t>3559/5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282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Ostatní plocha - zeleň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>
              <w:t xml:space="preserve">Liberec                         </w:t>
            </w:r>
            <w:r w:rsidRPr="00BE52B7">
              <w:t>LV 2676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t>3559/6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1058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Ostatní plocha - zeleň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>
              <w:t xml:space="preserve">Liberec                         </w:t>
            </w:r>
            <w:r w:rsidRPr="00BE52B7">
              <w:t>LV 2676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t>3559/7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1409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Zastavěná plocha  a nádvoří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>
              <w:t xml:space="preserve">Liberec                     </w:t>
            </w:r>
            <w:r w:rsidRPr="00BE52B7">
              <w:t xml:space="preserve"> </w:t>
            </w:r>
            <w:r>
              <w:t xml:space="preserve">   </w:t>
            </w:r>
            <w:r w:rsidRPr="00BE52B7">
              <w:t>LV 2676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t>3559/8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95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Ostatní plocha - ostatní komunikace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>
              <w:t xml:space="preserve">Liberec                         </w:t>
            </w:r>
            <w:r w:rsidRPr="00BE52B7">
              <w:t>LV 2676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t>3559/10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494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Ostatní plocha - zeleň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>
              <w:t xml:space="preserve">Liberec                         </w:t>
            </w:r>
            <w:r w:rsidRPr="00BE52B7">
              <w:t>LV 2676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t>3559/14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337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Ostatní plocha - zeleň</w:t>
            </w:r>
          </w:p>
        </w:tc>
        <w:tc>
          <w:tcPr>
            <w:tcW w:w="3382" w:type="dxa"/>
            <w:gridSpan w:val="2"/>
          </w:tcPr>
          <w:p w:rsidR="0046559C" w:rsidRPr="00BE52B7" w:rsidRDefault="0046559C" w:rsidP="00520FF0">
            <w:r>
              <w:t xml:space="preserve">Liberec                         </w:t>
            </w:r>
            <w:r w:rsidRPr="00BE52B7">
              <w:t>LV 2676</w:t>
            </w:r>
          </w:p>
        </w:tc>
      </w:tr>
    </w:tbl>
    <w:p w:rsidR="00101DBB" w:rsidRDefault="00101DBB" w:rsidP="0046559C">
      <w:pPr>
        <w:rPr>
          <w:b/>
        </w:rPr>
      </w:pPr>
    </w:p>
    <w:p w:rsidR="005D33C4" w:rsidRPr="00BE52B7" w:rsidRDefault="005D33C4" w:rsidP="0046559C">
      <w:pPr>
        <w:rPr>
          <w:b/>
        </w:rPr>
      </w:pPr>
    </w:p>
    <w:p w:rsidR="0046559C" w:rsidRPr="00BE52B7" w:rsidRDefault="0046559C" w:rsidP="0046559C">
      <w:pPr>
        <w:rPr>
          <w:b/>
        </w:rPr>
      </w:pPr>
      <w:r w:rsidRPr="00BE52B7">
        <w:rPr>
          <w:b/>
        </w:rPr>
        <w:t>Stavby :</w:t>
      </w:r>
    </w:p>
    <w:p w:rsidR="0046559C" w:rsidRPr="00BE52B7" w:rsidRDefault="0046559C" w:rsidP="0046559C">
      <w:pPr>
        <w:rPr>
          <w:b/>
        </w:rPr>
      </w:pPr>
    </w:p>
    <w:tbl>
      <w:tblPr>
        <w:tblW w:w="90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260"/>
        <w:gridCol w:w="3240"/>
        <w:gridCol w:w="2213"/>
        <w:gridCol w:w="1180"/>
      </w:tblGrid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pPr>
              <w:rPr>
                <w:u w:val="single"/>
              </w:rPr>
            </w:pPr>
            <w:r w:rsidRPr="00BE52B7">
              <w:rPr>
                <w:u w:val="single"/>
              </w:rPr>
              <w:t>na p. p. č.</w:t>
            </w:r>
          </w:p>
        </w:tc>
        <w:tc>
          <w:tcPr>
            <w:tcW w:w="1260" w:type="dxa"/>
          </w:tcPr>
          <w:p w:rsidR="0046559C" w:rsidRPr="00BE52B7" w:rsidRDefault="0046559C" w:rsidP="00520FF0">
            <w:pPr>
              <w:rPr>
                <w:u w:val="single"/>
              </w:rPr>
            </w:pPr>
            <w:r w:rsidRPr="00BE52B7">
              <w:rPr>
                <w:u w:val="single"/>
              </w:rPr>
              <w:t>č. popisné</w:t>
            </w:r>
          </w:p>
        </w:tc>
        <w:tc>
          <w:tcPr>
            <w:tcW w:w="3240" w:type="dxa"/>
          </w:tcPr>
          <w:p w:rsidR="0046559C" w:rsidRPr="00BE52B7" w:rsidRDefault="0046559C" w:rsidP="00520FF0">
            <w:pPr>
              <w:rPr>
                <w:u w:val="single"/>
              </w:rPr>
            </w:pPr>
            <w:r w:rsidRPr="00BE52B7">
              <w:rPr>
                <w:u w:val="single"/>
              </w:rPr>
              <w:t>stavba</w:t>
            </w:r>
          </w:p>
        </w:tc>
        <w:tc>
          <w:tcPr>
            <w:tcW w:w="2213" w:type="dxa"/>
          </w:tcPr>
          <w:p w:rsidR="0046559C" w:rsidRPr="00BE52B7" w:rsidRDefault="0046559C" w:rsidP="00520FF0">
            <w:pPr>
              <w:rPr>
                <w:u w:val="single"/>
              </w:rPr>
            </w:pPr>
            <w:r>
              <w:rPr>
                <w:u w:val="single"/>
              </w:rPr>
              <w:t>kat</w:t>
            </w:r>
            <w:r w:rsidRPr="00BE52B7">
              <w:rPr>
                <w:u w:val="single"/>
              </w:rPr>
              <w:t>. území</w:t>
            </w:r>
            <w:r>
              <w:rPr>
                <w:u w:val="single"/>
              </w:rPr>
              <w:t>/část obce</w:t>
            </w:r>
          </w:p>
        </w:tc>
        <w:tc>
          <w:tcPr>
            <w:tcW w:w="1180" w:type="dxa"/>
          </w:tcPr>
          <w:p w:rsidR="0046559C" w:rsidRPr="00BE52B7" w:rsidRDefault="0046559C" w:rsidP="00520FF0">
            <w:pPr>
              <w:rPr>
                <w:u w:val="single"/>
              </w:rPr>
            </w:pPr>
            <w:r w:rsidRPr="00BE52B7">
              <w:rPr>
                <w:u w:val="single"/>
              </w:rPr>
              <w:t>list vlast.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t>3559/7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458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Objekt občanské vybavenosti</w:t>
            </w:r>
          </w:p>
        </w:tc>
        <w:tc>
          <w:tcPr>
            <w:tcW w:w="2213" w:type="dxa"/>
          </w:tcPr>
          <w:p w:rsidR="0046559C" w:rsidRPr="00BE52B7" w:rsidRDefault="0046559C" w:rsidP="00520FF0">
            <w:r>
              <w:t xml:space="preserve">Liberec / </w:t>
            </w:r>
            <w:r w:rsidRPr="00BE52B7">
              <w:t>Kristiánov</w:t>
            </w:r>
          </w:p>
        </w:tc>
        <w:tc>
          <w:tcPr>
            <w:tcW w:w="1180" w:type="dxa"/>
          </w:tcPr>
          <w:p w:rsidR="0046559C" w:rsidRPr="00BE52B7" w:rsidRDefault="0046559C" w:rsidP="00520FF0">
            <w:r w:rsidRPr="00BE52B7">
              <w:t xml:space="preserve">LV 2676 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t>3498/1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447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Objekt občanské vybavenosti</w:t>
            </w:r>
          </w:p>
        </w:tc>
        <w:tc>
          <w:tcPr>
            <w:tcW w:w="2213" w:type="dxa"/>
          </w:tcPr>
          <w:p w:rsidR="0046559C" w:rsidRPr="00BE52B7" w:rsidRDefault="0046559C" w:rsidP="00520FF0">
            <w:r>
              <w:t xml:space="preserve">Liberec / </w:t>
            </w:r>
            <w:r w:rsidRPr="00BE52B7">
              <w:t>Kristiánov</w:t>
            </w:r>
          </w:p>
        </w:tc>
        <w:tc>
          <w:tcPr>
            <w:tcW w:w="1180" w:type="dxa"/>
          </w:tcPr>
          <w:p w:rsidR="0046559C" w:rsidRPr="00BE52B7" w:rsidRDefault="0046559C" w:rsidP="00520FF0">
            <w:r w:rsidRPr="00BE52B7">
              <w:t>LV 2676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t>3494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bez čp/če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Objekt občanské vybavenosti</w:t>
            </w:r>
          </w:p>
        </w:tc>
        <w:tc>
          <w:tcPr>
            <w:tcW w:w="2213" w:type="dxa"/>
          </w:tcPr>
          <w:p w:rsidR="0046559C" w:rsidRPr="00BE52B7" w:rsidRDefault="0046559C" w:rsidP="00520FF0">
            <w:r>
              <w:t xml:space="preserve">Liberec / </w:t>
            </w:r>
            <w:r w:rsidRPr="00BE52B7">
              <w:t>Kristiánov</w:t>
            </w:r>
          </w:p>
        </w:tc>
        <w:tc>
          <w:tcPr>
            <w:tcW w:w="1180" w:type="dxa"/>
          </w:tcPr>
          <w:p w:rsidR="0046559C" w:rsidRPr="00BE52B7" w:rsidRDefault="0046559C" w:rsidP="00520FF0">
            <w:r w:rsidRPr="00BE52B7">
              <w:t>LV 2676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t>3495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bez čp/če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Objekt občanské vybavenosti</w:t>
            </w:r>
          </w:p>
        </w:tc>
        <w:tc>
          <w:tcPr>
            <w:tcW w:w="2213" w:type="dxa"/>
          </w:tcPr>
          <w:p w:rsidR="0046559C" w:rsidRPr="00BE52B7" w:rsidRDefault="0046559C" w:rsidP="00520FF0">
            <w:r>
              <w:t xml:space="preserve">Liberec / </w:t>
            </w:r>
            <w:r w:rsidRPr="00BE52B7">
              <w:t>Kristiánov</w:t>
            </w:r>
          </w:p>
        </w:tc>
        <w:tc>
          <w:tcPr>
            <w:tcW w:w="1180" w:type="dxa"/>
          </w:tcPr>
          <w:p w:rsidR="0046559C" w:rsidRPr="00BE52B7" w:rsidRDefault="0046559C" w:rsidP="00520FF0">
            <w:r w:rsidRPr="00BE52B7">
              <w:t>LV 2676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lastRenderedPageBreak/>
              <w:t>3496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bez čp/če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Objekt občanské vybavenosti</w:t>
            </w:r>
          </w:p>
        </w:tc>
        <w:tc>
          <w:tcPr>
            <w:tcW w:w="2213" w:type="dxa"/>
          </w:tcPr>
          <w:p w:rsidR="0046559C" w:rsidRPr="00BE52B7" w:rsidRDefault="0046559C" w:rsidP="00520FF0">
            <w:r>
              <w:t xml:space="preserve">Liberec / </w:t>
            </w:r>
            <w:r w:rsidRPr="00BE52B7">
              <w:t>Kristiánov</w:t>
            </w:r>
          </w:p>
        </w:tc>
        <w:tc>
          <w:tcPr>
            <w:tcW w:w="1180" w:type="dxa"/>
          </w:tcPr>
          <w:p w:rsidR="0046559C" w:rsidRPr="00BE52B7" w:rsidRDefault="0046559C" w:rsidP="00520FF0">
            <w:r w:rsidRPr="00BE52B7">
              <w:t>LV 2676</w:t>
            </w:r>
          </w:p>
        </w:tc>
      </w:tr>
      <w:tr w:rsidR="0046559C" w:rsidRPr="00BE52B7" w:rsidTr="00520FF0">
        <w:tc>
          <w:tcPr>
            <w:tcW w:w="1150" w:type="dxa"/>
          </w:tcPr>
          <w:p w:rsidR="0046559C" w:rsidRPr="00BE52B7" w:rsidRDefault="0046559C" w:rsidP="00520FF0">
            <w:r w:rsidRPr="00BE52B7">
              <w:t>3497</w:t>
            </w:r>
          </w:p>
        </w:tc>
        <w:tc>
          <w:tcPr>
            <w:tcW w:w="1260" w:type="dxa"/>
          </w:tcPr>
          <w:p w:rsidR="0046559C" w:rsidRPr="00BE52B7" w:rsidRDefault="0046559C" w:rsidP="00520FF0">
            <w:r w:rsidRPr="00BE52B7">
              <w:t>bez čp/če</w:t>
            </w:r>
          </w:p>
        </w:tc>
        <w:tc>
          <w:tcPr>
            <w:tcW w:w="3240" w:type="dxa"/>
          </w:tcPr>
          <w:p w:rsidR="0046559C" w:rsidRPr="00BE52B7" w:rsidRDefault="0046559C" w:rsidP="00520FF0">
            <w:r w:rsidRPr="00BE52B7">
              <w:t>Objekt občanské vybavenosti</w:t>
            </w:r>
          </w:p>
        </w:tc>
        <w:tc>
          <w:tcPr>
            <w:tcW w:w="2213" w:type="dxa"/>
          </w:tcPr>
          <w:p w:rsidR="0046559C" w:rsidRPr="00BE52B7" w:rsidRDefault="0046559C" w:rsidP="00520FF0">
            <w:r>
              <w:t xml:space="preserve">Liberec / </w:t>
            </w:r>
            <w:r w:rsidRPr="00BE52B7">
              <w:t>Kristiánov</w:t>
            </w:r>
          </w:p>
        </w:tc>
        <w:tc>
          <w:tcPr>
            <w:tcW w:w="1180" w:type="dxa"/>
          </w:tcPr>
          <w:p w:rsidR="0046559C" w:rsidRPr="00BE52B7" w:rsidRDefault="0046559C" w:rsidP="00520FF0">
            <w:r w:rsidRPr="00BE52B7">
              <w:t>LV 2676</w:t>
            </w:r>
          </w:p>
        </w:tc>
      </w:tr>
    </w:tbl>
    <w:p w:rsidR="0046559C" w:rsidRPr="00BE52B7" w:rsidRDefault="0046559C" w:rsidP="0046559C">
      <w:pPr>
        <w:pStyle w:val="Nadpis5"/>
        <w:rPr>
          <w:sz w:val="32"/>
        </w:rPr>
      </w:pPr>
    </w:p>
    <w:p w:rsidR="0046559C" w:rsidRPr="00936A14" w:rsidRDefault="0046559C" w:rsidP="0046559C">
      <w:pPr>
        <w:pStyle w:val="Nadpis5"/>
        <w:rPr>
          <w:i w:val="0"/>
          <w:szCs w:val="24"/>
        </w:rPr>
      </w:pPr>
      <w:r w:rsidRPr="00936A14">
        <w:rPr>
          <w:i w:val="0"/>
          <w:szCs w:val="24"/>
        </w:rPr>
        <w:t>Hodnota majetku</w:t>
      </w:r>
    </w:p>
    <w:p w:rsidR="00936A14" w:rsidRDefault="0046559C" w:rsidP="00936A14">
      <w:pPr>
        <w:jc w:val="both"/>
        <w:rPr>
          <w:b/>
        </w:rPr>
      </w:pPr>
      <w:r w:rsidRPr="00BE52B7">
        <w:rPr>
          <w:b/>
        </w:rPr>
        <w:t>Nemovité věci (stavby, pozemky a pěstitelské celky trvalých porostů)</w:t>
      </w:r>
    </w:p>
    <w:p w:rsidR="0046559C" w:rsidRPr="00936A14" w:rsidRDefault="00936A14" w:rsidP="00936A14">
      <w:pPr>
        <w:jc w:val="both"/>
      </w:pPr>
      <w:r w:rsidRPr="00936A14">
        <w:t xml:space="preserve"> </w:t>
      </w:r>
      <w:r w:rsidR="0046559C" w:rsidRPr="00936A14">
        <w:t>Hodnota nemovitého majetku vKč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161"/>
      </w:tblGrid>
      <w:tr w:rsidR="0046559C" w:rsidRPr="00BE52B7" w:rsidTr="00520FF0">
        <w:tc>
          <w:tcPr>
            <w:tcW w:w="2905" w:type="dxa"/>
            <w:tcBorders>
              <w:bottom w:val="nil"/>
            </w:tcBorders>
          </w:tcPr>
          <w:p w:rsidR="0046559C" w:rsidRPr="00BE52B7" w:rsidRDefault="0046559C" w:rsidP="00520FF0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46559C" w:rsidRPr="00BE52B7" w:rsidRDefault="0046559C" w:rsidP="00520FF0">
            <w:pPr>
              <w:jc w:val="right"/>
              <w:rPr>
                <w:b/>
              </w:rPr>
            </w:pPr>
            <w:r w:rsidRPr="00BE52B7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46559C" w:rsidRPr="00BE52B7" w:rsidRDefault="0046559C" w:rsidP="00520FF0">
            <w:pPr>
              <w:jc w:val="right"/>
              <w:rPr>
                <w:b/>
              </w:rPr>
            </w:pPr>
            <w:r w:rsidRPr="00BE52B7">
              <w:rPr>
                <w:b/>
              </w:rPr>
              <w:t>oprávky</w:t>
            </w:r>
          </w:p>
        </w:tc>
        <w:tc>
          <w:tcPr>
            <w:tcW w:w="2161" w:type="dxa"/>
            <w:tcBorders>
              <w:bottom w:val="nil"/>
            </w:tcBorders>
          </w:tcPr>
          <w:p w:rsidR="0046559C" w:rsidRPr="00BE52B7" w:rsidRDefault="0046559C" w:rsidP="00520FF0">
            <w:pPr>
              <w:jc w:val="right"/>
              <w:rPr>
                <w:b/>
              </w:rPr>
            </w:pPr>
            <w:r w:rsidRPr="00BE52B7">
              <w:rPr>
                <w:b/>
              </w:rPr>
              <w:t>zůstatková hodnota</w:t>
            </w:r>
          </w:p>
        </w:tc>
      </w:tr>
      <w:tr w:rsidR="0046559C" w:rsidRPr="00BE52B7" w:rsidTr="00520FF0">
        <w:tc>
          <w:tcPr>
            <w:tcW w:w="2905" w:type="dxa"/>
          </w:tcPr>
          <w:p w:rsidR="0046559C" w:rsidRPr="00BE52B7" w:rsidRDefault="0046559C" w:rsidP="00520FF0">
            <w:pPr>
              <w:jc w:val="both"/>
              <w:rPr>
                <w:b/>
              </w:rPr>
            </w:pPr>
            <w:r w:rsidRPr="00BE52B7">
              <w:rPr>
                <w:b/>
              </w:rPr>
              <w:t>Stavby</w:t>
            </w:r>
          </w:p>
        </w:tc>
        <w:tc>
          <w:tcPr>
            <w:tcW w:w="2127" w:type="dxa"/>
          </w:tcPr>
          <w:p w:rsidR="0046559C" w:rsidRPr="00BE52B7" w:rsidRDefault="007E3695" w:rsidP="00520FF0">
            <w:pPr>
              <w:jc w:val="right"/>
            </w:pPr>
            <w:r>
              <w:t>1</w:t>
            </w:r>
            <w:r w:rsidR="0046559C">
              <w:t>9</w:t>
            </w:r>
            <w:r>
              <w:t xml:space="preserve">0 </w:t>
            </w:r>
            <w:r w:rsidR="0046559C">
              <w:t>5</w:t>
            </w:r>
            <w:r>
              <w:t>22</w:t>
            </w:r>
            <w:r w:rsidR="0046559C" w:rsidRPr="00A13FD0">
              <w:t xml:space="preserve"> </w:t>
            </w:r>
            <w:r>
              <w:t>745</w:t>
            </w:r>
            <w:r w:rsidR="0046559C" w:rsidRPr="00A13FD0">
              <w:t>,</w:t>
            </w:r>
            <w:r w:rsidR="0046559C">
              <w:t>77</w:t>
            </w:r>
          </w:p>
        </w:tc>
        <w:tc>
          <w:tcPr>
            <w:tcW w:w="1877" w:type="dxa"/>
          </w:tcPr>
          <w:p w:rsidR="0046559C" w:rsidRPr="00BE52B7" w:rsidRDefault="007E3695" w:rsidP="00520FF0">
            <w:pPr>
              <w:jc w:val="right"/>
            </w:pPr>
            <w:r>
              <w:t>19 475</w:t>
            </w:r>
            <w:r w:rsidR="0046559C">
              <w:t xml:space="preserve"> </w:t>
            </w:r>
            <w:r w:rsidR="0046559C" w:rsidRPr="00A13FD0">
              <w:t>5</w:t>
            </w:r>
            <w:r>
              <w:t>9</w:t>
            </w:r>
            <w:r w:rsidR="0046559C">
              <w:t>7</w:t>
            </w:r>
            <w:r w:rsidR="0046559C" w:rsidRPr="00A13FD0">
              <w:t>,00</w:t>
            </w:r>
          </w:p>
        </w:tc>
        <w:tc>
          <w:tcPr>
            <w:tcW w:w="2161" w:type="dxa"/>
          </w:tcPr>
          <w:p w:rsidR="0046559C" w:rsidRPr="00BE52B7" w:rsidRDefault="007E3695" w:rsidP="00520FF0">
            <w:pPr>
              <w:jc w:val="right"/>
            </w:pPr>
            <w:r>
              <w:t>171 047 148</w:t>
            </w:r>
            <w:r w:rsidR="0046559C" w:rsidRPr="00A13FD0">
              <w:t>,</w:t>
            </w:r>
            <w:r w:rsidR="0046559C">
              <w:t>77</w:t>
            </w:r>
          </w:p>
        </w:tc>
      </w:tr>
    </w:tbl>
    <w:p w:rsidR="002768A5" w:rsidRDefault="002768A5"/>
    <w:p w:rsidR="002768A5" w:rsidRDefault="002768A5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161"/>
      </w:tblGrid>
      <w:tr w:rsidR="0046559C" w:rsidRPr="00BE52B7" w:rsidTr="00520FF0">
        <w:tc>
          <w:tcPr>
            <w:tcW w:w="2905" w:type="dxa"/>
            <w:tcBorders>
              <w:bottom w:val="nil"/>
            </w:tcBorders>
          </w:tcPr>
          <w:p w:rsidR="0046559C" w:rsidRPr="00BE52B7" w:rsidRDefault="0046559C" w:rsidP="00520FF0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46559C" w:rsidRPr="00BE52B7" w:rsidRDefault="0046559C" w:rsidP="00520FF0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bottom w:val="nil"/>
            </w:tcBorders>
          </w:tcPr>
          <w:p w:rsidR="0046559C" w:rsidRPr="00BE52B7" w:rsidRDefault="0046559C" w:rsidP="00520FF0">
            <w:pPr>
              <w:jc w:val="right"/>
            </w:pPr>
          </w:p>
        </w:tc>
        <w:tc>
          <w:tcPr>
            <w:tcW w:w="2161" w:type="dxa"/>
            <w:tcBorders>
              <w:bottom w:val="nil"/>
            </w:tcBorders>
          </w:tcPr>
          <w:p w:rsidR="0046559C" w:rsidRPr="00BE52B7" w:rsidRDefault="0046559C" w:rsidP="00520FF0">
            <w:pPr>
              <w:rPr>
                <w:b/>
              </w:rPr>
            </w:pPr>
            <w:r w:rsidRPr="00BE52B7">
              <w:rPr>
                <w:b/>
              </w:rPr>
              <w:t>evidenční hodnota</w:t>
            </w:r>
          </w:p>
        </w:tc>
      </w:tr>
      <w:tr w:rsidR="0046559C" w:rsidRPr="00BE52B7" w:rsidTr="00520FF0">
        <w:trPr>
          <w:trHeight w:val="300"/>
        </w:trPr>
        <w:tc>
          <w:tcPr>
            <w:tcW w:w="2905" w:type="dxa"/>
          </w:tcPr>
          <w:p w:rsidR="0046559C" w:rsidRPr="00BE52B7" w:rsidRDefault="0046559C" w:rsidP="00520FF0">
            <w:pPr>
              <w:jc w:val="both"/>
              <w:rPr>
                <w:b/>
              </w:rPr>
            </w:pPr>
            <w:r w:rsidRPr="00BE52B7">
              <w:rPr>
                <w:b/>
              </w:rPr>
              <w:t>Pozemky a trvalé porosty</w:t>
            </w:r>
          </w:p>
        </w:tc>
        <w:tc>
          <w:tcPr>
            <w:tcW w:w="2127" w:type="dxa"/>
          </w:tcPr>
          <w:p w:rsidR="0046559C" w:rsidRPr="00BE52B7" w:rsidRDefault="0046559C" w:rsidP="00520FF0">
            <w:pPr>
              <w:jc w:val="right"/>
            </w:pPr>
          </w:p>
        </w:tc>
        <w:tc>
          <w:tcPr>
            <w:tcW w:w="1877" w:type="dxa"/>
          </w:tcPr>
          <w:p w:rsidR="0046559C" w:rsidRPr="00BE52B7" w:rsidRDefault="0046559C" w:rsidP="00520FF0">
            <w:pPr>
              <w:jc w:val="right"/>
            </w:pPr>
          </w:p>
        </w:tc>
        <w:tc>
          <w:tcPr>
            <w:tcW w:w="2161" w:type="dxa"/>
          </w:tcPr>
          <w:p w:rsidR="0046559C" w:rsidRPr="00BE52B7" w:rsidRDefault="0046559C" w:rsidP="00520FF0">
            <w:pPr>
              <w:jc w:val="right"/>
            </w:pPr>
            <w:r>
              <w:t>11 091 453</w:t>
            </w:r>
            <w:r w:rsidRPr="00A13FD0">
              <w:t>,00</w:t>
            </w:r>
          </w:p>
        </w:tc>
      </w:tr>
      <w:tr w:rsidR="0046559C" w:rsidRPr="00BE52B7" w:rsidTr="00520FF0">
        <w:trPr>
          <w:trHeight w:val="300"/>
        </w:trPr>
        <w:tc>
          <w:tcPr>
            <w:tcW w:w="2905" w:type="dxa"/>
          </w:tcPr>
          <w:p w:rsidR="0046559C" w:rsidRPr="00BE52B7" w:rsidRDefault="0046559C" w:rsidP="00520FF0">
            <w:pPr>
              <w:jc w:val="both"/>
              <w:rPr>
                <w:b/>
              </w:rPr>
            </w:pPr>
            <w:r w:rsidRPr="00BE52B7">
              <w:rPr>
                <w:b/>
              </w:rPr>
              <w:t>Umělecká díla</w:t>
            </w:r>
          </w:p>
        </w:tc>
        <w:tc>
          <w:tcPr>
            <w:tcW w:w="2127" w:type="dxa"/>
          </w:tcPr>
          <w:p w:rsidR="0046559C" w:rsidRPr="00BE52B7" w:rsidRDefault="0046559C" w:rsidP="00520FF0">
            <w:pPr>
              <w:jc w:val="right"/>
              <w:rPr>
                <w:b/>
              </w:rPr>
            </w:pPr>
          </w:p>
        </w:tc>
        <w:tc>
          <w:tcPr>
            <w:tcW w:w="1877" w:type="dxa"/>
          </w:tcPr>
          <w:p w:rsidR="0046559C" w:rsidRPr="00BE52B7" w:rsidRDefault="0046559C" w:rsidP="00520FF0">
            <w:pPr>
              <w:jc w:val="right"/>
              <w:rPr>
                <w:b/>
              </w:rPr>
            </w:pPr>
          </w:p>
        </w:tc>
        <w:tc>
          <w:tcPr>
            <w:tcW w:w="2161" w:type="dxa"/>
          </w:tcPr>
          <w:p w:rsidR="0046559C" w:rsidRPr="00BE52B7" w:rsidRDefault="0046559C" w:rsidP="00520FF0">
            <w:pPr>
              <w:jc w:val="right"/>
            </w:pPr>
            <w:r w:rsidRPr="00BE52B7">
              <w:t>0,00</w:t>
            </w:r>
          </w:p>
        </w:tc>
      </w:tr>
    </w:tbl>
    <w:p w:rsidR="0046559C" w:rsidRPr="00BE52B7" w:rsidRDefault="0046559C" w:rsidP="0046559C">
      <w:pPr>
        <w:jc w:val="both"/>
        <w:rPr>
          <w:b/>
        </w:rPr>
      </w:pPr>
    </w:p>
    <w:p w:rsidR="0046559C" w:rsidRPr="00BE52B7" w:rsidRDefault="0046559C" w:rsidP="0046559C">
      <w:pPr>
        <w:keepNext/>
        <w:jc w:val="both"/>
        <w:outlineLvl w:val="3"/>
      </w:pPr>
      <w:r w:rsidRPr="00BE52B7">
        <w:t>Soupis</w:t>
      </w:r>
      <w:r>
        <w:t xml:space="preserve"> dle účetní závěrky ke dni 31. 12</w:t>
      </w:r>
      <w:r w:rsidRPr="00BE52B7">
        <w:t>. 20</w:t>
      </w:r>
      <w:r w:rsidR="002768A5">
        <w:t>17</w:t>
      </w:r>
      <w:r w:rsidRPr="00BE52B7">
        <w:t>.</w:t>
      </w:r>
    </w:p>
    <w:p w:rsidR="0046559C" w:rsidRPr="00BE52B7" w:rsidRDefault="0046559C" w:rsidP="0046559C">
      <w:pPr>
        <w:keepNext/>
        <w:jc w:val="both"/>
        <w:outlineLvl w:val="3"/>
      </w:pPr>
    </w:p>
    <w:p w:rsidR="0046559C" w:rsidRPr="00BE52B7" w:rsidRDefault="0046559C" w:rsidP="0046559C">
      <w:pPr>
        <w:keepNext/>
        <w:jc w:val="both"/>
        <w:outlineLvl w:val="3"/>
        <w:rPr>
          <w:b/>
        </w:rPr>
      </w:pPr>
    </w:p>
    <w:p w:rsidR="0046559C" w:rsidRDefault="0046559C" w:rsidP="0046559C">
      <w:pPr>
        <w:keepNext/>
        <w:jc w:val="both"/>
        <w:outlineLvl w:val="3"/>
        <w:rPr>
          <w:b/>
        </w:rPr>
      </w:pPr>
    </w:p>
    <w:p w:rsidR="0046559C" w:rsidRDefault="0046559C" w:rsidP="0046559C">
      <w:pPr>
        <w:keepNext/>
        <w:jc w:val="both"/>
        <w:outlineLvl w:val="3"/>
        <w:rPr>
          <w:b/>
        </w:rPr>
      </w:pPr>
    </w:p>
    <w:p w:rsidR="0046559C" w:rsidRDefault="0046559C" w:rsidP="0046559C">
      <w:pPr>
        <w:keepNext/>
        <w:jc w:val="both"/>
        <w:outlineLvl w:val="3"/>
        <w:rPr>
          <w:b/>
        </w:rPr>
      </w:pPr>
    </w:p>
    <w:p w:rsidR="0046559C" w:rsidRPr="00BE52B7" w:rsidRDefault="0046559C" w:rsidP="0046559C">
      <w:pPr>
        <w:keepNext/>
        <w:jc w:val="both"/>
        <w:outlineLvl w:val="3"/>
        <w:rPr>
          <w:b/>
        </w:rPr>
      </w:pPr>
    </w:p>
    <w:p w:rsidR="0046559C" w:rsidRPr="00BE52B7" w:rsidRDefault="0046559C" w:rsidP="0046559C">
      <w:pPr>
        <w:keepNext/>
        <w:jc w:val="both"/>
        <w:outlineLvl w:val="3"/>
        <w:rPr>
          <w:b/>
        </w:rPr>
      </w:pPr>
    </w:p>
    <w:p w:rsidR="0046559C" w:rsidRPr="008C5FC4" w:rsidRDefault="0046559C" w:rsidP="0046559C">
      <w:pPr>
        <w:ind w:left="5664" w:firstLine="708"/>
      </w:pPr>
      <w:r w:rsidRPr="008C5FC4">
        <w:t>za Liberecký kraj</w:t>
      </w:r>
    </w:p>
    <w:p w:rsidR="0046559C" w:rsidRPr="008C5FC4" w:rsidRDefault="0046559C" w:rsidP="0046559C">
      <w:pPr>
        <w:ind w:left="5664" w:firstLine="708"/>
      </w:pPr>
      <w:r>
        <w:t xml:space="preserve">Martin Půta </w:t>
      </w:r>
    </w:p>
    <w:p w:rsidR="0046559C" w:rsidRDefault="0046559C" w:rsidP="0046559C">
      <w:pPr>
        <w:ind w:left="5664" w:firstLine="708"/>
      </w:pPr>
      <w:r>
        <w:t>hejtman</w:t>
      </w:r>
      <w:r w:rsidRPr="008C5FC4">
        <w:t xml:space="preserve"> </w:t>
      </w:r>
    </w:p>
    <w:p w:rsidR="0046559C" w:rsidRDefault="0046559C" w:rsidP="002F620D">
      <w:pPr>
        <w:keepNext/>
        <w:jc w:val="both"/>
        <w:outlineLvl w:val="3"/>
        <w:rPr>
          <w:b/>
        </w:rPr>
      </w:pPr>
    </w:p>
    <w:sectPr w:rsidR="0046559C" w:rsidSect="00000E18">
      <w:pgSz w:w="11906" w:h="16838" w:code="9"/>
      <w:pgMar w:top="1258" w:right="1558" w:bottom="107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BC" w:rsidRDefault="001E52BC">
      <w:r>
        <w:separator/>
      </w:r>
    </w:p>
  </w:endnote>
  <w:endnote w:type="continuationSeparator" w:id="0">
    <w:p w:rsidR="001E52BC" w:rsidRDefault="001E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BC" w:rsidRDefault="001E52BC">
      <w:r>
        <w:separator/>
      </w:r>
    </w:p>
  </w:footnote>
  <w:footnote w:type="continuationSeparator" w:id="0">
    <w:p w:rsidR="001E52BC" w:rsidRDefault="001E5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0FFD"/>
    <w:multiLevelType w:val="hybridMultilevel"/>
    <w:tmpl w:val="4DA4165C"/>
    <w:lvl w:ilvl="0" w:tplc="CBBECE28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5E76C1C"/>
    <w:multiLevelType w:val="hybridMultilevel"/>
    <w:tmpl w:val="40321C7A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1B06700D"/>
    <w:multiLevelType w:val="hybridMultilevel"/>
    <w:tmpl w:val="2796FAD0"/>
    <w:lvl w:ilvl="0" w:tplc="FF8C553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204C2B95"/>
    <w:multiLevelType w:val="hybridMultilevel"/>
    <w:tmpl w:val="5A886EE8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CAC7CE7"/>
    <w:multiLevelType w:val="hybridMultilevel"/>
    <w:tmpl w:val="3D5C4134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3284346E"/>
    <w:multiLevelType w:val="multilevel"/>
    <w:tmpl w:val="2AE4CF4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2E2435A"/>
    <w:multiLevelType w:val="multilevel"/>
    <w:tmpl w:val="39D4F5A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5905831"/>
    <w:multiLevelType w:val="multilevel"/>
    <w:tmpl w:val="24841D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595356E"/>
    <w:multiLevelType w:val="hybridMultilevel"/>
    <w:tmpl w:val="DC344B08"/>
    <w:lvl w:ilvl="0" w:tplc="A6686FD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AA9010E"/>
    <w:multiLevelType w:val="hybridMultilevel"/>
    <w:tmpl w:val="D9EE34E4"/>
    <w:lvl w:ilvl="0" w:tplc="3D1A919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550324AD"/>
    <w:multiLevelType w:val="hybridMultilevel"/>
    <w:tmpl w:val="C04220CE"/>
    <w:lvl w:ilvl="0" w:tplc="F66E86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5CBC5F7A"/>
    <w:multiLevelType w:val="hybridMultilevel"/>
    <w:tmpl w:val="2D1631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56187E"/>
    <w:multiLevelType w:val="hybridMultilevel"/>
    <w:tmpl w:val="849E44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2E63D10"/>
    <w:multiLevelType w:val="hybridMultilevel"/>
    <w:tmpl w:val="83C24184"/>
    <w:lvl w:ilvl="0" w:tplc="023AE8F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3303CF7"/>
    <w:multiLevelType w:val="hybridMultilevel"/>
    <w:tmpl w:val="A956B11C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75144D4E"/>
    <w:multiLevelType w:val="hybridMultilevel"/>
    <w:tmpl w:val="C5A008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D52897"/>
    <w:multiLevelType w:val="hybridMultilevel"/>
    <w:tmpl w:val="AB22C7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FE42918"/>
    <w:multiLevelType w:val="hybridMultilevel"/>
    <w:tmpl w:val="491C274C"/>
    <w:lvl w:ilvl="0" w:tplc="88DCF0A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2"/>
  </w:num>
  <w:num w:numId="8">
    <w:abstractNumId w:val="11"/>
  </w:num>
  <w:num w:numId="9">
    <w:abstractNumId w:val="10"/>
  </w:num>
  <w:num w:numId="10">
    <w:abstractNumId w:val="12"/>
  </w:num>
  <w:num w:numId="11">
    <w:abstractNumId w:val="17"/>
  </w:num>
  <w:num w:numId="12">
    <w:abstractNumId w:val="15"/>
  </w:num>
  <w:num w:numId="13">
    <w:abstractNumId w:val="9"/>
  </w:num>
  <w:num w:numId="14">
    <w:abstractNumId w:val="13"/>
  </w:num>
  <w:num w:numId="15">
    <w:abstractNumId w:val="14"/>
  </w:num>
  <w:num w:numId="16">
    <w:abstractNumId w:val="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00"/>
    <w:rsid w:val="00000E18"/>
    <w:rsid w:val="00011DDA"/>
    <w:rsid w:val="00034CC7"/>
    <w:rsid w:val="0005016E"/>
    <w:rsid w:val="00065031"/>
    <w:rsid w:val="000670F0"/>
    <w:rsid w:val="0008085C"/>
    <w:rsid w:val="0009025B"/>
    <w:rsid w:val="00093AF0"/>
    <w:rsid w:val="000A55FE"/>
    <w:rsid w:val="000C1A11"/>
    <w:rsid w:val="000D6850"/>
    <w:rsid w:val="000E3EC0"/>
    <w:rsid w:val="00101DBB"/>
    <w:rsid w:val="00112175"/>
    <w:rsid w:val="00127BD9"/>
    <w:rsid w:val="001564A1"/>
    <w:rsid w:val="00165EFB"/>
    <w:rsid w:val="00177A5A"/>
    <w:rsid w:val="001A18A9"/>
    <w:rsid w:val="001A4DCD"/>
    <w:rsid w:val="001A7F29"/>
    <w:rsid w:val="001B0480"/>
    <w:rsid w:val="001B45A7"/>
    <w:rsid w:val="001B5661"/>
    <w:rsid w:val="001D447E"/>
    <w:rsid w:val="001E52BC"/>
    <w:rsid w:val="00216721"/>
    <w:rsid w:val="00227538"/>
    <w:rsid w:val="0023732C"/>
    <w:rsid w:val="002439B2"/>
    <w:rsid w:val="002768A5"/>
    <w:rsid w:val="00277776"/>
    <w:rsid w:val="00290569"/>
    <w:rsid w:val="00297771"/>
    <w:rsid w:val="002A2367"/>
    <w:rsid w:val="002F620D"/>
    <w:rsid w:val="00311B34"/>
    <w:rsid w:val="00322442"/>
    <w:rsid w:val="003319E9"/>
    <w:rsid w:val="00393186"/>
    <w:rsid w:val="003A3485"/>
    <w:rsid w:val="003A41DF"/>
    <w:rsid w:val="003A5E43"/>
    <w:rsid w:val="003A7D63"/>
    <w:rsid w:val="003C624C"/>
    <w:rsid w:val="003F3ED7"/>
    <w:rsid w:val="0042637A"/>
    <w:rsid w:val="00436302"/>
    <w:rsid w:val="004544B9"/>
    <w:rsid w:val="0046559C"/>
    <w:rsid w:val="004774EA"/>
    <w:rsid w:val="004861FF"/>
    <w:rsid w:val="00490237"/>
    <w:rsid w:val="004B07D9"/>
    <w:rsid w:val="004B4569"/>
    <w:rsid w:val="004C69D5"/>
    <w:rsid w:val="004E15E0"/>
    <w:rsid w:val="004F289E"/>
    <w:rsid w:val="00501EA7"/>
    <w:rsid w:val="00512DE2"/>
    <w:rsid w:val="00514202"/>
    <w:rsid w:val="00520FF0"/>
    <w:rsid w:val="00522842"/>
    <w:rsid w:val="005329EE"/>
    <w:rsid w:val="00534993"/>
    <w:rsid w:val="00543DB8"/>
    <w:rsid w:val="00547326"/>
    <w:rsid w:val="00552B6E"/>
    <w:rsid w:val="00552BB5"/>
    <w:rsid w:val="00565B1F"/>
    <w:rsid w:val="00574059"/>
    <w:rsid w:val="00576364"/>
    <w:rsid w:val="00591A2B"/>
    <w:rsid w:val="00594121"/>
    <w:rsid w:val="005A7E01"/>
    <w:rsid w:val="005D33C4"/>
    <w:rsid w:val="005D5FF3"/>
    <w:rsid w:val="005E29F6"/>
    <w:rsid w:val="005E3C2C"/>
    <w:rsid w:val="005F6DC4"/>
    <w:rsid w:val="006102B1"/>
    <w:rsid w:val="00615891"/>
    <w:rsid w:val="0061740F"/>
    <w:rsid w:val="006224D3"/>
    <w:rsid w:val="0063451E"/>
    <w:rsid w:val="00635271"/>
    <w:rsid w:val="00653F2B"/>
    <w:rsid w:val="00674A1E"/>
    <w:rsid w:val="00677B41"/>
    <w:rsid w:val="00680A40"/>
    <w:rsid w:val="00696CE3"/>
    <w:rsid w:val="006A2B30"/>
    <w:rsid w:val="006B1BF7"/>
    <w:rsid w:val="006B5E94"/>
    <w:rsid w:val="006C294D"/>
    <w:rsid w:val="006C643A"/>
    <w:rsid w:val="006D4C68"/>
    <w:rsid w:val="006E0E69"/>
    <w:rsid w:val="006F0080"/>
    <w:rsid w:val="006F1669"/>
    <w:rsid w:val="006F656C"/>
    <w:rsid w:val="007004F5"/>
    <w:rsid w:val="00753C6E"/>
    <w:rsid w:val="007668CF"/>
    <w:rsid w:val="007B767D"/>
    <w:rsid w:val="007E06CB"/>
    <w:rsid w:val="007E3695"/>
    <w:rsid w:val="00815437"/>
    <w:rsid w:val="008254A6"/>
    <w:rsid w:val="00826D00"/>
    <w:rsid w:val="00837E19"/>
    <w:rsid w:val="00841585"/>
    <w:rsid w:val="008521D3"/>
    <w:rsid w:val="008551F0"/>
    <w:rsid w:val="00872088"/>
    <w:rsid w:val="008834E4"/>
    <w:rsid w:val="00886B84"/>
    <w:rsid w:val="008A12F3"/>
    <w:rsid w:val="008B016A"/>
    <w:rsid w:val="008B0AA9"/>
    <w:rsid w:val="008B707C"/>
    <w:rsid w:val="008C2417"/>
    <w:rsid w:val="008C3690"/>
    <w:rsid w:val="008C3CD3"/>
    <w:rsid w:val="008C5FC4"/>
    <w:rsid w:val="008C65EA"/>
    <w:rsid w:val="008F7819"/>
    <w:rsid w:val="00904E62"/>
    <w:rsid w:val="00912F80"/>
    <w:rsid w:val="00913E22"/>
    <w:rsid w:val="00930000"/>
    <w:rsid w:val="00936A14"/>
    <w:rsid w:val="00947A12"/>
    <w:rsid w:val="0097227B"/>
    <w:rsid w:val="00973BAC"/>
    <w:rsid w:val="00976DE9"/>
    <w:rsid w:val="00A04D31"/>
    <w:rsid w:val="00A13FD0"/>
    <w:rsid w:val="00A167EA"/>
    <w:rsid w:val="00A5073E"/>
    <w:rsid w:val="00A51A26"/>
    <w:rsid w:val="00A55369"/>
    <w:rsid w:val="00A5716B"/>
    <w:rsid w:val="00A66929"/>
    <w:rsid w:val="00A77E57"/>
    <w:rsid w:val="00AC1ABD"/>
    <w:rsid w:val="00AD646D"/>
    <w:rsid w:val="00AF750B"/>
    <w:rsid w:val="00B04985"/>
    <w:rsid w:val="00B14A48"/>
    <w:rsid w:val="00B17308"/>
    <w:rsid w:val="00B326C0"/>
    <w:rsid w:val="00B41479"/>
    <w:rsid w:val="00B51060"/>
    <w:rsid w:val="00B56537"/>
    <w:rsid w:val="00B640A2"/>
    <w:rsid w:val="00B67DFD"/>
    <w:rsid w:val="00BD4056"/>
    <w:rsid w:val="00BE52B7"/>
    <w:rsid w:val="00BF626D"/>
    <w:rsid w:val="00BF65AE"/>
    <w:rsid w:val="00C42C84"/>
    <w:rsid w:val="00C4575A"/>
    <w:rsid w:val="00C70856"/>
    <w:rsid w:val="00C84639"/>
    <w:rsid w:val="00C97D23"/>
    <w:rsid w:val="00CA0356"/>
    <w:rsid w:val="00CA3FEF"/>
    <w:rsid w:val="00CB58CD"/>
    <w:rsid w:val="00CE44B1"/>
    <w:rsid w:val="00CE5F7F"/>
    <w:rsid w:val="00CE7D82"/>
    <w:rsid w:val="00CF1382"/>
    <w:rsid w:val="00D24037"/>
    <w:rsid w:val="00D3672F"/>
    <w:rsid w:val="00D4181B"/>
    <w:rsid w:val="00D72305"/>
    <w:rsid w:val="00D75E3C"/>
    <w:rsid w:val="00D906BE"/>
    <w:rsid w:val="00DA52D1"/>
    <w:rsid w:val="00DA6CDD"/>
    <w:rsid w:val="00DE5710"/>
    <w:rsid w:val="00E03A0D"/>
    <w:rsid w:val="00E3093C"/>
    <w:rsid w:val="00E54AD1"/>
    <w:rsid w:val="00E616C5"/>
    <w:rsid w:val="00E9258C"/>
    <w:rsid w:val="00EB5BA0"/>
    <w:rsid w:val="00EC4A79"/>
    <w:rsid w:val="00EF20D2"/>
    <w:rsid w:val="00EF2121"/>
    <w:rsid w:val="00F02393"/>
    <w:rsid w:val="00F04A16"/>
    <w:rsid w:val="00F2166A"/>
    <w:rsid w:val="00F21A65"/>
    <w:rsid w:val="00F3177B"/>
    <w:rsid w:val="00F41D23"/>
    <w:rsid w:val="00F5582F"/>
    <w:rsid w:val="00F6557C"/>
    <w:rsid w:val="00F65F18"/>
    <w:rsid w:val="00F76412"/>
    <w:rsid w:val="00F83B58"/>
    <w:rsid w:val="00F85557"/>
    <w:rsid w:val="00F92B97"/>
    <w:rsid w:val="00FB60E0"/>
    <w:rsid w:val="00FC53F2"/>
    <w:rsid w:val="00FE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A3485"/>
    <w:pPr>
      <w:keepNext/>
      <w:outlineLvl w:val="0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5329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5329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5329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Zpat">
    <w:name w:val="footer"/>
    <w:basedOn w:val="Normln"/>
    <w:link w:val="ZpatChar"/>
    <w:uiPriority w:val="99"/>
    <w:rsid w:val="003A34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5557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3A3485"/>
    <w:rPr>
      <w:rFonts w:cs="Times New Roman"/>
    </w:rPr>
  </w:style>
  <w:style w:type="paragraph" w:styleId="Zhlav">
    <w:name w:val="header"/>
    <w:basedOn w:val="Normln"/>
    <w:link w:val="ZhlavChar"/>
    <w:uiPriority w:val="99"/>
    <w:rsid w:val="00837E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925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9258C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A3485"/>
    <w:pPr>
      <w:keepNext/>
      <w:outlineLvl w:val="0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5329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5329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5329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Zpat">
    <w:name w:val="footer"/>
    <w:basedOn w:val="Normln"/>
    <w:link w:val="ZpatChar"/>
    <w:uiPriority w:val="99"/>
    <w:rsid w:val="003A34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5557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3A3485"/>
    <w:rPr>
      <w:rFonts w:cs="Times New Roman"/>
    </w:rPr>
  </w:style>
  <w:style w:type="paragraph" w:styleId="Zhlav">
    <w:name w:val="header"/>
    <w:basedOn w:val="Normln"/>
    <w:link w:val="ZhlavChar"/>
    <w:uiPriority w:val="99"/>
    <w:rsid w:val="00837E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925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9258C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6B9E8-E21B-49AC-B713-61FB8E6C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Trpkosova Eva</cp:lastModifiedBy>
  <cp:revision>2</cp:revision>
  <cp:lastPrinted>2009-10-22T08:28:00Z</cp:lastPrinted>
  <dcterms:created xsi:type="dcterms:W3CDTF">2018-04-10T07:07:00Z</dcterms:created>
  <dcterms:modified xsi:type="dcterms:W3CDTF">2018-04-10T07:07:00Z</dcterms:modified>
</cp:coreProperties>
</file>