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F40638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DE36B7">
        <w:rPr>
          <w:b/>
          <w:bCs/>
          <w:sz w:val="28"/>
          <w:szCs w:val="28"/>
        </w:rPr>
        <w:t>5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 xml:space="preserve">pitelstva Libereckého kraje dne </w:t>
      </w:r>
      <w:r w:rsidR="005913C5">
        <w:rPr>
          <w:b/>
          <w:bCs/>
          <w:sz w:val="28"/>
          <w:szCs w:val="28"/>
        </w:rPr>
        <w:t>2</w:t>
      </w:r>
      <w:r w:rsidR="00DE36B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. </w:t>
      </w:r>
      <w:r w:rsidR="00DE36B7">
        <w:rPr>
          <w:b/>
          <w:bCs/>
          <w:sz w:val="28"/>
          <w:szCs w:val="28"/>
        </w:rPr>
        <w:t>5</w:t>
      </w:r>
      <w:r w:rsidR="00027F4C">
        <w:rPr>
          <w:b/>
          <w:bCs/>
          <w:sz w:val="28"/>
          <w:szCs w:val="28"/>
        </w:rPr>
        <w:t>. 2018</w:t>
      </w:r>
    </w:p>
    <w:p w:rsidR="00F40638" w:rsidRDefault="00306665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7622E4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71D57">
        <w:rPr>
          <w:b/>
          <w:sz w:val="28"/>
          <w:szCs w:val="28"/>
        </w:rPr>
        <w:t>7</w:t>
      </w:r>
      <w:r w:rsidR="00F40638">
        <w:rPr>
          <w:b/>
          <w:sz w:val="28"/>
          <w:szCs w:val="28"/>
        </w:rPr>
        <w:t xml:space="preserve"> a</w:t>
      </w:r>
      <w:r w:rsidR="00F40638"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DE36B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</w:t>
      </w:r>
      <w:r w:rsidR="00DE36B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do </w:t>
      </w:r>
      <w:r w:rsidR="009F3FB1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 xml:space="preserve">. </w:t>
      </w:r>
      <w:r w:rsidR="009F3FB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191927">
        <w:rPr>
          <w:sz w:val="28"/>
        </w:rPr>
        <w:t>130</w:t>
      </w:r>
      <w:r>
        <w:rPr>
          <w:sz w:val="28"/>
        </w:rPr>
        <w:t xml:space="preserve">/18, </w:t>
      </w:r>
      <w:r w:rsidR="00191927">
        <w:rPr>
          <w:sz w:val="28"/>
        </w:rPr>
        <w:t>131</w:t>
      </w:r>
      <w:r w:rsidR="006C3292">
        <w:rPr>
          <w:sz w:val="28"/>
        </w:rPr>
        <w:t xml:space="preserve">/18, </w:t>
      </w:r>
      <w:r w:rsidR="00191927">
        <w:rPr>
          <w:sz w:val="28"/>
        </w:rPr>
        <w:t>132</w:t>
      </w:r>
      <w:r w:rsidR="006C3292">
        <w:rPr>
          <w:sz w:val="28"/>
        </w:rPr>
        <w:t xml:space="preserve">/18, </w:t>
      </w:r>
      <w:r w:rsidR="00191927">
        <w:rPr>
          <w:sz w:val="28"/>
        </w:rPr>
        <w:t>133</w:t>
      </w:r>
      <w:r w:rsidR="00930886">
        <w:rPr>
          <w:sz w:val="28"/>
        </w:rPr>
        <w:t xml:space="preserve">/18, </w:t>
      </w:r>
      <w:r w:rsidR="00191927">
        <w:rPr>
          <w:sz w:val="28"/>
        </w:rPr>
        <w:t>134</w:t>
      </w:r>
      <w:r w:rsidR="00A278AD">
        <w:rPr>
          <w:sz w:val="28"/>
        </w:rPr>
        <w:t>/</w:t>
      </w:r>
      <w:r w:rsidR="00930886">
        <w:rPr>
          <w:sz w:val="28"/>
        </w:rPr>
        <w:t xml:space="preserve">18, </w:t>
      </w:r>
      <w:r w:rsidR="00A43024">
        <w:rPr>
          <w:sz w:val="28"/>
        </w:rPr>
        <w:t>1</w:t>
      </w:r>
      <w:r w:rsidR="00191927">
        <w:rPr>
          <w:sz w:val="28"/>
        </w:rPr>
        <w:t>36</w:t>
      </w:r>
      <w:r w:rsidR="00930886">
        <w:rPr>
          <w:sz w:val="28"/>
        </w:rPr>
        <w:t xml:space="preserve">/18, </w:t>
      </w:r>
      <w:r w:rsidR="00A43024">
        <w:rPr>
          <w:sz w:val="28"/>
        </w:rPr>
        <w:t>1</w:t>
      </w:r>
      <w:r w:rsidR="00191927">
        <w:rPr>
          <w:sz w:val="28"/>
        </w:rPr>
        <w:t>37</w:t>
      </w:r>
      <w:r w:rsidR="004F5F75">
        <w:rPr>
          <w:sz w:val="28"/>
        </w:rPr>
        <w:t xml:space="preserve">/18, </w:t>
      </w:r>
      <w:r w:rsidR="00A43024">
        <w:rPr>
          <w:sz w:val="28"/>
        </w:rPr>
        <w:t>1</w:t>
      </w:r>
      <w:r w:rsidR="00191927">
        <w:rPr>
          <w:sz w:val="28"/>
        </w:rPr>
        <w:t>38</w:t>
      </w:r>
      <w:r w:rsidR="00930886">
        <w:rPr>
          <w:sz w:val="28"/>
        </w:rPr>
        <w:t xml:space="preserve">/18, </w:t>
      </w:r>
      <w:r w:rsidR="00A43024">
        <w:rPr>
          <w:sz w:val="28"/>
        </w:rPr>
        <w:t>1</w:t>
      </w:r>
      <w:r w:rsidR="00F31FBB">
        <w:rPr>
          <w:sz w:val="28"/>
        </w:rPr>
        <w:t>39</w:t>
      </w:r>
      <w:r w:rsidR="00930886">
        <w:rPr>
          <w:sz w:val="28"/>
        </w:rPr>
        <w:t xml:space="preserve">/18, </w:t>
      </w:r>
      <w:r w:rsidR="00A43024">
        <w:rPr>
          <w:sz w:val="28"/>
        </w:rPr>
        <w:t>1</w:t>
      </w:r>
      <w:r w:rsidR="00F31FBB">
        <w:rPr>
          <w:sz w:val="28"/>
        </w:rPr>
        <w:t>44</w:t>
      </w:r>
      <w:r w:rsidR="004F5F75">
        <w:rPr>
          <w:sz w:val="28"/>
        </w:rPr>
        <w:t xml:space="preserve">/18, </w:t>
      </w:r>
      <w:r w:rsidR="00A43024">
        <w:rPr>
          <w:sz w:val="28"/>
        </w:rPr>
        <w:t>1</w:t>
      </w:r>
      <w:r w:rsidR="00F31FBB">
        <w:rPr>
          <w:sz w:val="28"/>
        </w:rPr>
        <w:t>45</w:t>
      </w:r>
      <w:r w:rsidR="00930886">
        <w:rPr>
          <w:sz w:val="28"/>
        </w:rPr>
        <w:t xml:space="preserve">/18, </w:t>
      </w:r>
      <w:r w:rsidR="00A43024">
        <w:rPr>
          <w:sz w:val="28"/>
        </w:rPr>
        <w:t>1</w:t>
      </w:r>
      <w:r w:rsidR="00F31FBB">
        <w:rPr>
          <w:sz w:val="28"/>
        </w:rPr>
        <w:t>47</w:t>
      </w:r>
      <w:r w:rsidR="00930886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48</w:t>
      </w:r>
      <w:r w:rsidR="00930886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51</w:t>
      </w:r>
      <w:r w:rsidR="00930886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52</w:t>
      </w:r>
      <w:r w:rsidR="004F5F75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55</w:t>
      </w:r>
      <w:r w:rsidR="004F5F75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56</w:t>
      </w:r>
      <w:r w:rsidR="004F5F75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57</w:t>
      </w:r>
      <w:r w:rsidR="004F5F75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62</w:t>
      </w:r>
      <w:r w:rsidR="004F5F75">
        <w:rPr>
          <w:sz w:val="28"/>
        </w:rPr>
        <w:t xml:space="preserve">/18, </w:t>
      </w:r>
      <w:r w:rsidR="00903705">
        <w:rPr>
          <w:sz w:val="28"/>
        </w:rPr>
        <w:t>1</w:t>
      </w:r>
      <w:r w:rsidR="00F31FBB">
        <w:rPr>
          <w:sz w:val="28"/>
        </w:rPr>
        <w:t>64</w:t>
      </w:r>
      <w:r w:rsidR="004F5F75">
        <w:rPr>
          <w:sz w:val="28"/>
        </w:rPr>
        <w:t xml:space="preserve">/18, </w:t>
      </w:r>
      <w:r w:rsidR="00903705">
        <w:rPr>
          <w:sz w:val="28"/>
        </w:rPr>
        <w:t>1</w:t>
      </w:r>
      <w:r w:rsidR="009F3FB1">
        <w:rPr>
          <w:sz w:val="28"/>
        </w:rPr>
        <w:t>6</w:t>
      </w:r>
      <w:r w:rsidR="00903705">
        <w:rPr>
          <w:sz w:val="28"/>
        </w:rPr>
        <w:t>7/18</w:t>
      </w:r>
      <w:r w:rsidR="009F3FB1">
        <w:rPr>
          <w:sz w:val="28"/>
        </w:rPr>
        <w:t>, 168/18, 170/18, 171/18, 174/18, 175/18, 176/18, 177/18, 179/18, 180/18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40638" w:rsidRDefault="00F40638" w:rsidP="00F40638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t>D ů v o d o v á   z p r á v a</w:t>
      </w:r>
    </w:p>
    <w:p w:rsidR="008743A6" w:rsidRDefault="008743A6" w:rsidP="008743A6">
      <w:pPr>
        <w:outlineLvl w:val="0"/>
        <w:rPr>
          <w:b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6C3292">
        <w:t>ých</w:t>
      </w:r>
      <w:r>
        <w:t xml:space="preserve"> zasedání</w:t>
      </w:r>
      <w:r w:rsidR="006C3292">
        <w:t xml:space="preserve">ch ve dnech </w:t>
      </w:r>
      <w:r w:rsidR="00DE36B7">
        <w:t>17</w:t>
      </w:r>
      <w:r w:rsidR="006C3292">
        <w:t xml:space="preserve">. </w:t>
      </w:r>
      <w:r w:rsidR="00DE36B7">
        <w:t>4.</w:t>
      </w:r>
      <w:r w:rsidR="009F3FB1">
        <w:t>,</w:t>
      </w:r>
      <w:r w:rsidR="006C3292">
        <w:t xml:space="preserve"> </w:t>
      </w:r>
      <w:r w:rsidR="00CA7FA2">
        <w:t>2</w:t>
      </w:r>
      <w:r w:rsidR="006C3292">
        <w:t xml:space="preserve">. </w:t>
      </w:r>
      <w:r w:rsidR="00CA7FA2">
        <w:t>5</w:t>
      </w:r>
      <w:r w:rsidR="006C3292">
        <w:t xml:space="preserve">. </w:t>
      </w:r>
      <w:r w:rsidR="009F3FB1">
        <w:t xml:space="preserve">a 15. 5. </w:t>
      </w:r>
      <w:r>
        <w:t>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191927" w:rsidRDefault="00191927" w:rsidP="0019192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130/18</w:t>
      </w:r>
    </w:p>
    <w:p w:rsidR="00191927" w:rsidRDefault="00191927" w:rsidP="00191927">
      <w:pPr>
        <w:jc w:val="center"/>
        <w:outlineLvl w:val="0"/>
        <w:rPr>
          <w:b/>
        </w:rPr>
      </w:pPr>
      <w:r>
        <w:rPr>
          <w:b/>
        </w:rPr>
        <w:t xml:space="preserve">úprava kapitoly 912 05 </w:t>
      </w:r>
    </w:p>
    <w:p w:rsidR="00191927" w:rsidRDefault="00191927" w:rsidP="0019192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130/18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 05 – Účelové příspěvky příspěvkovým organizacím, odbor sociálních věcí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mimořádného účelového příspěvku příspěvkové organizaci Domov a Centrum aktivity ve výši 750,0 tis. Kč.</w:t>
      </w:r>
    </w:p>
    <w:p w:rsidR="00191927" w:rsidRDefault="00191927" w:rsidP="0019192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130/18 bylo schváleno RK dne 17. 4. 2018 usnesením č. </w:t>
      </w:r>
      <w:r w:rsidR="00163438">
        <w:t>667</w:t>
      </w:r>
      <w:r>
        <w:t>/18/RK</w:t>
      </w:r>
      <w:r w:rsidR="00AE6FD5">
        <w:t>.</w:t>
      </w:r>
    </w:p>
    <w:p w:rsidR="00DE36B7" w:rsidRDefault="00DE36B7" w:rsidP="00163E53">
      <w:pPr>
        <w:jc w:val="both"/>
      </w:pPr>
    </w:p>
    <w:p w:rsidR="00191927" w:rsidRPr="00711E01" w:rsidRDefault="00191927" w:rsidP="00191927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131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191927" w:rsidRPr="00711E01" w:rsidRDefault="00191927" w:rsidP="00191927">
      <w:pPr>
        <w:jc w:val="center"/>
        <w:outlineLvl w:val="0"/>
        <w:rPr>
          <w:b/>
        </w:rPr>
      </w:pPr>
      <w:r>
        <w:rPr>
          <w:b/>
        </w:rPr>
        <w:t>úprava kapitoly 923 02</w:t>
      </w:r>
    </w:p>
    <w:p w:rsidR="00191927" w:rsidRDefault="00191927" w:rsidP="0019192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D57BB0">
        <w:rPr>
          <w:bCs/>
        </w:rPr>
        <w:t>č. 131/18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 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</w:t>
      </w:r>
      <w:r w:rsidR="00276D6C">
        <w:rPr>
          <w:bCs/>
        </w:rPr>
        <w:t xml:space="preserve">úpravy dílčích ukazatelů v </w:t>
      </w:r>
      <w:r>
        <w:rPr>
          <w:bCs/>
        </w:rPr>
        <w:t>programu „Kotlíkové dotace – 2. výzva“ v</w:t>
      </w:r>
      <w:r w:rsidR="00276D6C">
        <w:rPr>
          <w:bCs/>
        </w:rPr>
        <w:t xml:space="preserve"> úhrnné</w:t>
      </w:r>
      <w:r>
        <w:rPr>
          <w:bCs/>
        </w:rPr>
        <w:t xml:space="preserve"> výši 120,0 tis. Kč.</w:t>
      </w:r>
    </w:p>
    <w:p w:rsidR="00191927" w:rsidRDefault="00191927" w:rsidP="00191927">
      <w:pPr>
        <w:spacing w:before="120"/>
        <w:jc w:val="both"/>
      </w:pPr>
      <w:r>
        <w:t xml:space="preserve">Správcem rozpočtových prostředků je odbor regionálního rozvoje a evropských projektů. Rozpočtové opatření č. 131/18 bylo schváleno RK dne 17. 4. 2018 usnesením č. </w:t>
      </w:r>
      <w:r w:rsidR="00163438">
        <w:t>716</w:t>
      </w:r>
      <w:r w:rsidR="00AE6FD5">
        <w:t>/18/RK.</w:t>
      </w:r>
    </w:p>
    <w:p w:rsidR="00191927" w:rsidRDefault="00191927" w:rsidP="00191927">
      <w:pPr>
        <w:jc w:val="center"/>
        <w:outlineLvl w:val="0"/>
        <w:rPr>
          <w:b/>
          <w:sz w:val="28"/>
        </w:rPr>
      </w:pPr>
    </w:p>
    <w:p w:rsidR="00276D6C" w:rsidRPr="00711E01" w:rsidRDefault="00276D6C" w:rsidP="00276D6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132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276D6C" w:rsidRPr="00711E01" w:rsidRDefault="00276D6C" w:rsidP="00276D6C">
      <w:pPr>
        <w:jc w:val="center"/>
        <w:outlineLvl w:val="0"/>
        <w:rPr>
          <w:b/>
        </w:rPr>
      </w:pPr>
      <w:r>
        <w:rPr>
          <w:b/>
        </w:rPr>
        <w:t>úprava kapitoly 923 02</w:t>
      </w:r>
    </w:p>
    <w:p w:rsidR="00276D6C" w:rsidRDefault="00276D6C" w:rsidP="00276D6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D57BB0">
        <w:rPr>
          <w:bCs/>
        </w:rPr>
        <w:t>č. 132/18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 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 II“ v úhrnné výši 6 061,74 tis. Kč.</w:t>
      </w:r>
    </w:p>
    <w:p w:rsidR="00276D6C" w:rsidRDefault="00276D6C" w:rsidP="00276D6C">
      <w:pPr>
        <w:spacing w:before="120"/>
        <w:jc w:val="both"/>
      </w:pPr>
      <w:r>
        <w:t xml:space="preserve">Správcem rozpočtových prostředků je odbor regionálního rozvoje a evropských projektů. Rozpočtové opatření č. 132/18 bylo schváleno RK dne 17. 4. 2018 usnesením č. </w:t>
      </w:r>
      <w:r w:rsidR="00163438">
        <w:t>717</w:t>
      </w:r>
      <w:r w:rsidR="00AE6FD5">
        <w:t>/18/RK.</w:t>
      </w:r>
    </w:p>
    <w:p w:rsidR="00276D6C" w:rsidRDefault="00276D6C" w:rsidP="00276D6C">
      <w:pPr>
        <w:jc w:val="center"/>
        <w:outlineLvl w:val="0"/>
        <w:rPr>
          <w:b/>
          <w:sz w:val="28"/>
        </w:rPr>
      </w:pPr>
    </w:p>
    <w:p w:rsidR="00E15AB5" w:rsidRDefault="00E15AB5" w:rsidP="00E15AB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133/18</w:t>
      </w:r>
    </w:p>
    <w:p w:rsidR="00E15AB5" w:rsidRDefault="00E15AB5" w:rsidP="00E15AB5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E15AB5" w:rsidRDefault="00E15AB5" w:rsidP="00E15AB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133/18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47 948,07 tis. Kč, </w:t>
      </w:r>
      <w:r>
        <w:rPr>
          <w:bCs/>
        </w:rPr>
        <w:t>a to vlivem přijaté účelové dotace na financování soukromých škol a školských zařízení na 2. čtvrtletí 2018.</w:t>
      </w:r>
    </w:p>
    <w:p w:rsidR="00E15AB5" w:rsidRDefault="00E15AB5" w:rsidP="00E15AB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133/18 bylo schváleno RK dne 17. 4. 2018 usnesením č. </w:t>
      </w:r>
      <w:r w:rsidR="00163438">
        <w:t>704</w:t>
      </w:r>
      <w:r>
        <w:t>/18/RK.</w:t>
      </w:r>
    </w:p>
    <w:p w:rsidR="00E15AB5" w:rsidRDefault="00E15AB5" w:rsidP="00E15AB5">
      <w:pPr>
        <w:jc w:val="center"/>
        <w:outlineLvl w:val="0"/>
        <w:rPr>
          <w:b/>
          <w:sz w:val="28"/>
        </w:rPr>
      </w:pPr>
    </w:p>
    <w:p w:rsidR="00AE6FD5" w:rsidRDefault="00AE6FD5" w:rsidP="00E15AB5">
      <w:pPr>
        <w:jc w:val="center"/>
        <w:outlineLvl w:val="0"/>
        <w:rPr>
          <w:b/>
          <w:sz w:val="28"/>
        </w:rPr>
      </w:pPr>
    </w:p>
    <w:p w:rsidR="0002274C" w:rsidRDefault="0002274C" w:rsidP="00E15AB5">
      <w:pPr>
        <w:jc w:val="center"/>
        <w:outlineLvl w:val="0"/>
        <w:rPr>
          <w:b/>
          <w:sz w:val="28"/>
        </w:rPr>
      </w:pPr>
    </w:p>
    <w:p w:rsidR="00E15AB5" w:rsidRDefault="00E15AB5" w:rsidP="00E15AB5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134/18</w:t>
      </w:r>
    </w:p>
    <w:p w:rsidR="00E15AB5" w:rsidRDefault="00E15AB5" w:rsidP="00E15AB5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E15AB5" w:rsidRDefault="00E15AB5" w:rsidP="00E15AB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134/18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1 689,55 tis. Kč, </w:t>
      </w:r>
      <w:r>
        <w:rPr>
          <w:bCs/>
        </w:rPr>
        <w:t>a to vlivem přijaté účelové dotace z rozvojového programu MŠMT Hodnocení žáků a škol podle výsledků v soutěžích v roce 2016/2017 – Excelence základních a středních škol 2017 – Modul SŠ.</w:t>
      </w:r>
    </w:p>
    <w:p w:rsidR="00E15AB5" w:rsidRDefault="00E15AB5" w:rsidP="00E15AB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134/18 bylo schváleno RK dne 17. 4. 2018 usnesením č. </w:t>
      </w:r>
      <w:r w:rsidR="00163438">
        <w:t>705</w:t>
      </w:r>
      <w:r>
        <w:t>/18/RK.</w:t>
      </w:r>
    </w:p>
    <w:p w:rsidR="00DE36B7" w:rsidRDefault="00DE36B7" w:rsidP="00163E53">
      <w:pPr>
        <w:jc w:val="both"/>
      </w:pPr>
    </w:p>
    <w:p w:rsidR="00E15AB5" w:rsidRPr="00711E01" w:rsidRDefault="00E15AB5" w:rsidP="00E15AB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136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E15AB5" w:rsidRPr="00711E01" w:rsidRDefault="00E15AB5" w:rsidP="00E15AB5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E15AB5" w:rsidRDefault="00E15AB5" w:rsidP="00E15AB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D57BB0">
        <w:rPr>
          <w:bCs/>
        </w:rPr>
        <w:t>č. 136/18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 v celkové výši 16 034,34 tis. Kč.</w:t>
      </w:r>
    </w:p>
    <w:p w:rsidR="00E15AB5" w:rsidRDefault="00E15AB5" w:rsidP="00E15AB5">
      <w:pPr>
        <w:spacing w:before="120"/>
        <w:jc w:val="both"/>
      </w:pPr>
      <w:r>
        <w:t xml:space="preserve">Správcem rozpočtových prostředků je odbor dopravy. Rozpočtové opatření č. 136/18 bylo schváleno RK dne 17. 4. 2018 usnesením č. </w:t>
      </w:r>
      <w:r w:rsidR="00163438">
        <w:t>682</w:t>
      </w:r>
      <w:r>
        <w:t>/18/RK</w:t>
      </w:r>
      <w:r w:rsidR="00154EE5">
        <w:t>.</w:t>
      </w:r>
    </w:p>
    <w:p w:rsidR="00DE36B7" w:rsidRDefault="00DE36B7" w:rsidP="00163E53">
      <w:pPr>
        <w:jc w:val="both"/>
      </w:pPr>
    </w:p>
    <w:p w:rsidR="00E15AB5" w:rsidRPr="00711E01" w:rsidRDefault="00E15AB5" w:rsidP="00E15AB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137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E15AB5" w:rsidRPr="00711E01" w:rsidRDefault="00E15AB5" w:rsidP="00E15AB5">
      <w:pPr>
        <w:jc w:val="center"/>
        <w:outlineLvl w:val="0"/>
        <w:rPr>
          <w:b/>
        </w:rPr>
      </w:pPr>
      <w:r>
        <w:rPr>
          <w:b/>
        </w:rPr>
        <w:t>úprava kapitoly 920</w:t>
      </w:r>
      <w:r w:rsidR="00154EE5">
        <w:rPr>
          <w:b/>
        </w:rPr>
        <w:t xml:space="preserve"> </w:t>
      </w:r>
      <w:r>
        <w:rPr>
          <w:b/>
        </w:rPr>
        <w:t>14</w:t>
      </w:r>
    </w:p>
    <w:p w:rsidR="00E15AB5" w:rsidRDefault="00E15AB5" w:rsidP="00E15AB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D57BB0">
        <w:rPr>
          <w:bCs/>
        </w:rPr>
        <w:t>č. 137/18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>upravují ukazatele v rámci kapitoly 920</w:t>
      </w:r>
      <w:r w:rsidR="00154EE5">
        <w:rPr>
          <w:bCs/>
        </w:rPr>
        <w:t xml:space="preserve"> </w:t>
      </w:r>
      <w:r>
        <w:rPr>
          <w:bCs/>
        </w:rPr>
        <w:t xml:space="preserve">14 – Kapitálové výdaje, odbor investic a správy nemovitého majetku,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dofinancování akce „</w:t>
      </w:r>
      <w:r w:rsidR="00431D11">
        <w:rPr>
          <w:bCs/>
        </w:rPr>
        <w:t>Centrum intervenčních a psychosociálních poruch Libereckého kraje – rekonstrukce parkovací plochy Králův Háj</w:t>
      </w:r>
      <w:r>
        <w:rPr>
          <w:bCs/>
        </w:rPr>
        <w:t>“.</w:t>
      </w:r>
    </w:p>
    <w:p w:rsidR="00E15AB5" w:rsidRDefault="00E15AB5" w:rsidP="00E15AB5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</w:t>
      </w:r>
      <w:r w:rsidR="00431D11">
        <w:t>137</w:t>
      </w:r>
      <w:r>
        <w:t xml:space="preserve">/18 bylo schváleno RK dne </w:t>
      </w:r>
      <w:r w:rsidR="00431D11">
        <w:t>17</w:t>
      </w:r>
      <w:r>
        <w:t xml:space="preserve">. </w:t>
      </w:r>
      <w:r w:rsidR="00431D11">
        <w:t>4</w:t>
      </w:r>
      <w:r>
        <w:t xml:space="preserve">. 2018 usnesením č. </w:t>
      </w:r>
      <w:r w:rsidR="00163438">
        <w:t>741</w:t>
      </w:r>
      <w:r>
        <w:t>/18/RK</w:t>
      </w:r>
      <w:r w:rsidR="00154EE5">
        <w:t>.</w:t>
      </w:r>
    </w:p>
    <w:p w:rsidR="00E15AB5" w:rsidRDefault="00E15AB5" w:rsidP="00163E53">
      <w:pPr>
        <w:jc w:val="both"/>
      </w:pPr>
    </w:p>
    <w:p w:rsidR="00E15AB5" w:rsidRPr="00711E01" w:rsidRDefault="00E15AB5" w:rsidP="00E15AB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138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E15AB5" w:rsidRPr="00711E01" w:rsidRDefault="00E15AB5" w:rsidP="00E15AB5">
      <w:pPr>
        <w:jc w:val="center"/>
        <w:outlineLvl w:val="0"/>
        <w:rPr>
          <w:b/>
        </w:rPr>
      </w:pPr>
      <w:r>
        <w:rPr>
          <w:b/>
        </w:rPr>
        <w:t>úprava kapitoly 923 – Spolufinancování EU</w:t>
      </w:r>
    </w:p>
    <w:p w:rsidR="00E15AB5" w:rsidRDefault="00E15AB5" w:rsidP="00E15AB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>č. 1</w:t>
      </w:r>
      <w:r w:rsidR="00023FFD">
        <w:rPr>
          <w:bCs/>
        </w:rPr>
        <w:t>38</w:t>
      </w:r>
      <w:r w:rsidR="00D57BB0">
        <w:rPr>
          <w:bCs/>
        </w:rPr>
        <w:t>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specifické ukazatele v rámci kapitoly 923 – Spolufinancování EU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 Dochází ke snížení kapitoly 923 03 – Spolufinancování EU, ekonomický odbor ve výši </w:t>
      </w:r>
      <w:r w:rsidR="00023FFD">
        <w:rPr>
          <w:bCs/>
        </w:rPr>
        <w:t>94</w:t>
      </w:r>
      <w:r>
        <w:rPr>
          <w:bCs/>
        </w:rPr>
        <w:t xml:space="preserve">0,0 tis. Kč a k navýšení kapitoly 923 </w:t>
      </w:r>
      <w:r w:rsidR="00023FFD">
        <w:rPr>
          <w:bCs/>
        </w:rPr>
        <w:t>02</w:t>
      </w:r>
      <w:r>
        <w:rPr>
          <w:bCs/>
        </w:rPr>
        <w:t xml:space="preserve"> – Spolufinancování EU, odbor </w:t>
      </w:r>
      <w:r w:rsidR="00023FFD">
        <w:rPr>
          <w:bCs/>
        </w:rPr>
        <w:t xml:space="preserve">regionálního rozvoje a evropských projektů </w:t>
      </w:r>
      <w:r>
        <w:rPr>
          <w:bCs/>
        </w:rPr>
        <w:t>ve stejné výši, z důvodu přípravy projekt</w:t>
      </w:r>
      <w:r w:rsidR="00023FFD">
        <w:rPr>
          <w:bCs/>
        </w:rPr>
        <w:t>ových záměrů revitalizace zeleně v zahradách příspěvkových organizací Domov důchodců Jindřichovice pod Smrkem, Domov důchodců Sloup v Čechách, Dům seniorů Liberec – Františkov, revitalizace zeleně v parku Střední školy hospodářské a lesnické Frýdlant v Hejnicích</w:t>
      </w:r>
      <w:r>
        <w:rPr>
          <w:bCs/>
        </w:rPr>
        <w:t>.</w:t>
      </w:r>
    </w:p>
    <w:p w:rsidR="00E15AB5" w:rsidRDefault="00E15AB5" w:rsidP="00E15AB5">
      <w:pPr>
        <w:spacing w:before="120"/>
        <w:jc w:val="both"/>
      </w:pPr>
      <w:r>
        <w:t xml:space="preserve">Správcem rozpočtových prostředků je odbor </w:t>
      </w:r>
      <w:r w:rsidR="00023FFD">
        <w:t>regionálního rozvoje a evropských projektů</w:t>
      </w:r>
      <w:r>
        <w:t>. Rozpočtové opatření č. 1</w:t>
      </w:r>
      <w:r w:rsidR="00023FFD">
        <w:t>38</w:t>
      </w:r>
      <w:r>
        <w:t xml:space="preserve">/18 bylo schváleno RK dne </w:t>
      </w:r>
      <w:r w:rsidR="00023FFD">
        <w:t>17</w:t>
      </w:r>
      <w:r>
        <w:t xml:space="preserve">. 4. 2018 usnesením č. </w:t>
      </w:r>
      <w:r w:rsidR="00163438">
        <w:t>721</w:t>
      </w:r>
      <w:r w:rsidR="00154EE5">
        <w:t>/18/RK.</w:t>
      </w:r>
    </w:p>
    <w:p w:rsidR="00E15AB5" w:rsidRDefault="00E15AB5" w:rsidP="00163E53">
      <w:pPr>
        <w:jc w:val="both"/>
      </w:pPr>
    </w:p>
    <w:p w:rsidR="00CA7FA2" w:rsidRDefault="00CA7FA2" w:rsidP="00CA7FA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139/18</w:t>
      </w:r>
    </w:p>
    <w:p w:rsidR="00CA7FA2" w:rsidRDefault="00CA7FA2" w:rsidP="00CA7FA2">
      <w:pPr>
        <w:jc w:val="center"/>
        <w:outlineLvl w:val="0"/>
        <w:rPr>
          <w:b/>
        </w:rPr>
      </w:pPr>
      <w:r>
        <w:rPr>
          <w:b/>
        </w:rPr>
        <w:t>účelová dotace MZ</w:t>
      </w:r>
      <w:r w:rsidR="003F1D82">
        <w:rPr>
          <w:b/>
        </w:rPr>
        <w:t>dr</w:t>
      </w:r>
      <w:r>
        <w:rPr>
          <w:b/>
        </w:rPr>
        <w:t xml:space="preserve">  </w:t>
      </w:r>
    </w:p>
    <w:p w:rsidR="00CA7FA2" w:rsidRDefault="00CA7FA2" w:rsidP="00CA7FA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139/18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 09 – </w:t>
      </w:r>
      <w:r w:rsidR="00D83D1F">
        <w:rPr>
          <w:bCs/>
        </w:rPr>
        <w:t>Transfery</w:t>
      </w:r>
      <w:r>
        <w:rPr>
          <w:bCs/>
        </w:rPr>
        <w:t xml:space="preserve">, odbor zdravotnictví)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2 000,0 tis. Kč, </w:t>
      </w:r>
      <w:r>
        <w:rPr>
          <w:bCs/>
        </w:rPr>
        <w:t>a to vlivem přijaté účelové dotace na připravenost poskytovatele zdravotnické záchranné služby na řešení mimořádných událostí a krizových situací, která je určení pro ZZS LK.</w:t>
      </w:r>
    </w:p>
    <w:p w:rsidR="00CA7FA2" w:rsidRDefault="00CA7FA2" w:rsidP="00CA7FA2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zdravotnictví. Rozpočtové opatření č. 139/18 bylo schváleno RK dne 2. 5. 2018 usnesením č. </w:t>
      </w:r>
      <w:r w:rsidR="003F1D82">
        <w:t>6</w:t>
      </w:r>
      <w:r w:rsidR="00FE6F15">
        <w:t>59</w:t>
      </w:r>
      <w:r>
        <w:t>/18/RK.</w:t>
      </w:r>
    </w:p>
    <w:p w:rsidR="00431D11" w:rsidRDefault="00431D11" w:rsidP="00163E53">
      <w:pPr>
        <w:jc w:val="both"/>
      </w:pPr>
    </w:p>
    <w:p w:rsidR="00CA7FA2" w:rsidRDefault="00CA7FA2" w:rsidP="00CA7FA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144/18</w:t>
      </w:r>
    </w:p>
    <w:p w:rsidR="00CA7FA2" w:rsidRDefault="00CA7FA2" w:rsidP="00CA7FA2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CA7FA2" w:rsidRDefault="00CA7FA2" w:rsidP="00CA7FA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144/18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917 05 – </w:t>
      </w:r>
      <w:r w:rsidR="00D83D1F">
        <w:rPr>
          <w:bCs/>
        </w:rPr>
        <w:t>Transfery</w:t>
      </w:r>
      <w:r>
        <w:rPr>
          <w:bCs/>
        </w:rPr>
        <w:t xml:space="preserve">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5 000,0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neinvestiční dotace na výplatu státního příspěvku zřizovatelům zařízení pro děti vyžadující okamžitou pomoc.</w:t>
      </w:r>
    </w:p>
    <w:p w:rsidR="00CA7FA2" w:rsidRDefault="00CA7FA2" w:rsidP="00CA7FA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</w:t>
      </w:r>
      <w:r w:rsidR="007972B7">
        <w:t>144</w:t>
      </w:r>
      <w:r>
        <w:t xml:space="preserve">/18 bylo schváleno RK dne 2. </w:t>
      </w:r>
      <w:r w:rsidR="007972B7">
        <w:t>5</w:t>
      </w:r>
      <w:r>
        <w:t xml:space="preserve">. 2018 usnesením č. </w:t>
      </w:r>
      <w:r w:rsidR="00FE6F15">
        <w:t>769</w:t>
      </w:r>
      <w:r>
        <w:t>/18/RK</w:t>
      </w:r>
      <w:r w:rsidR="003F1D82">
        <w:t>.</w:t>
      </w:r>
    </w:p>
    <w:p w:rsidR="00431D11" w:rsidRDefault="00431D11" w:rsidP="00163E53">
      <w:pPr>
        <w:jc w:val="both"/>
      </w:pPr>
    </w:p>
    <w:p w:rsidR="007972B7" w:rsidRDefault="007972B7" w:rsidP="007972B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145/18 </w:t>
      </w:r>
    </w:p>
    <w:p w:rsidR="007972B7" w:rsidRDefault="007972B7" w:rsidP="007972B7">
      <w:pPr>
        <w:jc w:val="center"/>
        <w:outlineLvl w:val="0"/>
        <w:rPr>
          <w:b/>
        </w:rPr>
      </w:pPr>
      <w:r>
        <w:rPr>
          <w:b/>
        </w:rPr>
        <w:t>úprava kapitoly 917 01</w:t>
      </w:r>
    </w:p>
    <w:p w:rsidR="007972B7" w:rsidRDefault="007972B7" w:rsidP="007972B7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145/18 </w:t>
      </w:r>
      <w:r w:rsidRPr="00104ED2">
        <w:rPr>
          <w:bCs/>
        </w:rPr>
        <w:t>se upravují dílčí ukazatele v kapitole 91</w:t>
      </w:r>
      <w:r>
        <w:rPr>
          <w:bCs/>
        </w:rPr>
        <w:t xml:space="preserve">7 </w:t>
      </w:r>
      <w:r w:rsidRPr="00104ED2">
        <w:rPr>
          <w:bCs/>
        </w:rPr>
        <w:t xml:space="preserve">01 – </w:t>
      </w:r>
      <w:r>
        <w:rPr>
          <w:bCs/>
        </w:rPr>
        <w:t>Transfery</w:t>
      </w:r>
      <w:r w:rsidRPr="00104ED2">
        <w:rPr>
          <w:bCs/>
        </w:rPr>
        <w:t>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výdajové, z důvodu poskytnutí účelových dotací v celkové výši 235,0 tis. Kč. </w:t>
      </w:r>
    </w:p>
    <w:p w:rsidR="007972B7" w:rsidRDefault="007972B7" w:rsidP="007972B7">
      <w:pPr>
        <w:spacing w:before="120"/>
        <w:jc w:val="both"/>
      </w:pPr>
      <w:r>
        <w:t>Správcem rozpočtových prostřed</w:t>
      </w:r>
      <w:r w:rsidR="003F1D82">
        <w:t xml:space="preserve">ků je odbor kancelář hejtmana. </w:t>
      </w:r>
      <w:r>
        <w:t xml:space="preserve">Rozpočtové opatření </w:t>
      </w:r>
      <w:r w:rsidR="003F1D82">
        <w:br/>
      </w:r>
      <w:r>
        <w:t xml:space="preserve">č. 145/18 bylo schváleno RK dne 2. 5. 2018 usnesením č. </w:t>
      </w:r>
      <w:r w:rsidR="00FE6F15">
        <w:t>758</w:t>
      </w:r>
      <w:r w:rsidR="003F1D82">
        <w:t>/18/RK.</w:t>
      </w:r>
    </w:p>
    <w:p w:rsidR="00431D11" w:rsidRDefault="00431D11" w:rsidP="00163E53">
      <w:pPr>
        <w:jc w:val="both"/>
      </w:pPr>
    </w:p>
    <w:p w:rsidR="007972B7" w:rsidRDefault="007972B7" w:rsidP="007972B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147/18</w:t>
      </w:r>
    </w:p>
    <w:p w:rsidR="007972B7" w:rsidRDefault="007972B7" w:rsidP="007972B7">
      <w:pPr>
        <w:jc w:val="center"/>
        <w:outlineLvl w:val="0"/>
        <w:rPr>
          <w:b/>
        </w:rPr>
      </w:pPr>
      <w:r>
        <w:rPr>
          <w:b/>
        </w:rPr>
        <w:t xml:space="preserve">úprava kapitoly 917 05 </w:t>
      </w:r>
    </w:p>
    <w:p w:rsidR="007972B7" w:rsidRDefault="007972B7" w:rsidP="007972B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147/18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 05 – </w:t>
      </w:r>
      <w:r w:rsidR="00D83D1F">
        <w:rPr>
          <w:bCs/>
        </w:rPr>
        <w:t>Transfery</w:t>
      </w:r>
      <w:r>
        <w:rPr>
          <w:bCs/>
        </w:rPr>
        <w:t xml:space="preserve">, odbor sociálních věcí,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individuálních dotací v celkové výši 35,0 tis. Kč.</w:t>
      </w:r>
    </w:p>
    <w:p w:rsidR="007972B7" w:rsidRDefault="007972B7" w:rsidP="007972B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147/18 bylo schváleno RK dne 2. 5. 2018 usnesením č. </w:t>
      </w:r>
      <w:r w:rsidR="00FE6F15">
        <w:t>770</w:t>
      </w:r>
      <w:r>
        <w:t>/18/RK</w:t>
      </w:r>
      <w:r w:rsidR="003F1D82">
        <w:t>.</w:t>
      </w:r>
    </w:p>
    <w:p w:rsidR="00431D11" w:rsidRDefault="00431D11" w:rsidP="00163E53">
      <w:pPr>
        <w:jc w:val="both"/>
      </w:pPr>
    </w:p>
    <w:p w:rsidR="00D83D1F" w:rsidRDefault="00D83D1F" w:rsidP="00D83D1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148/18</w:t>
      </w:r>
    </w:p>
    <w:p w:rsidR="00D83D1F" w:rsidRDefault="00D83D1F" w:rsidP="00D83D1F">
      <w:pPr>
        <w:jc w:val="center"/>
        <w:outlineLvl w:val="0"/>
        <w:rPr>
          <w:b/>
        </w:rPr>
      </w:pPr>
      <w:r>
        <w:rPr>
          <w:b/>
        </w:rPr>
        <w:t>účelová dotace Úřadu vlády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148/18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914 05 – Působnosti,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450,0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neinvestiční dotace na zabezpečení činnosti koordinátora pro romské záležitosti.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148/18 bylo schváleno RK dne 2. 5. 2018 usnesením č. </w:t>
      </w:r>
      <w:r w:rsidR="00FE6F15">
        <w:t>771</w:t>
      </w:r>
      <w:r>
        <w:t>/18/RK</w:t>
      </w:r>
      <w:r w:rsidR="003F1D82">
        <w:t>.</w:t>
      </w:r>
    </w:p>
    <w:p w:rsidR="00431D11" w:rsidRDefault="00431D11" w:rsidP="00163E53">
      <w:pPr>
        <w:jc w:val="both"/>
      </w:pPr>
    </w:p>
    <w:p w:rsidR="00D83D1F" w:rsidRDefault="00D83D1F" w:rsidP="00D83D1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151/18</w:t>
      </w:r>
    </w:p>
    <w:p w:rsidR="00D83D1F" w:rsidRDefault="00D83D1F" w:rsidP="00D83D1F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151/18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3 687,46 tis. Kč, </w:t>
      </w:r>
      <w:r>
        <w:rPr>
          <w:bCs/>
        </w:rPr>
        <w:t>a to vlivem přijatých účelových dotací na projekty z Operačního programu Výzkum, vývoj a vzdělávání.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151/18 bylo schváleno RK dne 2. 5. 2018 usnesením č. 7</w:t>
      </w:r>
      <w:r w:rsidR="00FE6F15">
        <w:t>9</w:t>
      </w:r>
      <w:r>
        <w:t>4/18/RK.</w:t>
      </w:r>
    </w:p>
    <w:p w:rsidR="00431D11" w:rsidRDefault="00431D11" w:rsidP="00163E53">
      <w:pPr>
        <w:jc w:val="both"/>
      </w:pPr>
    </w:p>
    <w:p w:rsidR="003F1D82" w:rsidRDefault="003F1D82" w:rsidP="00D83D1F">
      <w:pPr>
        <w:jc w:val="center"/>
        <w:outlineLvl w:val="0"/>
        <w:rPr>
          <w:b/>
          <w:sz w:val="28"/>
        </w:rPr>
      </w:pPr>
    </w:p>
    <w:p w:rsidR="003F1D82" w:rsidRDefault="003F1D82" w:rsidP="00D83D1F">
      <w:pPr>
        <w:jc w:val="center"/>
        <w:outlineLvl w:val="0"/>
        <w:rPr>
          <w:b/>
          <w:sz w:val="28"/>
        </w:rPr>
      </w:pPr>
    </w:p>
    <w:p w:rsidR="003F1D82" w:rsidRDefault="003F1D82" w:rsidP="00D83D1F">
      <w:pPr>
        <w:jc w:val="center"/>
        <w:outlineLvl w:val="0"/>
        <w:rPr>
          <w:b/>
          <w:sz w:val="28"/>
        </w:rPr>
      </w:pPr>
    </w:p>
    <w:p w:rsidR="00D83D1F" w:rsidRDefault="00D83D1F" w:rsidP="00D83D1F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152/18</w:t>
      </w:r>
    </w:p>
    <w:p w:rsidR="00D83D1F" w:rsidRDefault="00D83D1F" w:rsidP="00D83D1F">
      <w:pPr>
        <w:jc w:val="center"/>
        <w:outlineLvl w:val="0"/>
        <w:rPr>
          <w:b/>
        </w:rPr>
      </w:pPr>
      <w:r>
        <w:rPr>
          <w:b/>
        </w:rPr>
        <w:t xml:space="preserve">úprava kapitoly 917 02 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152/18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 02 – Transfery,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individuální účelové dotace ve výši 25,0 tis. Kč.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regionálního rozvoje a evropských projektů</w:t>
      </w:r>
      <w:r>
        <w:t xml:space="preserve">. Rozpočtové opatření č. 152/18 bylo schváleno RK dne </w:t>
      </w:r>
      <w:r w:rsidR="009F3FB1">
        <w:t>15</w:t>
      </w:r>
      <w:r>
        <w:t xml:space="preserve">. 5. 2018 usnesením č. </w:t>
      </w:r>
      <w:r w:rsidR="005B469D">
        <w:t>918</w:t>
      </w:r>
      <w:r>
        <w:t>/18/RK</w:t>
      </w:r>
      <w:r w:rsidR="003F1D82">
        <w:t>.</w:t>
      </w:r>
    </w:p>
    <w:p w:rsidR="00D83D1F" w:rsidRDefault="00D83D1F" w:rsidP="00163E53">
      <w:pPr>
        <w:jc w:val="both"/>
      </w:pPr>
    </w:p>
    <w:p w:rsidR="00D83D1F" w:rsidRDefault="00D83D1F" w:rsidP="00D83D1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155/18</w:t>
      </w:r>
    </w:p>
    <w:p w:rsidR="00D83D1F" w:rsidRDefault="00D83D1F" w:rsidP="00D83D1F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155/18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2 972,56 tis. Kč, </w:t>
      </w:r>
      <w:r>
        <w:rPr>
          <w:bCs/>
        </w:rPr>
        <w:t xml:space="preserve">a to vlivem přijaté účelové dotace </w:t>
      </w:r>
      <w:r w:rsidR="00BE5B9C">
        <w:rPr>
          <w:bCs/>
        </w:rPr>
        <w:t>na financování přímých neinvestičních výdajů pro školy a školská zařízení zřizované Libereckým krajem a obcemi Libereckého kraje na rok 2018. Zároveň dochází k úpravě struktury rozpisu rozpočtu přímých NIV mezi obecním a krajským školstvím v rámci již přidělené dotace MŠMT na financování přímých NIV pro školy, předškolní a školská zařízení zřizované krajem a obcemi – bez dopadu v příjmové a výdajové části rozpočtu Libereckého kraje (v kapitole 916 04 – Účelové neinvestiční dotace ve školství)</w:t>
      </w:r>
      <w:r>
        <w:rPr>
          <w:bCs/>
        </w:rPr>
        <w:t>.</w:t>
      </w:r>
    </w:p>
    <w:p w:rsidR="00D83D1F" w:rsidRDefault="00D83D1F" w:rsidP="00D83D1F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15</w:t>
      </w:r>
      <w:r w:rsidR="00BE5B9C">
        <w:t>5</w:t>
      </w:r>
      <w:r>
        <w:t>/18 bylo schváleno RK dne 2. 5. 2018 usnesením č. 7</w:t>
      </w:r>
      <w:r w:rsidR="00FE6F15">
        <w:t>95</w:t>
      </w:r>
      <w:r>
        <w:t>/18/RK.</w:t>
      </w:r>
    </w:p>
    <w:p w:rsidR="00D83D1F" w:rsidRDefault="00D83D1F" w:rsidP="00163E53">
      <w:pPr>
        <w:jc w:val="both"/>
      </w:pPr>
    </w:p>
    <w:p w:rsidR="00BE5B9C" w:rsidRDefault="00BE5B9C" w:rsidP="00BE5B9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156/18 </w:t>
      </w:r>
    </w:p>
    <w:p w:rsidR="00BE5B9C" w:rsidRDefault="00BE5B9C" w:rsidP="00BE5B9C">
      <w:pPr>
        <w:jc w:val="center"/>
        <w:outlineLvl w:val="0"/>
        <w:rPr>
          <w:b/>
        </w:rPr>
      </w:pPr>
      <w:r>
        <w:rPr>
          <w:b/>
        </w:rPr>
        <w:t>úprava kapitoly 917 01</w:t>
      </w:r>
    </w:p>
    <w:p w:rsidR="00BE5B9C" w:rsidRDefault="00BE5B9C" w:rsidP="00BE5B9C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156/18 </w:t>
      </w:r>
      <w:r w:rsidRPr="00104ED2">
        <w:rPr>
          <w:bCs/>
        </w:rPr>
        <w:t>se upravují dílčí ukazatele v kapitole 91</w:t>
      </w:r>
      <w:r>
        <w:rPr>
          <w:bCs/>
        </w:rPr>
        <w:t xml:space="preserve">7 </w:t>
      </w:r>
      <w:r w:rsidRPr="00104ED2">
        <w:rPr>
          <w:bCs/>
        </w:rPr>
        <w:t xml:space="preserve">01 – </w:t>
      </w:r>
      <w:r>
        <w:rPr>
          <w:bCs/>
        </w:rPr>
        <w:t>Transfery</w:t>
      </w:r>
      <w:r w:rsidRPr="00104ED2">
        <w:rPr>
          <w:bCs/>
        </w:rPr>
        <w:t>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výdajové, z důvodu poskytnutí finančního daru ve výši 9,8 tis. Kč. </w:t>
      </w:r>
    </w:p>
    <w:p w:rsidR="00BE5B9C" w:rsidRDefault="00BE5B9C" w:rsidP="00BE5B9C">
      <w:pPr>
        <w:spacing w:before="120"/>
        <w:jc w:val="both"/>
      </w:pPr>
      <w:r>
        <w:t>Správcem rozpočtových prostřed</w:t>
      </w:r>
      <w:r w:rsidR="003F1D82">
        <w:t xml:space="preserve">ků je odbor kancelář hejtmana. </w:t>
      </w:r>
      <w:r>
        <w:t xml:space="preserve">Rozpočtové opatření </w:t>
      </w:r>
      <w:r w:rsidR="003F1D82">
        <w:br/>
      </w:r>
      <w:r>
        <w:t xml:space="preserve">č. 156/18 bylo schváleno RK dne 2. 5. 2018 usnesením č. </w:t>
      </w:r>
      <w:r w:rsidR="00FE6F15">
        <w:t>760</w:t>
      </w:r>
      <w:r w:rsidR="003F1D82">
        <w:t>/18/RK.</w:t>
      </w:r>
    </w:p>
    <w:p w:rsidR="00D83D1F" w:rsidRDefault="00D83D1F" w:rsidP="00163E53">
      <w:pPr>
        <w:jc w:val="both"/>
      </w:pPr>
    </w:p>
    <w:p w:rsidR="00BE5B9C" w:rsidRPr="00711E01" w:rsidRDefault="00BE5B9C" w:rsidP="00BE5B9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157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BE5B9C" w:rsidRPr="00711E01" w:rsidRDefault="00BE5B9C" w:rsidP="00BE5B9C">
      <w:pPr>
        <w:jc w:val="center"/>
        <w:outlineLvl w:val="0"/>
        <w:rPr>
          <w:b/>
        </w:rPr>
      </w:pPr>
      <w:r>
        <w:rPr>
          <w:b/>
        </w:rPr>
        <w:t>úprava kapitoly 923 – Spolufinancování EU</w:t>
      </w:r>
    </w:p>
    <w:p w:rsidR="00BE5B9C" w:rsidRDefault="00BE5B9C" w:rsidP="00BE5B9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8B6AF1">
        <w:rPr>
          <w:bCs/>
        </w:rPr>
        <w:t>č. 157/18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specifické ukazatele v rámci kapitoly 923 – Spolufinancování EU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 Dochází ke snížení kapitoly 923 03 – Spolufinancování EU, ekonomický odbor ve výši 1 500,0 tis. Kč a k navýšení kapitoly 923 14 – Spolufinancování EU, odbor investic a správy nemovitého majetku ve stejné výši, z důvodu přípravy projektu „Snížení energetické náročnosti budovy jídelny a tělocvičny – Střední škola hospodářská a lesnická, Frýdlant, Bělíkova 1387, příspěvková organizace“.</w:t>
      </w:r>
    </w:p>
    <w:p w:rsidR="00BE5B9C" w:rsidRDefault="00BE5B9C" w:rsidP="00BE5B9C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157/18 bylo schváleno RK dne 2. 5. 2018 usnesením č. </w:t>
      </w:r>
      <w:r w:rsidR="00FE6F15">
        <w:t>824</w:t>
      </w:r>
      <w:r>
        <w:t>/18/RK</w:t>
      </w:r>
      <w:r w:rsidR="003F1D82">
        <w:t>.</w:t>
      </w:r>
      <w:r>
        <w:t xml:space="preserve"> </w:t>
      </w:r>
    </w:p>
    <w:p w:rsidR="00BE5B9C" w:rsidRDefault="00BE5B9C" w:rsidP="00BE5B9C">
      <w:pPr>
        <w:jc w:val="center"/>
        <w:outlineLvl w:val="0"/>
        <w:rPr>
          <w:b/>
          <w:sz w:val="28"/>
        </w:rPr>
      </w:pPr>
    </w:p>
    <w:p w:rsidR="001F49C2" w:rsidRPr="00711E01" w:rsidRDefault="001F49C2" w:rsidP="001F49C2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162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1F49C2" w:rsidRPr="00711E01" w:rsidRDefault="001F49C2" w:rsidP="001F49C2">
      <w:pPr>
        <w:jc w:val="center"/>
        <w:outlineLvl w:val="0"/>
        <w:rPr>
          <w:b/>
        </w:rPr>
      </w:pPr>
      <w:r>
        <w:rPr>
          <w:b/>
        </w:rPr>
        <w:t>úprava kapitoly 923 02</w:t>
      </w:r>
    </w:p>
    <w:p w:rsidR="001F49C2" w:rsidRDefault="001F49C2" w:rsidP="001F49C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8B6AF1">
        <w:rPr>
          <w:bCs/>
        </w:rPr>
        <w:t>č. 162/18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 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poskytnutí </w:t>
      </w:r>
      <w:r>
        <w:rPr>
          <w:bCs/>
        </w:rPr>
        <w:lastRenderedPageBreak/>
        <w:t>investičních účelových dotací z programu „Kotlíkové dotace v Libereckém kraji</w:t>
      </w:r>
      <w:r w:rsidR="003F1D82">
        <w:rPr>
          <w:bCs/>
        </w:rPr>
        <w:t xml:space="preserve"> II</w:t>
      </w:r>
      <w:r>
        <w:rPr>
          <w:bCs/>
        </w:rPr>
        <w:t>“ v úhrnné výši 4 395,0 tis. Kč.</w:t>
      </w:r>
    </w:p>
    <w:p w:rsidR="001F49C2" w:rsidRDefault="001F49C2" w:rsidP="001F49C2">
      <w:pPr>
        <w:spacing w:before="120"/>
        <w:jc w:val="both"/>
      </w:pPr>
      <w:r>
        <w:t>Správcem rozpočtových prostředků je odbor regionálního rozvoje a evropských projektů. Rozpočtové opatření č. 162/18 bylo schváleno RK dne 2. 5. 2018 usnesením č.</w:t>
      </w:r>
      <w:r w:rsidR="00FE6F15">
        <w:t xml:space="preserve"> 823</w:t>
      </w:r>
      <w:r w:rsidR="003F1D82">
        <w:t>/18/RK.</w:t>
      </w:r>
    </w:p>
    <w:p w:rsidR="00BE5B9C" w:rsidRDefault="00BE5B9C" w:rsidP="00163E53">
      <w:pPr>
        <w:jc w:val="both"/>
      </w:pPr>
    </w:p>
    <w:p w:rsidR="001F49C2" w:rsidRPr="00711E01" w:rsidRDefault="001F49C2" w:rsidP="001F49C2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164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1F49C2" w:rsidRPr="00711E01" w:rsidRDefault="001F49C2" w:rsidP="001F49C2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1F49C2" w:rsidRDefault="001F49C2" w:rsidP="001F49C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8B6AF1">
        <w:rPr>
          <w:bCs/>
        </w:rPr>
        <w:t>č. 164/18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 v celkové výši 249,13 tis. Kč.</w:t>
      </w:r>
    </w:p>
    <w:p w:rsidR="001F49C2" w:rsidRDefault="001F49C2" w:rsidP="001F49C2">
      <w:pPr>
        <w:spacing w:before="120"/>
        <w:jc w:val="both"/>
      </w:pPr>
      <w:r>
        <w:t xml:space="preserve">Správcem rozpočtových prostředků je odbor dopravy. Rozpočtové opatření č. 164/18 bylo schváleno RK dne 2. 5. 2018 usnesením č. </w:t>
      </w:r>
      <w:r w:rsidR="00FE6F15">
        <w:t>818</w:t>
      </w:r>
      <w:r>
        <w:t>/18/RK</w:t>
      </w:r>
      <w:r w:rsidR="003F1D82">
        <w:t>.</w:t>
      </w:r>
    </w:p>
    <w:p w:rsidR="00BE5B9C" w:rsidRDefault="00BE5B9C" w:rsidP="00163E53">
      <w:pPr>
        <w:jc w:val="both"/>
      </w:pPr>
    </w:p>
    <w:p w:rsidR="009F3FB1" w:rsidRDefault="009F3FB1" w:rsidP="009F3F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167/18</w:t>
      </w:r>
    </w:p>
    <w:p w:rsidR="009F3FB1" w:rsidRDefault="009F3FB1" w:rsidP="009F3FB1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9F3FB1" w:rsidRDefault="009F3FB1" w:rsidP="009F3F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167/18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 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mimořádného účelového příspěvku Střední škole řemesel a služeb, Jablonec nad Nisou, Smetanova 66, na akci „Dalí oprava sociálního zařízení u objektu Podhorská – tělocvična“ v celkové výši 671,0 tis. Kč.</w:t>
      </w:r>
    </w:p>
    <w:p w:rsidR="009F3FB1" w:rsidRDefault="009F3FB1" w:rsidP="009F3FB1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</w:t>
      </w:r>
      <w:r w:rsidR="00C11E85">
        <w:t>67</w:t>
      </w:r>
      <w:r>
        <w:t xml:space="preserve">/18 bylo schváleno RK dne </w:t>
      </w:r>
      <w:r w:rsidR="00C11E85">
        <w:t>15</w:t>
      </w:r>
      <w:r>
        <w:t xml:space="preserve">. </w:t>
      </w:r>
      <w:r w:rsidR="00C11E85">
        <w:t>5</w:t>
      </w:r>
      <w:r>
        <w:t xml:space="preserve">. 2018 usnesením č. </w:t>
      </w:r>
      <w:r w:rsidR="005B469D">
        <w:t>892</w:t>
      </w:r>
      <w:r>
        <w:t>/18/RK</w:t>
      </w:r>
      <w:r w:rsidR="003F1D82">
        <w:t>.</w:t>
      </w:r>
    </w:p>
    <w:p w:rsidR="00BE5B9C" w:rsidRDefault="00BE5B9C" w:rsidP="00163E53">
      <w:pPr>
        <w:jc w:val="both"/>
      </w:pPr>
    </w:p>
    <w:p w:rsidR="009F3FB1" w:rsidRPr="00711E01" w:rsidRDefault="009F3FB1" w:rsidP="009F3FB1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168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9F3FB1" w:rsidRPr="00711E01" w:rsidRDefault="009F3FB1" w:rsidP="009F3FB1">
      <w:pPr>
        <w:jc w:val="center"/>
        <w:outlineLvl w:val="0"/>
        <w:rPr>
          <w:b/>
        </w:rPr>
      </w:pPr>
      <w:r>
        <w:rPr>
          <w:b/>
        </w:rPr>
        <w:t>úprava kapitoly 923 02</w:t>
      </w:r>
    </w:p>
    <w:p w:rsidR="009F3FB1" w:rsidRDefault="009F3FB1" w:rsidP="009F3F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8B6AF1">
        <w:rPr>
          <w:bCs/>
        </w:rPr>
        <w:t>č. 168/18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 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</w:t>
      </w:r>
      <w:r w:rsidR="003F1D82">
        <w:rPr>
          <w:bCs/>
        </w:rPr>
        <w:t xml:space="preserve"> II.</w:t>
      </w:r>
      <w:r>
        <w:rPr>
          <w:bCs/>
        </w:rPr>
        <w:t>“ v úhrnné výši 2 096,25 tis. Kč.</w:t>
      </w:r>
    </w:p>
    <w:p w:rsidR="009F3FB1" w:rsidRDefault="009F3FB1" w:rsidP="009F3FB1">
      <w:pPr>
        <w:spacing w:before="120"/>
        <w:jc w:val="both"/>
      </w:pPr>
      <w:r>
        <w:t xml:space="preserve">Správcem rozpočtových prostředků je odbor regionálního rozvoje a evropských projektů. Rozpočtové opatření č. 168/18 bylo schváleno RK dne 15. 5. 2018 usnesením č. </w:t>
      </w:r>
      <w:r w:rsidR="005B469D">
        <w:t>914</w:t>
      </w:r>
      <w:r>
        <w:t>/18/RK</w:t>
      </w:r>
      <w:r w:rsidR="003F1D82">
        <w:t>.</w:t>
      </w:r>
    </w:p>
    <w:p w:rsidR="00BE5B9C" w:rsidRDefault="00BE5B9C" w:rsidP="00163E53">
      <w:pPr>
        <w:jc w:val="both"/>
      </w:pPr>
    </w:p>
    <w:p w:rsidR="009F3FB1" w:rsidRDefault="009F3FB1" w:rsidP="009F3F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170/18</w:t>
      </w:r>
    </w:p>
    <w:p w:rsidR="009F3FB1" w:rsidRDefault="009F3FB1" w:rsidP="009F3FB1">
      <w:pPr>
        <w:jc w:val="center"/>
        <w:outlineLvl w:val="0"/>
        <w:rPr>
          <w:b/>
        </w:rPr>
      </w:pPr>
      <w:r>
        <w:rPr>
          <w:b/>
        </w:rPr>
        <w:t xml:space="preserve">úprava kapitoly 913 04 </w:t>
      </w:r>
    </w:p>
    <w:p w:rsidR="009F3FB1" w:rsidRDefault="009F3FB1" w:rsidP="009F3F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170/18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913 04 – Příspěvkové organizace,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mimořádných účelových příspěvků vybraným příspěvkovým organizacím v celkové výši 194,35 tis. Kč.</w:t>
      </w:r>
    </w:p>
    <w:p w:rsidR="009F3FB1" w:rsidRDefault="009F3FB1" w:rsidP="009F3FB1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</w:t>
      </w:r>
      <w:r w:rsidR="00C11E85">
        <w:t>70</w:t>
      </w:r>
      <w:r>
        <w:t xml:space="preserve">/18 bylo schváleno RK dne </w:t>
      </w:r>
      <w:r w:rsidR="00C11E85">
        <w:t>15</w:t>
      </w:r>
      <w:r>
        <w:t xml:space="preserve">. </w:t>
      </w:r>
      <w:r w:rsidR="00C11E85">
        <w:t>5</w:t>
      </w:r>
      <w:r>
        <w:t xml:space="preserve">. 2018 usnesením č. </w:t>
      </w:r>
      <w:r w:rsidR="005B469D">
        <w:t>893</w:t>
      </w:r>
      <w:r>
        <w:t>/18/RK</w:t>
      </w:r>
      <w:r w:rsidR="003F1D82">
        <w:t>.</w:t>
      </w:r>
    </w:p>
    <w:p w:rsidR="00BE5B9C" w:rsidRDefault="00BE5B9C" w:rsidP="00163E53">
      <w:pPr>
        <w:jc w:val="both"/>
      </w:pPr>
    </w:p>
    <w:p w:rsidR="003F1D82" w:rsidRDefault="003F1D82" w:rsidP="009F3FB1">
      <w:pPr>
        <w:jc w:val="center"/>
        <w:outlineLvl w:val="0"/>
        <w:rPr>
          <w:b/>
          <w:sz w:val="28"/>
        </w:rPr>
      </w:pPr>
    </w:p>
    <w:p w:rsidR="003F1D82" w:rsidRDefault="003F1D82" w:rsidP="009F3FB1">
      <w:pPr>
        <w:jc w:val="center"/>
        <w:outlineLvl w:val="0"/>
        <w:rPr>
          <w:b/>
          <w:sz w:val="28"/>
        </w:rPr>
      </w:pPr>
    </w:p>
    <w:p w:rsidR="003F1D82" w:rsidRDefault="003F1D82" w:rsidP="009F3FB1">
      <w:pPr>
        <w:jc w:val="center"/>
        <w:outlineLvl w:val="0"/>
        <w:rPr>
          <w:b/>
          <w:sz w:val="28"/>
        </w:rPr>
      </w:pPr>
    </w:p>
    <w:p w:rsidR="009F3FB1" w:rsidRDefault="009F3FB1" w:rsidP="009F3F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171/18</w:t>
      </w:r>
    </w:p>
    <w:p w:rsidR="009F3FB1" w:rsidRDefault="009F3FB1" w:rsidP="009F3FB1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9F3FB1" w:rsidRDefault="009F3FB1" w:rsidP="009F3F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171/18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 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</w:t>
      </w:r>
      <w:r w:rsidR="00C11E85">
        <w:rPr>
          <w:bCs/>
        </w:rPr>
        <w:t>ých</w:t>
      </w:r>
      <w:r>
        <w:rPr>
          <w:bCs/>
        </w:rPr>
        <w:t xml:space="preserve"> účelov</w:t>
      </w:r>
      <w:r w:rsidR="00C11E85">
        <w:rPr>
          <w:bCs/>
        </w:rPr>
        <w:t>ých</w:t>
      </w:r>
      <w:r>
        <w:rPr>
          <w:bCs/>
        </w:rPr>
        <w:t xml:space="preserve"> příspěvk</w:t>
      </w:r>
      <w:r w:rsidR="00C11E85">
        <w:rPr>
          <w:bCs/>
        </w:rPr>
        <w:t>ů</w:t>
      </w:r>
      <w:r>
        <w:rPr>
          <w:bCs/>
        </w:rPr>
        <w:t xml:space="preserve"> </w:t>
      </w:r>
      <w:r w:rsidR="00C11E85">
        <w:rPr>
          <w:bCs/>
        </w:rPr>
        <w:t xml:space="preserve">školským poradenským zařízením Libereckého kraje na akci „Diagnostické nástroje pro školská poradenská zařízení“ v celkové výši 269,30 </w:t>
      </w:r>
      <w:r>
        <w:rPr>
          <w:bCs/>
        </w:rPr>
        <w:t>tis. Kč.</w:t>
      </w:r>
    </w:p>
    <w:p w:rsidR="009F3FB1" w:rsidRDefault="009F3FB1" w:rsidP="009F3FB1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</w:t>
      </w:r>
      <w:r w:rsidR="00C11E85">
        <w:t>71</w:t>
      </w:r>
      <w:r>
        <w:t xml:space="preserve">/18 bylo schváleno RK dne </w:t>
      </w:r>
      <w:r w:rsidR="00C11E85">
        <w:t>15</w:t>
      </w:r>
      <w:r>
        <w:t xml:space="preserve">. </w:t>
      </w:r>
      <w:r w:rsidR="00C11E85">
        <w:t>5</w:t>
      </w:r>
      <w:r>
        <w:t xml:space="preserve">. 2018 usnesením č. </w:t>
      </w:r>
      <w:r w:rsidR="005B469D">
        <w:t>905</w:t>
      </w:r>
      <w:r>
        <w:t>/18/RK</w:t>
      </w:r>
      <w:r w:rsidR="003F1D82">
        <w:t>.</w:t>
      </w:r>
    </w:p>
    <w:p w:rsidR="009F3FB1" w:rsidRDefault="009F3FB1" w:rsidP="009F3FB1">
      <w:pPr>
        <w:jc w:val="both"/>
      </w:pPr>
    </w:p>
    <w:p w:rsidR="00C11E85" w:rsidRDefault="00C11E85" w:rsidP="00C11E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174/18</w:t>
      </w:r>
    </w:p>
    <w:p w:rsidR="00C11E85" w:rsidRDefault="00C11E85" w:rsidP="00C11E85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C11E85" w:rsidRDefault="00C11E85" w:rsidP="00C11E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174/18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2,68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MŠMT.</w:t>
      </w:r>
    </w:p>
    <w:p w:rsidR="00C11E85" w:rsidRDefault="00C11E85" w:rsidP="00C11E8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174/18 bylo schváleno RK dne 15. 5. 2018 usnesením č. </w:t>
      </w:r>
      <w:r w:rsidR="005B469D">
        <w:t>894</w:t>
      </w:r>
      <w:r>
        <w:t>/18/RK</w:t>
      </w:r>
      <w:r w:rsidR="003F1D82">
        <w:t>.</w:t>
      </w:r>
    </w:p>
    <w:p w:rsidR="00C11E85" w:rsidRDefault="00C11E85" w:rsidP="00C11E85">
      <w:pPr>
        <w:jc w:val="center"/>
        <w:outlineLvl w:val="0"/>
        <w:rPr>
          <w:b/>
          <w:sz w:val="28"/>
        </w:rPr>
      </w:pPr>
    </w:p>
    <w:p w:rsidR="00C11E85" w:rsidRDefault="00C11E85" w:rsidP="00C11E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175/18</w:t>
      </w:r>
    </w:p>
    <w:p w:rsidR="00C11E85" w:rsidRDefault="00C11E85" w:rsidP="00C11E85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C11E85" w:rsidRDefault="00C11E85" w:rsidP="00C11E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237,04 tis. Kč, </w:t>
      </w:r>
      <w:r>
        <w:rPr>
          <w:bCs/>
        </w:rPr>
        <w:t>a to vlivem přijaté účelové dotace na projekt z Operačního programu Výzkum, vývoj a vzdělávání.</w:t>
      </w:r>
    </w:p>
    <w:p w:rsidR="00C11E85" w:rsidRDefault="00C11E85" w:rsidP="00C11E8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175/18 bylo schváleno RK dne 15. 5. 2018 usnesením č. </w:t>
      </w:r>
      <w:r w:rsidR="005B469D">
        <w:t>895</w:t>
      </w:r>
      <w:r>
        <w:t>/18/RK.</w:t>
      </w:r>
    </w:p>
    <w:p w:rsidR="00C11E85" w:rsidRDefault="00C11E85" w:rsidP="00C11E85">
      <w:pPr>
        <w:jc w:val="both"/>
      </w:pPr>
    </w:p>
    <w:p w:rsidR="00811F43" w:rsidRDefault="00811F43" w:rsidP="00811F4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176/18</w:t>
      </w:r>
    </w:p>
    <w:p w:rsidR="00811F43" w:rsidRDefault="00811F43" w:rsidP="00811F43">
      <w:pPr>
        <w:jc w:val="center"/>
        <w:outlineLvl w:val="0"/>
        <w:rPr>
          <w:b/>
        </w:rPr>
      </w:pPr>
      <w:r>
        <w:rPr>
          <w:b/>
        </w:rPr>
        <w:t xml:space="preserve">úprava kapitoly 912 07 </w:t>
      </w:r>
    </w:p>
    <w:p w:rsidR="00811F43" w:rsidRDefault="00811F43" w:rsidP="00811F4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176/18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 07 – Účelové příspěvky příspěvkovým organizacím, odbor kultury, památkové péče a cestovního ruchu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mimořádných účelových příspěvků příspěvkovým organizacím v celkové výši 5 176,0 tis. Kč.</w:t>
      </w:r>
    </w:p>
    <w:p w:rsidR="00811F43" w:rsidRDefault="00811F43" w:rsidP="00811F4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</w:t>
      </w:r>
      <w:r>
        <w:rPr>
          <w:bCs/>
        </w:rPr>
        <w:t xml:space="preserve">odbor kultury, památkové péče a cestovního ruchu. </w:t>
      </w:r>
      <w:r>
        <w:t xml:space="preserve">Rozpočtové opatření č. 176/18 bylo schváleno RK dne 15. 5. 2018 usnesením č. </w:t>
      </w:r>
      <w:r w:rsidR="005B469D">
        <w:t>867</w:t>
      </w:r>
      <w:r>
        <w:t>/18/RK</w:t>
      </w:r>
      <w:r w:rsidR="003F1D82">
        <w:t>.</w:t>
      </w:r>
    </w:p>
    <w:p w:rsidR="009F3FB1" w:rsidRDefault="009F3FB1" w:rsidP="00163E53">
      <w:pPr>
        <w:jc w:val="both"/>
      </w:pPr>
    </w:p>
    <w:p w:rsidR="00811F43" w:rsidRDefault="00811F43" w:rsidP="00811F4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177/18</w:t>
      </w:r>
    </w:p>
    <w:p w:rsidR="00811F43" w:rsidRDefault="00811F43" w:rsidP="00811F43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811F43" w:rsidRDefault="00811F43" w:rsidP="00811F4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177/18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 kraje  celkem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 1 014,00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příspěvkové organizace, zřízené LK, na různé kulturní aktivity, z toho pro Muzeum Českého ráje v Turnově ve výši 159,0 tis. Kč a pro Oblastní galerii Liberec ve výši 855,0 tis. Kč.</w:t>
      </w:r>
    </w:p>
    <w:p w:rsidR="00811F43" w:rsidRDefault="00811F43" w:rsidP="00811F4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177/18 bylo schváleno RK dne 15. 5. 2018 usnesením č. </w:t>
      </w:r>
      <w:r w:rsidR="005B469D">
        <w:t>871</w:t>
      </w:r>
      <w:r>
        <w:t>/18/RK</w:t>
      </w:r>
      <w:r w:rsidR="003F1D82">
        <w:t>.</w:t>
      </w:r>
    </w:p>
    <w:p w:rsidR="009F3FB1" w:rsidRDefault="009F3FB1" w:rsidP="00163E53">
      <w:pPr>
        <w:jc w:val="both"/>
      </w:pPr>
    </w:p>
    <w:p w:rsidR="003F1D82" w:rsidRDefault="003F1D82" w:rsidP="00811F43">
      <w:pPr>
        <w:jc w:val="center"/>
        <w:outlineLvl w:val="0"/>
        <w:rPr>
          <w:b/>
          <w:sz w:val="28"/>
        </w:rPr>
      </w:pPr>
    </w:p>
    <w:p w:rsidR="00811F43" w:rsidRPr="00711E01" w:rsidRDefault="00811F43" w:rsidP="00811F43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179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811F43" w:rsidRPr="00711E01" w:rsidRDefault="00811F43" w:rsidP="00811F43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811F43" w:rsidRDefault="00811F43" w:rsidP="00811F4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179/18,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 v celkové výši 4 449,70 tis. Kč.</w:t>
      </w:r>
    </w:p>
    <w:p w:rsidR="00811F43" w:rsidRDefault="00811F43" w:rsidP="00811F43">
      <w:pPr>
        <w:spacing w:before="120"/>
        <w:jc w:val="both"/>
      </w:pPr>
      <w:r>
        <w:t xml:space="preserve">Správcem rozpočtových prostředků je odbor dopravy. Rozpočtové opatření č. 179/18 bylo schváleno RK dne 15. 5. 2018 usnesením č. </w:t>
      </w:r>
      <w:r w:rsidR="005B469D">
        <w:t>930</w:t>
      </w:r>
      <w:r>
        <w:t>/18/RK</w:t>
      </w:r>
      <w:r w:rsidR="003F1D82">
        <w:t>.</w:t>
      </w:r>
    </w:p>
    <w:p w:rsidR="009F3FB1" w:rsidRDefault="009F3FB1" w:rsidP="00163E53">
      <w:pPr>
        <w:jc w:val="both"/>
      </w:pPr>
    </w:p>
    <w:p w:rsidR="00811F43" w:rsidRPr="00711E01" w:rsidRDefault="00811F43" w:rsidP="00811F43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180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811F43" w:rsidRPr="00711E01" w:rsidRDefault="00811F43" w:rsidP="00811F43">
      <w:pPr>
        <w:jc w:val="center"/>
        <w:outlineLvl w:val="0"/>
        <w:rPr>
          <w:b/>
        </w:rPr>
      </w:pPr>
      <w:r>
        <w:rPr>
          <w:b/>
        </w:rPr>
        <w:t>úprava kapitoly 923 – Spolufinancování EU</w:t>
      </w:r>
    </w:p>
    <w:p w:rsidR="00811F43" w:rsidRDefault="00811F43" w:rsidP="00811F4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180/18, </w:t>
      </w:r>
      <w:r w:rsidRPr="00C902FF">
        <w:rPr>
          <w:bCs/>
        </w:rPr>
        <w:t xml:space="preserve">se </w:t>
      </w:r>
      <w:r>
        <w:rPr>
          <w:bCs/>
        </w:rPr>
        <w:t xml:space="preserve">upravují specifické ukazatele v rámci kapitoly 923 – Spolufinancování EU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 Dochází ke snížení kapitoly 923 03 – Spolufinancování EU, ekonomický odbor ve výši 2 800,0 tis. Kč a k navýšení kapitoly 923 14 – Spolufinancování EU, odbor investic a správy nemovitého majetku ve stejné výši, z důvodu přípravy projektů na snížení energetické náročnosti budov – ZŠ speciální, Semily</w:t>
      </w:r>
      <w:r w:rsidR="003A6491">
        <w:rPr>
          <w:bCs/>
        </w:rPr>
        <w:t xml:space="preserve"> a</w:t>
      </w:r>
      <w:r>
        <w:rPr>
          <w:bCs/>
        </w:rPr>
        <w:t xml:space="preserve"> </w:t>
      </w:r>
      <w:r w:rsidR="003A6491">
        <w:rPr>
          <w:bCs/>
        </w:rPr>
        <w:t>budovy Domova mládeže Střední uměleckoprůmyslové školy sklářské Kamenický Šenov</w:t>
      </w:r>
      <w:r>
        <w:rPr>
          <w:bCs/>
        </w:rPr>
        <w:t>.</w:t>
      </w:r>
    </w:p>
    <w:p w:rsidR="00811F43" w:rsidRDefault="00811F43" w:rsidP="00811F43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>. Rozpočtové opatření č. 1</w:t>
      </w:r>
      <w:r w:rsidR="003A6491">
        <w:t>80</w:t>
      </w:r>
      <w:r>
        <w:t xml:space="preserve">/18 bylo schváleno RK dne </w:t>
      </w:r>
      <w:r w:rsidR="003A6491">
        <w:t>15</w:t>
      </w:r>
      <w:r>
        <w:t xml:space="preserve">. 5. 2018 usnesením č. </w:t>
      </w:r>
      <w:r w:rsidR="005B469D">
        <w:t>920</w:t>
      </w:r>
      <w:r w:rsidR="003F1D82">
        <w:t>/18/RK.</w:t>
      </w:r>
    </w:p>
    <w:p w:rsidR="00811F43" w:rsidRDefault="00811F43" w:rsidP="00811F43">
      <w:pPr>
        <w:jc w:val="center"/>
        <w:outlineLvl w:val="0"/>
        <w:rPr>
          <w:b/>
          <w:sz w:val="28"/>
        </w:rPr>
      </w:pPr>
    </w:p>
    <w:p w:rsidR="00D71D57" w:rsidRDefault="00D71D57" w:rsidP="00D71D57">
      <w:pPr>
        <w:outlineLvl w:val="0"/>
        <w:rPr>
          <w:b/>
          <w:sz w:val="28"/>
        </w:rPr>
      </w:pPr>
    </w:p>
    <w:p w:rsidR="00F54D88" w:rsidRDefault="00F54D88" w:rsidP="006C3292">
      <w:pPr>
        <w:jc w:val="center"/>
        <w:outlineLvl w:val="0"/>
        <w:rPr>
          <w:b/>
          <w:sz w:val="28"/>
        </w:rPr>
      </w:pPr>
    </w:p>
    <w:p w:rsidR="00456F4D" w:rsidRPr="00A278AD" w:rsidRDefault="00456F4D" w:rsidP="00A278AD">
      <w:pPr>
        <w:tabs>
          <w:tab w:val="left" w:pos="2552"/>
        </w:tabs>
        <w:autoSpaceDE w:val="0"/>
        <w:autoSpaceDN w:val="0"/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D71D57" w:rsidRPr="003A6491" w:rsidRDefault="00456F4D" w:rsidP="003A6491">
      <w:pPr>
        <w:jc w:val="both"/>
        <w:rPr>
          <w:b/>
          <w:sz w:val="28"/>
          <w:szCs w:val="28"/>
        </w:rPr>
      </w:pPr>
      <w:r>
        <w:t xml:space="preserve">V období od </w:t>
      </w:r>
      <w:r w:rsidR="004502EA">
        <w:t>4</w:t>
      </w:r>
      <w:r w:rsidR="00A278AD">
        <w:t xml:space="preserve">. </w:t>
      </w:r>
      <w:r w:rsidR="004502EA">
        <w:t>dub</w:t>
      </w:r>
      <w:r w:rsidR="007F00A6">
        <w:t>na</w:t>
      </w:r>
      <w:r w:rsidR="00F54D88">
        <w:t xml:space="preserve"> do </w:t>
      </w:r>
      <w:r w:rsidR="003A6491">
        <w:t>15</w:t>
      </w:r>
      <w:r w:rsidR="00F54D88">
        <w:t xml:space="preserve">. </w:t>
      </w:r>
      <w:r w:rsidR="003A6491">
        <w:t>květ</w:t>
      </w:r>
      <w:r w:rsidR="00F54D88">
        <w:t>na</w:t>
      </w:r>
      <w:r>
        <w:t xml:space="preserve">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3A6491">
        <w:t>3</w:t>
      </w:r>
      <w:r w:rsidR="004502EA">
        <w:t>0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4502EA">
        <w:t>130</w:t>
      </w:r>
      <w:r w:rsidR="003F775F">
        <w:t xml:space="preserve">/18, </w:t>
      </w:r>
      <w:r w:rsidR="004502EA">
        <w:t>131</w:t>
      </w:r>
      <w:r w:rsidR="003F775F">
        <w:t xml:space="preserve">/18, </w:t>
      </w:r>
      <w:r w:rsidR="004502EA">
        <w:t>132</w:t>
      </w:r>
      <w:r w:rsidR="003F775F">
        <w:t xml:space="preserve">/18, </w:t>
      </w:r>
      <w:r w:rsidR="004502EA">
        <w:t>133</w:t>
      </w:r>
      <w:r w:rsidR="003F775F">
        <w:t xml:space="preserve">/18, </w:t>
      </w:r>
      <w:r w:rsidR="004502EA">
        <w:t>136</w:t>
      </w:r>
      <w:r w:rsidR="003F775F">
        <w:t xml:space="preserve">/18, </w:t>
      </w:r>
      <w:r w:rsidR="007F00A6">
        <w:t>1</w:t>
      </w:r>
      <w:r w:rsidR="004502EA">
        <w:t>37</w:t>
      </w:r>
      <w:r w:rsidR="003F775F">
        <w:t xml:space="preserve">/18, </w:t>
      </w:r>
      <w:r w:rsidR="007F00A6">
        <w:t>1</w:t>
      </w:r>
      <w:r w:rsidR="004502EA">
        <w:t>38</w:t>
      </w:r>
      <w:r w:rsidR="003F775F">
        <w:t xml:space="preserve">/18, </w:t>
      </w:r>
      <w:r w:rsidR="007F00A6">
        <w:t>1</w:t>
      </w:r>
      <w:r w:rsidR="004502EA">
        <w:t>39</w:t>
      </w:r>
      <w:r w:rsidR="003F775F">
        <w:t xml:space="preserve">/18, </w:t>
      </w:r>
      <w:r w:rsidR="007F00A6">
        <w:t>1</w:t>
      </w:r>
      <w:r w:rsidR="004502EA">
        <w:t>44</w:t>
      </w:r>
      <w:r w:rsidR="003F775F">
        <w:t xml:space="preserve">/18, </w:t>
      </w:r>
      <w:r w:rsidR="007F00A6">
        <w:t>1</w:t>
      </w:r>
      <w:r w:rsidR="004502EA">
        <w:t>45</w:t>
      </w:r>
      <w:r w:rsidR="003F775F">
        <w:t xml:space="preserve">/18, </w:t>
      </w:r>
      <w:r w:rsidR="007F00A6">
        <w:t>1</w:t>
      </w:r>
      <w:r w:rsidR="004502EA">
        <w:t>47</w:t>
      </w:r>
      <w:r w:rsidR="003F775F">
        <w:t xml:space="preserve">/18, </w:t>
      </w:r>
      <w:r w:rsidR="007F00A6">
        <w:t>1</w:t>
      </w:r>
      <w:r w:rsidR="004502EA">
        <w:t>48</w:t>
      </w:r>
      <w:r w:rsidR="003F775F">
        <w:t xml:space="preserve">/18, </w:t>
      </w:r>
      <w:r w:rsidR="00B534E9">
        <w:t>1</w:t>
      </w:r>
      <w:r w:rsidR="004502EA">
        <w:t>51</w:t>
      </w:r>
      <w:r w:rsidR="003F775F">
        <w:t>/18</w:t>
      </w:r>
      <w:r w:rsidR="00D14A20">
        <w:t xml:space="preserve">, </w:t>
      </w:r>
      <w:r w:rsidR="00B534E9">
        <w:t>1</w:t>
      </w:r>
      <w:r w:rsidR="004502EA">
        <w:t>52</w:t>
      </w:r>
      <w:r w:rsidR="00D14A20">
        <w:t xml:space="preserve">/18, </w:t>
      </w:r>
      <w:r w:rsidR="00B534E9">
        <w:t>1</w:t>
      </w:r>
      <w:r w:rsidR="004502EA">
        <w:t>55</w:t>
      </w:r>
      <w:r w:rsidR="00D14A20">
        <w:t xml:space="preserve">/18, </w:t>
      </w:r>
      <w:r w:rsidR="00B534E9">
        <w:t>1</w:t>
      </w:r>
      <w:r w:rsidR="004502EA">
        <w:t>56</w:t>
      </w:r>
      <w:r w:rsidR="00D14A20">
        <w:t xml:space="preserve">/17, </w:t>
      </w:r>
      <w:r w:rsidR="00B534E9">
        <w:t>1</w:t>
      </w:r>
      <w:r w:rsidR="004502EA">
        <w:t>57</w:t>
      </w:r>
      <w:r w:rsidR="00D14A20">
        <w:t xml:space="preserve">/18, </w:t>
      </w:r>
      <w:r w:rsidR="00B534E9">
        <w:t>1</w:t>
      </w:r>
      <w:r w:rsidR="004502EA">
        <w:t>62</w:t>
      </w:r>
      <w:r w:rsidR="00D14A20">
        <w:t xml:space="preserve">/18, </w:t>
      </w:r>
      <w:r w:rsidR="00B534E9">
        <w:t>1</w:t>
      </w:r>
      <w:r w:rsidR="004502EA">
        <w:t>64</w:t>
      </w:r>
      <w:r w:rsidR="00D14A20">
        <w:t xml:space="preserve">/18, </w:t>
      </w:r>
      <w:r w:rsidR="00B534E9">
        <w:t>1</w:t>
      </w:r>
      <w:r w:rsidR="003A6491">
        <w:t>67</w:t>
      </w:r>
      <w:r w:rsidR="00D14A20">
        <w:t xml:space="preserve">/18, </w:t>
      </w:r>
      <w:r w:rsidR="00B534E9">
        <w:t>1</w:t>
      </w:r>
      <w:r w:rsidR="003A6491">
        <w:t>68</w:t>
      </w:r>
      <w:r w:rsidR="00BB56B7">
        <w:t>/18</w:t>
      </w:r>
      <w:r w:rsidR="003A6491">
        <w:t>, 168/18, 170/18, 171/18, 174/18, 175/18, 176/18, 177/18, 179/18, 180/18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3A6491">
        <w:rPr>
          <w:b/>
        </w:rPr>
        <w:t>65 001,36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</w:t>
      </w:r>
      <w:r>
        <w:rPr>
          <w:b/>
        </w:rPr>
        <w:t>a výdajové části.</w:t>
      </w:r>
    </w:p>
    <w:p w:rsidR="00D71D57" w:rsidRDefault="00D71D57" w:rsidP="00456F4D">
      <w:pPr>
        <w:spacing w:after="60"/>
        <w:jc w:val="both"/>
        <w:rPr>
          <w:b/>
        </w:rPr>
      </w:pPr>
    </w:p>
    <w:p w:rsidR="00456F4D" w:rsidRPr="003F1D82" w:rsidRDefault="00456F4D" w:rsidP="003A6491">
      <w:pPr>
        <w:spacing w:after="60"/>
        <w:jc w:val="both"/>
        <w:rPr>
          <w:b/>
        </w:rPr>
      </w:pPr>
      <w:r>
        <w:rPr>
          <w:b/>
        </w:rPr>
        <w:t xml:space="preserve">Závěrečná tabulka ukazuje vliv rozpočtových úprav č. 1 – </w:t>
      </w:r>
      <w:r w:rsidR="00B534E9">
        <w:rPr>
          <w:b/>
        </w:rPr>
        <w:t>1</w:t>
      </w:r>
      <w:r w:rsidR="003A6491">
        <w:rPr>
          <w:b/>
        </w:rPr>
        <w:t>80</w:t>
      </w:r>
      <w:r>
        <w:rPr>
          <w:b/>
        </w:rPr>
        <w:t>/1</w:t>
      </w:r>
      <w:r w:rsidR="003F775F">
        <w:rPr>
          <w:b/>
        </w:rPr>
        <w:t>8</w:t>
      </w:r>
      <w:r w:rsidR="00D14A20">
        <w:rPr>
          <w:b/>
        </w:rPr>
        <w:t xml:space="preserve"> </w:t>
      </w:r>
      <w:r>
        <w:rPr>
          <w:b/>
        </w:rPr>
        <w:t>(</w:t>
      </w:r>
      <w:r>
        <w:t>tj. rozpočtových úprav schválených radou kraje od počátku roku 201</w:t>
      </w:r>
      <w:r w:rsidR="003F775F">
        <w:t>8</w:t>
      </w:r>
      <w:r w:rsidR="00971A9E">
        <w:t xml:space="preserve"> a předkládaných k projednání zastupitelstvu kraje dne </w:t>
      </w:r>
      <w:r w:rsidR="00D14A20">
        <w:t>2</w:t>
      </w:r>
      <w:r w:rsidR="003A6491">
        <w:t>9</w:t>
      </w:r>
      <w:r w:rsidR="00971A9E">
        <w:t xml:space="preserve">. </w:t>
      </w:r>
      <w:r w:rsidR="003A6491">
        <w:t>5</w:t>
      </w:r>
      <w:r w:rsidR="00971A9E">
        <w:t>. 201</w:t>
      </w:r>
      <w:r w:rsidR="003F775F">
        <w:t>8</w:t>
      </w:r>
      <w:r>
        <w:t xml:space="preserve">) </w:t>
      </w:r>
      <w:r w:rsidRPr="003F1D82">
        <w:rPr>
          <w:b/>
        </w:rPr>
        <w:t>na celkovou bilanci rozpočtu kraje 201</w:t>
      </w:r>
      <w:r w:rsidR="003F775F" w:rsidRPr="003F1D82">
        <w:rPr>
          <w:b/>
        </w:rPr>
        <w:t>8</w:t>
      </w:r>
      <w:r w:rsidRPr="003F1D82">
        <w:rPr>
          <w:b/>
        </w:rPr>
        <w:t>:</w:t>
      </w:r>
    </w:p>
    <w:p w:rsidR="00F54D88" w:rsidRDefault="00F54D88" w:rsidP="00456F4D">
      <w:pPr>
        <w:outlineLvl w:val="0"/>
        <w:rPr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559"/>
        <w:gridCol w:w="1418"/>
        <w:gridCol w:w="1842"/>
      </w:tblGrid>
      <w:tr w:rsidR="003A6491" w:rsidTr="003F1D82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Pr="003F1D82" w:rsidRDefault="003A6491">
            <w:pPr>
              <w:jc w:val="center"/>
              <w:rPr>
                <w:b/>
                <w:bCs/>
              </w:rPr>
            </w:pPr>
            <w:r w:rsidRPr="003F1D82">
              <w:rPr>
                <w:b/>
                <w:bCs/>
              </w:rPr>
              <w:t>Zdrojová část rozpočtu LK 2018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Default="003A64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Default="003A649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Default="003A6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A6491" w:rsidTr="003A6491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</w:t>
            </w:r>
          </w:p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1-180/18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20 788,73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3 056 353,26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4 827,42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2 965 527,42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15 871,67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90 736,20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491" w:rsidRDefault="005B46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89,64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5 311 166,78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5 408 292,75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5 309 153,24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5 406 279,21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 w:rsidP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státním rozpočtu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st.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5 308 545,70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5 308 545,70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410,19</w:t>
            </w:r>
          </w:p>
        </w:tc>
      </w:tr>
      <w:tr w:rsidR="003A6491" w:rsidTr="003F1D82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26 353,12</w:t>
            </w:r>
          </w:p>
        </w:tc>
      </w:tr>
      <w:tr w:rsidR="003A6491" w:rsidTr="003F1D82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 w:rsidR="003F1D82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2 013,54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2 013,54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 w:rsidP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st.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111,87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1 901,67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1 901,67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5 331 955,51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8 464 646,01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2 001 508,74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zákl. běžného účtu z r.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 w:rsidP="00E05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</w:t>
            </w:r>
            <w:r w:rsidR="00E054A2">
              <w:rPr>
                <w:sz w:val="22"/>
                <w:szCs w:val="22"/>
              </w:rPr>
              <w:t>obých</w:t>
            </w:r>
            <w:r w:rsidR="003F1D82">
              <w:rPr>
                <w:sz w:val="22"/>
                <w:szCs w:val="22"/>
              </w:rPr>
              <w:t xml:space="preserve"> půjč.prost.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7 430 339,25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10 466 154,75</w:t>
            </w:r>
          </w:p>
        </w:tc>
      </w:tr>
      <w:tr w:rsidR="003A6491" w:rsidTr="003F1D82">
        <w:trPr>
          <w:trHeight w:val="383"/>
        </w:trPr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Pr="003F1D82" w:rsidRDefault="003A6491">
            <w:pPr>
              <w:jc w:val="center"/>
              <w:rPr>
                <w:b/>
                <w:bCs/>
              </w:rPr>
            </w:pPr>
            <w:r w:rsidRPr="003F1D82">
              <w:rPr>
                <w:b/>
                <w:bCs/>
              </w:rPr>
              <w:t>Výdajová část rozpočtu LK 2018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Default="003A64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Default="003A649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491" w:rsidRDefault="003A6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A6491" w:rsidTr="003A6491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</w:t>
            </w:r>
          </w:p>
          <w:p w:rsidR="003F1D82" w:rsidRDefault="003F1D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1-180/18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A6491" w:rsidRDefault="003A64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3A6491" w:rsidTr="00E054A2">
        <w:trPr>
          <w:trHeight w:val="39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157 038,78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196 888,78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1 981,03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1 045 426,65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103 513,48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854 253,54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 w:rsidP="00E05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Kap.916 </w:t>
            </w:r>
            <w:r w:rsidR="00E054A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Úč</w:t>
            </w:r>
            <w:r w:rsidR="00E054A2">
              <w:rPr>
                <w:sz w:val="22"/>
                <w:szCs w:val="22"/>
              </w:rPr>
              <w:t xml:space="preserve">elové  </w:t>
            </w:r>
            <w:r>
              <w:rPr>
                <w:sz w:val="22"/>
                <w:szCs w:val="22"/>
              </w:rPr>
              <w:t>neinv.</w:t>
            </w:r>
            <w:r w:rsidR="00E054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dotace ve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4 696 172,61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4 696 172,61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715 342,42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834 354,74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105 819,00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163 969,00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571 207,60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807 605,38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 w:rsidP="00022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Kap.921 </w:t>
            </w:r>
            <w:r w:rsidR="00E054A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Úč</w:t>
            </w:r>
            <w:r w:rsidR="00E054A2">
              <w:rPr>
                <w:sz w:val="22"/>
                <w:szCs w:val="22"/>
              </w:rPr>
              <w:t xml:space="preserve">elové </w:t>
            </w:r>
            <w:r>
              <w:rPr>
                <w:sz w:val="22"/>
                <w:szCs w:val="22"/>
              </w:rPr>
              <w:t>inv.</w:t>
            </w:r>
            <w:r w:rsidR="00E054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dotace ve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940 842,82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1 241 789,22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66 413,18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56 065,55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3A6491" w:rsidTr="003A6491">
        <w:trPr>
          <w:trHeight w:val="30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7 430 339,25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491" w:rsidRDefault="003A64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10 466 154,75</w:t>
            </w:r>
          </w:p>
        </w:tc>
      </w:tr>
    </w:tbl>
    <w:p w:rsidR="003A6491" w:rsidRDefault="003A6491" w:rsidP="00456F4D">
      <w:pPr>
        <w:outlineLvl w:val="0"/>
        <w:rPr>
          <w:b/>
        </w:rPr>
      </w:pPr>
    </w:p>
    <w:p w:rsidR="003A6491" w:rsidRDefault="003A6491" w:rsidP="00456F4D">
      <w:pPr>
        <w:outlineLvl w:val="0"/>
        <w:rPr>
          <w:b/>
        </w:rPr>
      </w:pPr>
    </w:p>
    <w:p w:rsidR="00400B48" w:rsidRDefault="00400B48" w:rsidP="00456F4D">
      <w:pPr>
        <w:outlineLvl w:val="0"/>
        <w:rPr>
          <w:b/>
        </w:rPr>
      </w:pPr>
    </w:p>
    <w:p w:rsidR="00F54D88" w:rsidRDefault="00F54D88" w:rsidP="00456F4D">
      <w:pPr>
        <w:outlineLvl w:val="0"/>
        <w:rPr>
          <w:b/>
        </w:rPr>
      </w:pPr>
    </w:p>
    <w:p w:rsidR="00BD7014" w:rsidRPr="00745DA9" w:rsidRDefault="00BD7014" w:rsidP="00745DA9">
      <w:pPr>
        <w:spacing w:after="60"/>
        <w:jc w:val="both"/>
      </w:pPr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90" w:rsidRDefault="007E2790">
      <w:r>
        <w:separator/>
      </w:r>
    </w:p>
  </w:endnote>
  <w:endnote w:type="continuationSeparator" w:id="0">
    <w:p w:rsidR="007E2790" w:rsidRDefault="007E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90" w:rsidRDefault="007E2790">
      <w:r>
        <w:separator/>
      </w:r>
    </w:p>
  </w:footnote>
  <w:footnote w:type="continuationSeparator" w:id="0">
    <w:p w:rsidR="007E2790" w:rsidRDefault="007E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274C"/>
    <w:rsid w:val="00023FFD"/>
    <w:rsid w:val="00024483"/>
    <w:rsid w:val="000260D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8195B"/>
    <w:rsid w:val="000822B6"/>
    <w:rsid w:val="00087D4F"/>
    <w:rsid w:val="00090798"/>
    <w:rsid w:val="00094336"/>
    <w:rsid w:val="00094836"/>
    <w:rsid w:val="000A09D7"/>
    <w:rsid w:val="000A0CD5"/>
    <w:rsid w:val="000A2798"/>
    <w:rsid w:val="000A536E"/>
    <w:rsid w:val="000B2E81"/>
    <w:rsid w:val="000B47AA"/>
    <w:rsid w:val="000B5A06"/>
    <w:rsid w:val="000B5A9D"/>
    <w:rsid w:val="000C157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16F44"/>
    <w:rsid w:val="001230B6"/>
    <w:rsid w:val="00123C60"/>
    <w:rsid w:val="00130330"/>
    <w:rsid w:val="00130EBF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07E5"/>
    <w:rsid w:val="0015115F"/>
    <w:rsid w:val="0015403D"/>
    <w:rsid w:val="00154DB1"/>
    <w:rsid w:val="00154EE5"/>
    <w:rsid w:val="00154F96"/>
    <w:rsid w:val="00157B2D"/>
    <w:rsid w:val="00157CFD"/>
    <w:rsid w:val="001606A7"/>
    <w:rsid w:val="00161A75"/>
    <w:rsid w:val="00161F84"/>
    <w:rsid w:val="00162A4E"/>
    <w:rsid w:val="00163438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927"/>
    <w:rsid w:val="00191C0E"/>
    <w:rsid w:val="00191F30"/>
    <w:rsid w:val="001939AC"/>
    <w:rsid w:val="001964EB"/>
    <w:rsid w:val="001964EF"/>
    <w:rsid w:val="001A0C1F"/>
    <w:rsid w:val="001A1628"/>
    <w:rsid w:val="001A196B"/>
    <w:rsid w:val="001A1B73"/>
    <w:rsid w:val="001A722C"/>
    <w:rsid w:val="001B4616"/>
    <w:rsid w:val="001B66E7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49C2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54E6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76D6C"/>
    <w:rsid w:val="0028290F"/>
    <w:rsid w:val="002847DF"/>
    <w:rsid w:val="0028762D"/>
    <w:rsid w:val="00290ADF"/>
    <w:rsid w:val="002941F6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4110"/>
    <w:rsid w:val="002F7C2F"/>
    <w:rsid w:val="003012F5"/>
    <w:rsid w:val="003031CB"/>
    <w:rsid w:val="00303E88"/>
    <w:rsid w:val="00306665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0CD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2B28"/>
    <w:rsid w:val="003859CC"/>
    <w:rsid w:val="00385A32"/>
    <w:rsid w:val="00385B41"/>
    <w:rsid w:val="00390BFB"/>
    <w:rsid w:val="003941B0"/>
    <w:rsid w:val="00394AB1"/>
    <w:rsid w:val="00394FD5"/>
    <w:rsid w:val="00395DDA"/>
    <w:rsid w:val="00396852"/>
    <w:rsid w:val="003A2358"/>
    <w:rsid w:val="003A6491"/>
    <w:rsid w:val="003A7938"/>
    <w:rsid w:val="003B000D"/>
    <w:rsid w:val="003B349B"/>
    <w:rsid w:val="003B69A6"/>
    <w:rsid w:val="003C5F3A"/>
    <w:rsid w:val="003D070F"/>
    <w:rsid w:val="003D0ED9"/>
    <w:rsid w:val="003D3266"/>
    <w:rsid w:val="003D3F3F"/>
    <w:rsid w:val="003D5245"/>
    <w:rsid w:val="003E50E5"/>
    <w:rsid w:val="003E6355"/>
    <w:rsid w:val="003E6408"/>
    <w:rsid w:val="003F1477"/>
    <w:rsid w:val="003F1D82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615D"/>
    <w:rsid w:val="004078C8"/>
    <w:rsid w:val="004108E3"/>
    <w:rsid w:val="00411970"/>
    <w:rsid w:val="00412A7F"/>
    <w:rsid w:val="00413E89"/>
    <w:rsid w:val="00413EEF"/>
    <w:rsid w:val="00414750"/>
    <w:rsid w:val="0041715D"/>
    <w:rsid w:val="004236BD"/>
    <w:rsid w:val="00424494"/>
    <w:rsid w:val="00424BD0"/>
    <w:rsid w:val="00424EC2"/>
    <w:rsid w:val="00427412"/>
    <w:rsid w:val="0043106E"/>
    <w:rsid w:val="00431D11"/>
    <w:rsid w:val="00431F9D"/>
    <w:rsid w:val="004357A6"/>
    <w:rsid w:val="00441E3B"/>
    <w:rsid w:val="00443416"/>
    <w:rsid w:val="004502EA"/>
    <w:rsid w:val="004566E0"/>
    <w:rsid w:val="00456F4D"/>
    <w:rsid w:val="0045715D"/>
    <w:rsid w:val="00467A96"/>
    <w:rsid w:val="00470CBD"/>
    <w:rsid w:val="00474E31"/>
    <w:rsid w:val="00475CDA"/>
    <w:rsid w:val="00484D80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5D10"/>
    <w:rsid w:val="004C5E65"/>
    <w:rsid w:val="004C6CEC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3470"/>
    <w:rsid w:val="00512BE0"/>
    <w:rsid w:val="00514692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2706"/>
    <w:rsid w:val="005839D6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469D"/>
    <w:rsid w:val="005C0757"/>
    <w:rsid w:val="005D0ED1"/>
    <w:rsid w:val="005D1EB6"/>
    <w:rsid w:val="005E1CBF"/>
    <w:rsid w:val="005E56EB"/>
    <w:rsid w:val="005E5E23"/>
    <w:rsid w:val="005F00AB"/>
    <w:rsid w:val="005F14F1"/>
    <w:rsid w:val="005F35A7"/>
    <w:rsid w:val="005F5555"/>
    <w:rsid w:val="00602C59"/>
    <w:rsid w:val="00604153"/>
    <w:rsid w:val="00610B0E"/>
    <w:rsid w:val="00610D0D"/>
    <w:rsid w:val="0061551F"/>
    <w:rsid w:val="0061565D"/>
    <w:rsid w:val="0061696A"/>
    <w:rsid w:val="00622EEA"/>
    <w:rsid w:val="00634108"/>
    <w:rsid w:val="00637041"/>
    <w:rsid w:val="006404F2"/>
    <w:rsid w:val="006419A1"/>
    <w:rsid w:val="006428A1"/>
    <w:rsid w:val="006435ED"/>
    <w:rsid w:val="00644228"/>
    <w:rsid w:val="0064445E"/>
    <w:rsid w:val="00644572"/>
    <w:rsid w:val="006451E4"/>
    <w:rsid w:val="006477AC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53D8"/>
    <w:rsid w:val="00676D72"/>
    <w:rsid w:val="00677892"/>
    <w:rsid w:val="00680083"/>
    <w:rsid w:val="00680F84"/>
    <w:rsid w:val="0068108D"/>
    <w:rsid w:val="0068369A"/>
    <w:rsid w:val="006846CB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1372"/>
    <w:rsid w:val="006B4820"/>
    <w:rsid w:val="006C05D8"/>
    <w:rsid w:val="006C3292"/>
    <w:rsid w:val="006C3598"/>
    <w:rsid w:val="006C762E"/>
    <w:rsid w:val="006D0FCA"/>
    <w:rsid w:val="006D721D"/>
    <w:rsid w:val="006D78E8"/>
    <w:rsid w:val="006E0BF0"/>
    <w:rsid w:val="006E2420"/>
    <w:rsid w:val="006E5DC2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15573"/>
    <w:rsid w:val="00720E9E"/>
    <w:rsid w:val="007242B7"/>
    <w:rsid w:val="007245D8"/>
    <w:rsid w:val="00730749"/>
    <w:rsid w:val="007312E5"/>
    <w:rsid w:val="0073363C"/>
    <w:rsid w:val="00734356"/>
    <w:rsid w:val="00741333"/>
    <w:rsid w:val="00742025"/>
    <w:rsid w:val="007422B1"/>
    <w:rsid w:val="00744F91"/>
    <w:rsid w:val="00745DA9"/>
    <w:rsid w:val="007474E0"/>
    <w:rsid w:val="00755B73"/>
    <w:rsid w:val="007622E4"/>
    <w:rsid w:val="007629BB"/>
    <w:rsid w:val="007664DF"/>
    <w:rsid w:val="007723C9"/>
    <w:rsid w:val="00772526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972B7"/>
    <w:rsid w:val="007A306F"/>
    <w:rsid w:val="007A4335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13A6"/>
    <w:rsid w:val="007D1D90"/>
    <w:rsid w:val="007D7511"/>
    <w:rsid w:val="007E003E"/>
    <w:rsid w:val="007E253D"/>
    <w:rsid w:val="007E2790"/>
    <w:rsid w:val="007E40F7"/>
    <w:rsid w:val="007E4CA0"/>
    <w:rsid w:val="007E4DA5"/>
    <w:rsid w:val="007E5EDE"/>
    <w:rsid w:val="007E7760"/>
    <w:rsid w:val="007F00A6"/>
    <w:rsid w:val="007F1CCC"/>
    <w:rsid w:val="007F357F"/>
    <w:rsid w:val="007F6A53"/>
    <w:rsid w:val="007F7742"/>
    <w:rsid w:val="00811F43"/>
    <w:rsid w:val="008213A1"/>
    <w:rsid w:val="00822A0A"/>
    <w:rsid w:val="00831504"/>
    <w:rsid w:val="00834D5D"/>
    <w:rsid w:val="00842D11"/>
    <w:rsid w:val="008432AE"/>
    <w:rsid w:val="008437F1"/>
    <w:rsid w:val="00851620"/>
    <w:rsid w:val="0085343B"/>
    <w:rsid w:val="00853DD3"/>
    <w:rsid w:val="00855C24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AF1"/>
    <w:rsid w:val="008B6B14"/>
    <w:rsid w:val="008B6B17"/>
    <w:rsid w:val="008B6E66"/>
    <w:rsid w:val="008B79E6"/>
    <w:rsid w:val="008C2FEF"/>
    <w:rsid w:val="008C424C"/>
    <w:rsid w:val="008D0521"/>
    <w:rsid w:val="008D09BB"/>
    <w:rsid w:val="008D4708"/>
    <w:rsid w:val="008D533C"/>
    <w:rsid w:val="008D6C51"/>
    <w:rsid w:val="008E0FC8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11318"/>
    <w:rsid w:val="00915055"/>
    <w:rsid w:val="00917521"/>
    <w:rsid w:val="00924E40"/>
    <w:rsid w:val="00925770"/>
    <w:rsid w:val="00927D52"/>
    <w:rsid w:val="009301F0"/>
    <w:rsid w:val="00930886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250A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3FB1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6701"/>
    <w:rsid w:val="00A50874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E6FD5"/>
    <w:rsid w:val="00AF19A4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11DE"/>
    <w:rsid w:val="00B24900"/>
    <w:rsid w:val="00B30EF4"/>
    <w:rsid w:val="00B31E70"/>
    <w:rsid w:val="00B3218B"/>
    <w:rsid w:val="00B32EC1"/>
    <w:rsid w:val="00B3686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46E0"/>
    <w:rsid w:val="00B85A54"/>
    <w:rsid w:val="00B85B33"/>
    <w:rsid w:val="00B87214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6B7"/>
    <w:rsid w:val="00BB5DED"/>
    <w:rsid w:val="00BC4BB1"/>
    <w:rsid w:val="00BC597A"/>
    <w:rsid w:val="00BC7AC5"/>
    <w:rsid w:val="00BC7BA8"/>
    <w:rsid w:val="00BD1569"/>
    <w:rsid w:val="00BD24DD"/>
    <w:rsid w:val="00BD7014"/>
    <w:rsid w:val="00BE0D14"/>
    <w:rsid w:val="00BE39AF"/>
    <w:rsid w:val="00BE3D83"/>
    <w:rsid w:val="00BE5B9C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1E85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84"/>
    <w:rsid w:val="00C64108"/>
    <w:rsid w:val="00C6599E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A7FA2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678"/>
    <w:rsid w:val="00D21548"/>
    <w:rsid w:val="00D22BFC"/>
    <w:rsid w:val="00D230DF"/>
    <w:rsid w:val="00D24927"/>
    <w:rsid w:val="00D30D38"/>
    <w:rsid w:val="00D36033"/>
    <w:rsid w:val="00D43530"/>
    <w:rsid w:val="00D4375F"/>
    <w:rsid w:val="00D44610"/>
    <w:rsid w:val="00D44947"/>
    <w:rsid w:val="00D4556E"/>
    <w:rsid w:val="00D45EE2"/>
    <w:rsid w:val="00D51706"/>
    <w:rsid w:val="00D532F6"/>
    <w:rsid w:val="00D538E2"/>
    <w:rsid w:val="00D56BAD"/>
    <w:rsid w:val="00D57BB0"/>
    <w:rsid w:val="00D6095F"/>
    <w:rsid w:val="00D62049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3D1F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D5B7C"/>
    <w:rsid w:val="00DE06AF"/>
    <w:rsid w:val="00DE19F9"/>
    <w:rsid w:val="00DE1E44"/>
    <w:rsid w:val="00DE36B7"/>
    <w:rsid w:val="00DE54C4"/>
    <w:rsid w:val="00DE7470"/>
    <w:rsid w:val="00DF1EC3"/>
    <w:rsid w:val="00DF281C"/>
    <w:rsid w:val="00DF5BF9"/>
    <w:rsid w:val="00DF7283"/>
    <w:rsid w:val="00E054A2"/>
    <w:rsid w:val="00E07B51"/>
    <w:rsid w:val="00E07C15"/>
    <w:rsid w:val="00E07D28"/>
    <w:rsid w:val="00E13075"/>
    <w:rsid w:val="00E15AB5"/>
    <w:rsid w:val="00E16BB7"/>
    <w:rsid w:val="00E16DB6"/>
    <w:rsid w:val="00E233E5"/>
    <w:rsid w:val="00E33F31"/>
    <w:rsid w:val="00E349C7"/>
    <w:rsid w:val="00E34C9C"/>
    <w:rsid w:val="00E35FA5"/>
    <w:rsid w:val="00E4098E"/>
    <w:rsid w:val="00E445D7"/>
    <w:rsid w:val="00E457E7"/>
    <w:rsid w:val="00E50A71"/>
    <w:rsid w:val="00E61518"/>
    <w:rsid w:val="00E618B0"/>
    <w:rsid w:val="00E64966"/>
    <w:rsid w:val="00E65621"/>
    <w:rsid w:val="00E66876"/>
    <w:rsid w:val="00E740B8"/>
    <w:rsid w:val="00E817E2"/>
    <w:rsid w:val="00E90803"/>
    <w:rsid w:val="00E91C25"/>
    <w:rsid w:val="00E94226"/>
    <w:rsid w:val="00E950EC"/>
    <w:rsid w:val="00E968A6"/>
    <w:rsid w:val="00EA205A"/>
    <w:rsid w:val="00EB1210"/>
    <w:rsid w:val="00EB44BF"/>
    <w:rsid w:val="00EB5835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0656E"/>
    <w:rsid w:val="00F101FF"/>
    <w:rsid w:val="00F157AB"/>
    <w:rsid w:val="00F17E20"/>
    <w:rsid w:val="00F20485"/>
    <w:rsid w:val="00F20D04"/>
    <w:rsid w:val="00F22AC0"/>
    <w:rsid w:val="00F24A5F"/>
    <w:rsid w:val="00F25072"/>
    <w:rsid w:val="00F26A08"/>
    <w:rsid w:val="00F31FBB"/>
    <w:rsid w:val="00F3367F"/>
    <w:rsid w:val="00F33DAA"/>
    <w:rsid w:val="00F3788D"/>
    <w:rsid w:val="00F40638"/>
    <w:rsid w:val="00F42C78"/>
    <w:rsid w:val="00F45664"/>
    <w:rsid w:val="00F5096A"/>
    <w:rsid w:val="00F50B78"/>
    <w:rsid w:val="00F51109"/>
    <w:rsid w:val="00F54D88"/>
    <w:rsid w:val="00F55170"/>
    <w:rsid w:val="00F56434"/>
    <w:rsid w:val="00F5759B"/>
    <w:rsid w:val="00F61733"/>
    <w:rsid w:val="00F63242"/>
    <w:rsid w:val="00F67502"/>
    <w:rsid w:val="00F70E08"/>
    <w:rsid w:val="00F73B00"/>
    <w:rsid w:val="00F75143"/>
    <w:rsid w:val="00F75AF8"/>
    <w:rsid w:val="00F815E8"/>
    <w:rsid w:val="00F831D0"/>
    <w:rsid w:val="00F849AB"/>
    <w:rsid w:val="00F8563B"/>
    <w:rsid w:val="00F856D6"/>
    <w:rsid w:val="00F91337"/>
    <w:rsid w:val="00F93F83"/>
    <w:rsid w:val="00F9440C"/>
    <w:rsid w:val="00FA014D"/>
    <w:rsid w:val="00FA2835"/>
    <w:rsid w:val="00FA2DA1"/>
    <w:rsid w:val="00FA570E"/>
    <w:rsid w:val="00FA6750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15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96F1-FC0D-4CA7-A481-4D3DBEF0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3156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21739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2018-03-08T10:08:00Z</cp:lastPrinted>
  <dcterms:created xsi:type="dcterms:W3CDTF">2018-05-16T08:19:00Z</dcterms:created>
  <dcterms:modified xsi:type="dcterms:W3CDTF">2018-05-16T08:19:00Z</dcterms:modified>
</cp:coreProperties>
</file>