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BA" w:rsidRPr="00B76A56" w:rsidRDefault="00E568BA" w:rsidP="00E568BA">
      <w:pPr>
        <w:jc w:val="center"/>
        <w:rPr>
          <w:caps/>
          <w:sz w:val="20"/>
          <w:szCs w:val="20"/>
        </w:rPr>
      </w:pPr>
      <w:bookmarkStart w:id="0" w:name="_GoBack"/>
      <w:bookmarkEnd w:id="0"/>
      <w:r>
        <w:rPr>
          <w:b/>
          <w:caps/>
          <w:sz w:val="32"/>
          <w:szCs w:val="32"/>
        </w:rPr>
        <w:t xml:space="preserve">                                                                                                </w:t>
      </w:r>
      <w:r w:rsidRPr="00714F35">
        <w:t>Příloha</w:t>
      </w:r>
      <w:r>
        <w:t xml:space="preserve"> č. 2</w:t>
      </w: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  <w:r w:rsidRPr="00714F35">
        <w:t>Příloha k darovací smlouvě č. OLP/</w:t>
      </w:r>
      <w:r>
        <w:t>3006/2018</w:t>
      </w:r>
    </w:p>
    <w:p w:rsidR="00E568BA" w:rsidRPr="00714F35" w:rsidRDefault="00E568BA" w:rsidP="00E568BA">
      <w:pPr>
        <w:jc w:val="both"/>
      </w:pPr>
    </w:p>
    <w:p w:rsidR="00E568BA" w:rsidRPr="00714F35" w:rsidRDefault="00E568BA" w:rsidP="00E568BA">
      <w:pPr>
        <w:jc w:val="both"/>
        <w:rPr>
          <w:b/>
        </w:rPr>
      </w:pPr>
    </w:p>
    <w:p w:rsidR="00E568BA" w:rsidRDefault="00E568BA" w:rsidP="00E568BA">
      <w:pPr>
        <w:spacing w:before="120" w:after="120"/>
        <w:jc w:val="both"/>
        <w:rPr>
          <w:b/>
          <w:bCs/>
        </w:rPr>
      </w:pPr>
      <w:r w:rsidRPr="00BD3182">
        <w:rPr>
          <w:b/>
        </w:rPr>
        <w:t xml:space="preserve">Specifikace darovaného majetku </w:t>
      </w:r>
      <w:r>
        <w:rPr>
          <w:b/>
        </w:rPr>
        <w:t>Muzeu Českého ráje v Turnově, příspěvková organizace.</w:t>
      </w:r>
    </w:p>
    <w:p w:rsidR="00E568BA" w:rsidRDefault="00E568BA" w:rsidP="00E568BA">
      <w:pPr>
        <w:spacing w:before="120" w:after="120"/>
        <w:jc w:val="both"/>
        <w:rPr>
          <w:b/>
          <w:bCs/>
        </w:rPr>
      </w:pPr>
    </w:p>
    <w:p w:rsidR="00E568BA" w:rsidRPr="00C81385" w:rsidRDefault="00E568BA" w:rsidP="00E568BA">
      <w:pPr>
        <w:jc w:val="both"/>
        <w:rPr>
          <w:b/>
          <w:i/>
          <w:sz w:val="28"/>
          <w:szCs w:val="28"/>
          <w:u w:val="single"/>
        </w:rPr>
      </w:pPr>
      <w:r w:rsidRPr="00294ECC">
        <w:rPr>
          <w:b/>
          <w:i/>
        </w:rPr>
        <w:t xml:space="preserve"> </w:t>
      </w:r>
      <w:r w:rsidRPr="00C81385">
        <w:rPr>
          <w:b/>
          <w:bCs/>
          <w:i/>
        </w:rPr>
        <w:t xml:space="preserve">Škoda ROOMSTER </w:t>
      </w:r>
      <w:proofErr w:type="spellStart"/>
      <w:r w:rsidRPr="00C81385">
        <w:rPr>
          <w:b/>
          <w:bCs/>
          <w:i/>
        </w:rPr>
        <w:t>TDi</w:t>
      </w:r>
      <w:proofErr w:type="spellEnd"/>
      <w:r w:rsidRPr="00C81385">
        <w:rPr>
          <w:b/>
          <w:bCs/>
          <w:i/>
        </w:rPr>
        <w:t xml:space="preserve"> Style 1,6   3L9 61 08</w:t>
      </w:r>
    </w:p>
    <w:p w:rsidR="00E568BA" w:rsidRDefault="00E568BA" w:rsidP="00E568BA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721"/>
        <w:gridCol w:w="2268"/>
        <w:gridCol w:w="1984"/>
        <w:gridCol w:w="1584"/>
      </w:tblGrid>
      <w:tr w:rsidR="00E568BA" w:rsidRPr="00097108" w:rsidTr="00610A2B">
        <w:trPr>
          <w:trHeight w:val="50"/>
        </w:trPr>
        <w:tc>
          <w:tcPr>
            <w:tcW w:w="32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BA" w:rsidRPr="00097108" w:rsidRDefault="00E568BA" w:rsidP="00610A2B">
            <w:pPr>
              <w:jc w:val="both"/>
              <w:rPr>
                <w:rFonts w:eastAsiaTheme="minorHAnsi"/>
                <w:b/>
                <w:bCs/>
              </w:rPr>
            </w:pPr>
            <w:r w:rsidRPr="00097108">
              <w:rPr>
                <w:b/>
                <w:bCs/>
              </w:rPr>
              <w:t>Název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BA" w:rsidRPr="00097108" w:rsidRDefault="00E568BA" w:rsidP="00610A2B">
            <w:pPr>
              <w:jc w:val="both"/>
              <w:rPr>
                <w:rFonts w:eastAsiaTheme="minorHAnsi"/>
                <w:b/>
                <w:bCs/>
              </w:rPr>
            </w:pPr>
            <w:r w:rsidRPr="00097108">
              <w:rPr>
                <w:b/>
                <w:bCs/>
              </w:rPr>
              <w:t>Identifikační číslo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BA" w:rsidRPr="00097108" w:rsidRDefault="00E568BA" w:rsidP="00610A2B">
            <w:pPr>
              <w:jc w:val="center"/>
              <w:rPr>
                <w:rFonts w:eastAsiaTheme="minorHAnsi"/>
                <w:b/>
                <w:bCs/>
              </w:rPr>
            </w:pPr>
            <w:r w:rsidRPr="00097108">
              <w:rPr>
                <w:b/>
                <w:bCs/>
              </w:rPr>
              <w:t>Pořizovací cena (v Kč)</w:t>
            </w:r>
          </w:p>
        </w:tc>
        <w:tc>
          <w:tcPr>
            <w:tcW w:w="15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BA" w:rsidRPr="00097108" w:rsidRDefault="00E568BA" w:rsidP="00610A2B">
            <w:pPr>
              <w:jc w:val="both"/>
              <w:rPr>
                <w:rFonts w:eastAsiaTheme="minorHAnsi"/>
                <w:b/>
                <w:bCs/>
              </w:rPr>
            </w:pPr>
            <w:r w:rsidRPr="00097108">
              <w:rPr>
                <w:b/>
                <w:bCs/>
              </w:rPr>
              <w:t>Rok pořízení</w:t>
            </w:r>
          </w:p>
        </w:tc>
      </w:tr>
      <w:tr w:rsidR="00E568BA" w:rsidRPr="00097108" w:rsidTr="00610A2B">
        <w:tc>
          <w:tcPr>
            <w:tcW w:w="540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BA" w:rsidRPr="00097108" w:rsidRDefault="00E568BA" w:rsidP="00610A2B">
            <w:pPr>
              <w:jc w:val="center"/>
              <w:rPr>
                <w:rFonts w:eastAsiaTheme="minorHAnsi"/>
              </w:rPr>
            </w:pPr>
            <w:r w:rsidRPr="00097108"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097108" w:rsidRDefault="00E568BA" w:rsidP="00610A2B">
            <w:pPr>
              <w:jc w:val="both"/>
              <w:rPr>
                <w:rFonts w:eastAsiaTheme="minorHAnsi"/>
              </w:rPr>
            </w:pPr>
            <w:r w:rsidRPr="00C81385">
              <w:rPr>
                <w:bCs/>
              </w:rPr>
              <w:t xml:space="preserve">Škoda ROOMSTER </w:t>
            </w:r>
            <w:proofErr w:type="spellStart"/>
            <w:r w:rsidRPr="00C81385">
              <w:rPr>
                <w:bCs/>
              </w:rPr>
              <w:t>TDi</w:t>
            </w:r>
            <w:proofErr w:type="spellEnd"/>
            <w:r w:rsidRPr="00C81385">
              <w:rPr>
                <w:bCs/>
              </w:rPr>
              <w:t xml:space="preserve"> Style 1,6, </w:t>
            </w:r>
            <w:r w:rsidRPr="00C81385">
              <w:t>RZ 3L9 6108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294ECC" w:rsidRDefault="00E568BA" w:rsidP="00610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4ECC">
              <w:rPr>
                <w:sz w:val="22"/>
                <w:szCs w:val="22"/>
              </w:rPr>
              <w:t>KULBH000</w:t>
            </w:r>
            <w:r>
              <w:rPr>
                <w:sz w:val="22"/>
                <w:szCs w:val="22"/>
              </w:rPr>
              <w:t>C4N0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294ECC" w:rsidRDefault="00E568BA" w:rsidP="00610A2B">
            <w:pPr>
              <w:autoSpaceDE w:val="0"/>
              <w:autoSpaceDN w:val="0"/>
              <w:adjustRightInd w:val="0"/>
              <w:jc w:val="center"/>
            </w:pPr>
            <w:r w:rsidRPr="00294ECC">
              <w:t xml:space="preserve"> 3</w:t>
            </w:r>
            <w:r>
              <w:t>69.250</w:t>
            </w:r>
          </w:p>
          <w:p w:rsidR="00E568BA" w:rsidRPr="00294ECC" w:rsidRDefault="00E568BA" w:rsidP="00610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BA" w:rsidRPr="00097108" w:rsidRDefault="00E568BA" w:rsidP="00610A2B">
            <w:pPr>
              <w:jc w:val="center"/>
              <w:rPr>
                <w:rFonts w:eastAsiaTheme="minorHAnsi"/>
              </w:rPr>
            </w:pPr>
            <w:r w:rsidRPr="00097108">
              <w:t>20</w:t>
            </w:r>
            <w:r>
              <w:t>11</w:t>
            </w:r>
          </w:p>
        </w:tc>
      </w:tr>
      <w:tr w:rsidR="00E568BA" w:rsidRPr="00097108" w:rsidTr="00610A2B">
        <w:tc>
          <w:tcPr>
            <w:tcW w:w="54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BA" w:rsidRPr="00097108" w:rsidRDefault="00E568BA" w:rsidP="00610A2B">
            <w:pPr>
              <w:jc w:val="center"/>
              <w:rPr>
                <w:rFonts w:eastAsiaTheme="minorHAnsi"/>
              </w:rPr>
            </w:pPr>
            <w:r w:rsidRPr="00097108"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097108" w:rsidRDefault="00E568BA" w:rsidP="00610A2B">
            <w:pPr>
              <w:jc w:val="both"/>
              <w:rPr>
                <w:rFonts w:eastAsiaTheme="minorHAnsi"/>
              </w:rPr>
            </w:pPr>
            <w:r w:rsidRPr="00C81385">
              <w:t>Mobilní jednotka MJ 2732 VEP GPS + GSM anténa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294ECC" w:rsidRDefault="00E568BA" w:rsidP="00610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4ECC">
              <w:rPr>
                <w:sz w:val="22"/>
                <w:szCs w:val="22"/>
              </w:rPr>
              <w:t>KULBH000</w:t>
            </w:r>
            <w:r>
              <w:rPr>
                <w:sz w:val="22"/>
                <w:szCs w:val="22"/>
              </w:rPr>
              <w:t>DWFB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294ECC" w:rsidRDefault="00E568BA" w:rsidP="00610A2B">
            <w:pPr>
              <w:autoSpaceDE w:val="0"/>
              <w:autoSpaceDN w:val="0"/>
              <w:adjustRightInd w:val="0"/>
              <w:jc w:val="center"/>
            </w:pPr>
            <w:r>
              <w:t>7.639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BA" w:rsidRPr="00097108" w:rsidRDefault="00E568BA" w:rsidP="00610A2B">
            <w:pPr>
              <w:jc w:val="center"/>
              <w:rPr>
                <w:rFonts w:eastAsiaTheme="minorHAnsi"/>
              </w:rPr>
            </w:pPr>
            <w:r w:rsidRPr="00097108">
              <w:t>20</w:t>
            </w:r>
            <w:r>
              <w:t>09</w:t>
            </w:r>
          </w:p>
        </w:tc>
      </w:tr>
      <w:tr w:rsidR="00E568BA" w:rsidRPr="00097108" w:rsidTr="00610A2B">
        <w:tc>
          <w:tcPr>
            <w:tcW w:w="54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BA" w:rsidRPr="00097108" w:rsidRDefault="00E568BA" w:rsidP="00610A2B">
            <w:pPr>
              <w:jc w:val="center"/>
              <w:rPr>
                <w:rFonts w:eastAsiaTheme="minorHAnsi"/>
              </w:rPr>
            </w:pPr>
            <w:r w:rsidRPr="00097108"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097108" w:rsidRDefault="00E568BA" w:rsidP="00610A2B">
            <w:pPr>
              <w:jc w:val="both"/>
              <w:rPr>
                <w:rFonts w:eastAsiaTheme="minorHAnsi"/>
              </w:rPr>
            </w:pPr>
            <w:r w:rsidRPr="00C81385">
              <w:t>Autorádio Pioneer DEH – 1320MP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294ECC" w:rsidRDefault="00E568BA" w:rsidP="00610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4ECC">
              <w:rPr>
                <w:sz w:val="22"/>
                <w:szCs w:val="22"/>
              </w:rPr>
              <w:t>KULBH000</w:t>
            </w:r>
            <w:r>
              <w:rPr>
                <w:sz w:val="22"/>
                <w:szCs w:val="22"/>
              </w:rPr>
              <w:t>C5GS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294ECC" w:rsidRDefault="00E568BA" w:rsidP="00610A2B">
            <w:pPr>
              <w:autoSpaceDE w:val="0"/>
              <w:autoSpaceDN w:val="0"/>
              <w:adjustRightInd w:val="0"/>
              <w:jc w:val="center"/>
            </w:pPr>
            <w:r>
              <w:t>2.916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BA" w:rsidRPr="00097108" w:rsidRDefault="00E568BA" w:rsidP="00610A2B">
            <w:pPr>
              <w:jc w:val="center"/>
              <w:rPr>
                <w:rFonts w:eastAsiaTheme="minorHAnsi"/>
              </w:rPr>
            </w:pPr>
            <w:r w:rsidRPr="00097108">
              <w:t>20</w:t>
            </w:r>
            <w:r>
              <w:t>11</w:t>
            </w:r>
          </w:p>
        </w:tc>
      </w:tr>
      <w:tr w:rsidR="00E568BA" w:rsidRPr="00097108" w:rsidTr="00610A2B"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097108" w:rsidRDefault="00E568BA" w:rsidP="00610A2B">
            <w:pPr>
              <w:jc w:val="center"/>
              <w:rPr>
                <w:rFonts w:eastAsiaTheme="minorHAnsi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BA" w:rsidRPr="00097108" w:rsidRDefault="00E568BA" w:rsidP="00610A2B">
            <w:pPr>
              <w:jc w:val="both"/>
              <w:rPr>
                <w:rFonts w:eastAsiaTheme="minorHAnsi"/>
                <w:b/>
                <w:bCs/>
              </w:rPr>
            </w:pPr>
            <w:r w:rsidRPr="00097108">
              <w:rPr>
                <w:b/>
                <w:bCs/>
              </w:rPr>
              <w:t>Celkem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097108" w:rsidRDefault="00E568BA" w:rsidP="00610A2B">
            <w:pPr>
              <w:jc w:val="both"/>
              <w:rPr>
                <w:rFonts w:eastAsia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294ECC" w:rsidRDefault="00E568BA" w:rsidP="00610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379.805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BA" w:rsidRPr="00097108" w:rsidRDefault="00E568BA" w:rsidP="00610A2B">
            <w:pPr>
              <w:jc w:val="center"/>
              <w:rPr>
                <w:rFonts w:eastAsiaTheme="minorHAnsi"/>
              </w:rPr>
            </w:pPr>
          </w:p>
        </w:tc>
      </w:tr>
    </w:tbl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</w:p>
    <w:p w:rsidR="00E568BA" w:rsidRDefault="00E568BA" w:rsidP="00E568BA">
      <w:pPr>
        <w:jc w:val="center"/>
        <w:rPr>
          <w:b/>
          <w:caps/>
          <w:sz w:val="32"/>
          <w:szCs w:val="32"/>
        </w:rPr>
      </w:pPr>
    </w:p>
    <w:p w:rsidR="00E95A83" w:rsidRPr="0042248F" w:rsidRDefault="00E95A83" w:rsidP="0042248F"/>
    <w:sectPr w:rsidR="00E95A83" w:rsidRPr="0042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712E"/>
    <w:multiLevelType w:val="hybridMultilevel"/>
    <w:tmpl w:val="3A567D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DE"/>
    <w:rsid w:val="002379DF"/>
    <w:rsid w:val="0042248F"/>
    <w:rsid w:val="009870DE"/>
    <w:rsid w:val="00E568BA"/>
    <w:rsid w:val="00E9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870DE"/>
    <w:pPr>
      <w:keepNext/>
      <w:ind w:left="684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870D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870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870D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870DE"/>
    <w:pPr>
      <w:keepNext/>
      <w:ind w:left="684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870D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870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870D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Zitkova Vladimira</dc:creator>
  <cp:lastModifiedBy>Kolomaznikova Marie</cp:lastModifiedBy>
  <cp:revision>2</cp:revision>
  <dcterms:created xsi:type="dcterms:W3CDTF">2018-06-05T11:25:00Z</dcterms:created>
  <dcterms:modified xsi:type="dcterms:W3CDTF">2018-06-05T11:25:00Z</dcterms:modified>
</cp:coreProperties>
</file>