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CF68FA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712529" w:rsidRDefault="005E39D4" w:rsidP="00904B45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1B72A4">
        <w:rPr>
          <w:b/>
          <w:sz w:val="24"/>
          <w:szCs w:val="24"/>
        </w:rPr>
        <w:t xml:space="preserve">Smlouvě o poskytnutí </w:t>
      </w:r>
      <w:r w:rsidR="00B12DF1">
        <w:rPr>
          <w:b/>
          <w:sz w:val="24"/>
          <w:szCs w:val="24"/>
        </w:rPr>
        <w:t xml:space="preserve">dotace z rozpočtu Libereckého kraje, </w:t>
      </w:r>
    </w:p>
    <w:p w:rsidR="006A09CB" w:rsidRDefault="00B12DF1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podpory: Kultura, památková péče a cestovní ruch</w:t>
      </w:r>
      <w:r w:rsidR="00904B45">
        <w:rPr>
          <w:b/>
          <w:sz w:val="24"/>
          <w:szCs w:val="24"/>
        </w:rPr>
        <w:fldChar w:fldCharType="end"/>
      </w:r>
      <w:bookmarkEnd w:id="1"/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712529">
        <w:rPr>
          <w:b/>
          <w:sz w:val="24"/>
          <w:szCs w:val="24"/>
        </w:rPr>
        <w:t>4</w:t>
      </w:r>
      <w:r w:rsidR="00016203">
        <w:rPr>
          <w:b/>
          <w:sz w:val="24"/>
          <w:szCs w:val="24"/>
        </w:rPr>
        <w:t>6</w:t>
      </w:r>
      <w:r w:rsidR="00A542E2">
        <w:rPr>
          <w:b/>
          <w:sz w:val="24"/>
          <w:szCs w:val="24"/>
        </w:rPr>
        <w:t>3</w:t>
      </w:r>
      <w:r w:rsidR="00575E2B" w:rsidRPr="00DC40AF">
        <w:rPr>
          <w:b/>
          <w:sz w:val="24"/>
          <w:szCs w:val="24"/>
        </w:rPr>
        <w:t>/20</w:t>
      </w:r>
      <w:r w:rsidR="00CF68FA">
        <w:rPr>
          <w:b/>
          <w:sz w:val="24"/>
          <w:szCs w:val="24"/>
        </w:rPr>
        <w:t>1</w:t>
      </w:r>
      <w:r w:rsidR="00712529">
        <w:rPr>
          <w:b/>
          <w:sz w:val="24"/>
          <w:szCs w:val="24"/>
        </w:rPr>
        <w:t>8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"(</w:t>
      </w:r>
      <w:r w:rsidR="00016203">
        <w:rPr>
          <w:b/>
          <w:noProof/>
          <w:sz w:val="24"/>
          <w:szCs w:val="24"/>
        </w:rPr>
        <w:t>V</w:t>
      </w:r>
      <w:r w:rsidR="00712529">
        <w:rPr>
          <w:b/>
          <w:noProof/>
          <w:sz w:val="24"/>
          <w:szCs w:val="24"/>
        </w:rPr>
        <w:t>ýkon regionální</w:t>
      </w:r>
      <w:r w:rsidR="00A542E2">
        <w:rPr>
          <w:b/>
          <w:noProof/>
          <w:sz w:val="24"/>
          <w:szCs w:val="24"/>
        </w:rPr>
        <w:t xml:space="preserve">ch </w:t>
      </w:r>
      <w:r w:rsidR="00712529">
        <w:rPr>
          <w:b/>
          <w:noProof/>
          <w:sz w:val="24"/>
          <w:szCs w:val="24"/>
        </w:rPr>
        <w:t>funkc</w:t>
      </w:r>
      <w:r w:rsidR="00A542E2">
        <w:rPr>
          <w:b/>
          <w:noProof/>
          <w:sz w:val="24"/>
          <w:szCs w:val="24"/>
        </w:rPr>
        <w:t xml:space="preserve">í v okrese Jablonec nad Nisou </w:t>
      </w:r>
      <w:r w:rsidR="00712529">
        <w:rPr>
          <w:b/>
          <w:noProof/>
          <w:sz w:val="24"/>
          <w:szCs w:val="24"/>
        </w:rPr>
        <w:t>2018</w:t>
      </w:r>
      <w:r>
        <w:rPr>
          <w:b/>
          <w:noProof/>
          <w:sz w:val="24"/>
          <w:szCs w:val="24"/>
        </w:rPr>
        <w:t>)"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</w:t>
      </w:r>
      <w:r w:rsidR="00D07C6B">
        <w:rPr>
          <w:sz w:val="24"/>
          <w:szCs w:val="24"/>
        </w:rPr>
        <w:t>O</w:t>
      </w:r>
      <w:r w:rsidRPr="00DC40AF">
        <w:rPr>
          <w:sz w:val="24"/>
          <w:szCs w:val="24"/>
        </w:rPr>
        <w:t>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423EE">
        <w:rPr>
          <w:sz w:val="24"/>
        </w:rPr>
        <w:t>Komerční banka, a.s.</w:t>
      </w:r>
      <w:r>
        <w:rPr>
          <w:noProof/>
          <w:sz w:val="24"/>
        </w:rPr>
        <w:t> </w:t>
      </w:r>
      <w:r>
        <w:rPr>
          <w:sz w:val="24"/>
        </w:rPr>
        <w:t xml:space="preserve">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423EE">
        <w:rPr>
          <w:sz w:val="24"/>
        </w:rPr>
        <w:t>19-79642</w:t>
      </w:r>
      <w:r w:rsidR="00AB2F3A">
        <w:rPr>
          <w:sz w:val="24"/>
        </w:rPr>
        <w:t>0</w:t>
      </w:r>
      <w:r w:rsidR="008423EE">
        <w:rPr>
          <w:sz w:val="24"/>
        </w:rPr>
        <w:t>0287/0100</w:t>
      </w:r>
      <w:r>
        <w:rPr>
          <w:noProof/>
          <w:sz w:val="24"/>
        </w:rPr>
        <w:t xml:space="preserve">               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"(</w:t>
      </w:r>
      <w:r w:rsidR="00A34C84">
        <w:rPr>
          <w:noProof/>
          <w:sz w:val="24"/>
        </w:rPr>
        <w:t>poskytovatel</w:t>
      </w:r>
      <w:r w:rsidR="003B03C1">
        <w:rPr>
          <w:noProof/>
          <w:sz w:val="24"/>
        </w:rPr>
        <w:t>)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575E2B" w:rsidRPr="00D07C6B" w:rsidRDefault="00575E2B" w:rsidP="00150D55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 w:rsidRPr="00D07C6B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D07C6B">
        <w:rPr>
          <w:b/>
          <w:sz w:val="24"/>
          <w:szCs w:val="24"/>
        </w:rPr>
        <w:instrText xml:space="preserve"> FORMTEXT </w:instrText>
      </w:r>
      <w:r w:rsidRPr="00D07C6B">
        <w:rPr>
          <w:b/>
          <w:sz w:val="24"/>
          <w:szCs w:val="24"/>
        </w:rPr>
      </w:r>
      <w:r w:rsidRPr="00D07C6B">
        <w:rPr>
          <w:b/>
          <w:sz w:val="24"/>
          <w:szCs w:val="24"/>
        </w:rPr>
        <w:fldChar w:fldCharType="separate"/>
      </w:r>
      <w:r w:rsidR="00712529">
        <w:rPr>
          <w:b/>
          <w:sz w:val="24"/>
          <w:szCs w:val="24"/>
        </w:rPr>
        <w:t xml:space="preserve">Městská knihovna </w:t>
      </w:r>
      <w:r w:rsidR="00A542E2">
        <w:rPr>
          <w:b/>
          <w:sz w:val="24"/>
          <w:szCs w:val="24"/>
        </w:rPr>
        <w:t>Jablonec nad Nisou</w:t>
      </w:r>
      <w:r w:rsidR="00712529">
        <w:rPr>
          <w:b/>
          <w:sz w:val="24"/>
          <w:szCs w:val="24"/>
        </w:rPr>
        <w:t xml:space="preserve">, příspěvková organizace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noProof/>
          <w:sz w:val="24"/>
          <w:szCs w:val="24"/>
        </w:rPr>
        <w:t xml:space="preserve">            </w:t>
      </w:r>
      <w:r w:rsidRPr="00D07C6B">
        <w:rPr>
          <w:b/>
          <w:noProof/>
          <w:sz w:val="24"/>
          <w:szCs w:val="24"/>
        </w:rPr>
        <w:t> </w:t>
      </w:r>
      <w:r w:rsidRPr="00D07C6B">
        <w:rPr>
          <w:b/>
          <w:sz w:val="24"/>
          <w:szCs w:val="24"/>
        </w:rPr>
        <w:fldChar w:fldCharType="end"/>
      </w:r>
      <w:bookmarkEnd w:id="7"/>
    </w:p>
    <w:p w:rsidR="00D07C6B" w:rsidRPr="00D07C6B" w:rsidRDefault="00D07C6B" w:rsidP="00D07C6B">
      <w:pPr>
        <w:widowControl w:val="0"/>
        <w:spacing w:before="120" w:line="276" w:lineRule="auto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>se sídlem</w:t>
      </w:r>
      <w:r w:rsidR="00C605D5">
        <w:rPr>
          <w:sz w:val="24"/>
          <w:szCs w:val="24"/>
        </w:rPr>
        <w:t>:</w:t>
      </w:r>
      <w:r w:rsidRPr="00D07C6B">
        <w:rPr>
          <w:sz w:val="24"/>
          <w:szCs w:val="24"/>
        </w:rPr>
        <w:t xml:space="preserve"> </w:t>
      </w:r>
      <w:r w:rsidR="00A542E2">
        <w:rPr>
          <w:sz w:val="24"/>
          <w:szCs w:val="24"/>
        </w:rPr>
        <w:t>Dolní náměstí 600/1, 46601 Jablonec nad Nisou</w:t>
      </w:r>
      <w:r w:rsidRPr="00D07C6B">
        <w:rPr>
          <w:sz w:val="24"/>
          <w:szCs w:val="24"/>
        </w:rPr>
        <w:fldChar w:fldCharType="end"/>
      </w:r>
      <w:bookmarkEnd w:id="8"/>
      <w:r w:rsidRPr="00D07C6B">
        <w:rPr>
          <w:sz w:val="24"/>
          <w:szCs w:val="24"/>
        </w:rPr>
        <w:t xml:space="preserve">  </w:t>
      </w:r>
    </w:p>
    <w:p w:rsidR="00D07C6B" w:rsidRDefault="00D07C6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Pr="00D07C6B">
        <w:rPr>
          <w:sz w:val="24"/>
          <w:szCs w:val="24"/>
        </w:rPr>
        <w:t xml:space="preserve">IČO: </w:t>
      </w:r>
      <w:r w:rsidR="00A542E2">
        <w:rPr>
          <w:sz w:val="24"/>
          <w:szCs w:val="24"/>
        </w:rPr>
        <w:t>64668428</w:t>
      </w:r>
      <w:r w:rsidRPr="00D07C6B">
        <w:rPr>
          <w:noProof/>
          <w:sz w:val="24"/>
          <w:szCs w:val="24"/>
        </w:rPr>
        <w:t> 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9"/>
    </w:p>
    <w:p w:rsidR="00575E2B" w:rsidRPr="00D07C6B" w:rsidRDefault="00575E2B" w:rsidP="00D07C6B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07C6B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D07C6B">
        <w:rPr>
          <w:sz w:val="24"/>
          <w:szCs w:val="24"/>
        </w:rPr>
        <w:instrText xml:space="preserve"> FORMTEXT </w:instrText>
      </w:r>
      <w:r w:rsidRPr="00D07C6B">
        <w:rPr>
          <w:sz w:val="24"/>
          <w:szCs w:val="24"/>
        </w:rPr>
      </w:r>
      <w:r w:rsidRPr="00D07C6B">
        <w:rPr>
          <w:sz w:val="24"/>
          <w:szCs w:val="24"/>
        </w:rPr>
        <w:fldChar w:fldCharType="separate"/>
      </w:r>
      <w:r w:rsidR="00D07C6B">
        <w:rPr>
          <w:sz w:val="24"/>
          <w:szCs w:val="24"/>
        </w:rPr>
        <w:t>DIČ:</w:t>
      </w:r>
      <w:r w:rsidRPr="00D07C6B">
        <w:rPr>
          <w:sz w:val="24"/>
          <w:szCs w:val="24"/>
        </w:rPr>
        <w:t xml:space="preserve"> </w:t>
      </w:r>
      <w:r w:rsidR="008423EE">
        <w:rPr>
          <w:sz w:val="24"/>
          <w:szCs w:val="24"/>
        </w:rPr>
        <w:t>CZ</w:t>
      </w:r>
      <w:r w:rsidR="00A542E2">
        <w:rPr>
          <w:sz w:val="24"/>
          <w:szCs w:val="24"/>
        </w:rPr>
        <w:t>64668428</w:t>
      </w:r>
      <w:r w:rsidRPr="00D07C6B">
        <w:rPr>
          <w:sz w:val="24"/>
          <w:szCs w:val="24"/>
        </w:rPr>
        <w:t xml:space="preserve"> </w:t>
      </w:r>
      <w:r w:rsidRPr="00D07C6B">
        <w:rPr>
          <w:noProof/>
          <w:sz w:val="24"/>
          <w:szCs w:val="24"/>
        </w:rPr>
        <w:t> </w:t>
      </w:r>
      <w:r w:rsidRPr="00D07C6B">
        <w:rPr>
          <w:sz w:val="24"/>
          <w:szCs w:val="24"/>
        </w:rPr>
        <w:fldChar w:fldCharType="end"/>
      </w:r>
      <w:bookmarkEnd w:id="10"/>
      <w:r w:rsidRPr="00D07C6B">
        <w:rPr>
          <w:sz w:val="24"/>
          <w:szCs w:val="24"/>
        </w:rPr>
        <w:t xml:space="preserve"> 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 w:rsidRPr="00D07C6B">
        <w:rPr>
          <w:sz w:val="24"/>
          <w:szCs w:val="24"/>
        </w:rPr>
        <w:t>osoba oprávněná pod</w:t>
      </w:r>
      <w:r>
        <w:rPr>
          <w:sz w:val="24"/>
        </w:rPr>
        <w:t>epsat dodatek</w:t>
      </w:r>
      <w:r w:rsidR="00575E2B">
        <w:rPr>
          <w:sz w:val="24"/>
        </w:rPr>
        <w:t xml:space="preserve">: </w:t>
      </w:r>
      <w:r w:rsidR="00575E2B">
        <w:rPr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C605D5">
        <w:rPr>
          <w:sz w:val="24"/>
        </w:rPr>
        <w:t xml:space="preserve">Mgr. </w:t>
      </w:r>
      <w:r w:rsidR="00A542E2">
        <w:rPr>
          <w:sz w:val="24"/>
        </w:rPr>
        <w:t>Zbyněk Duda</w:t>
      </w:r>
      <w:r w:rsidR="00995D14">
        <w:rPr>
          <w:sz w:val="24"/>
        </w:rPr>
        <w:t>, ředitel</w:t>
      </w:r>
      <w:r w:rsidR="00575E2B">
        <w:rPr>
          <w:sz w:val="24"/>
        </w:rPr>
        <w:t xml:space="preserve">      </w:t>
      </w:r>
      <w:r w:rsidR="00575E2B">
        <w:rPr>
          <w:noProof/>
          <w:sz w:val="24"/>
        </w:rPr>
        <w:t> 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1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995D14">
        <w:rPr>
          <w:noProof/>
          <w:sz w:val="24"/>
        </w:rPr>
        <w:t>Komerční banka a.s.</w:t>
      </w:r>
      <w:r>
        <w:rPr>
          <w:sz w:val="24"/>
        </w:rPr>
        <w:fldChar w:fldCharType="end"/>
      </w:r>
    </w:p>
    <w:p w:rsidR="00AB2F3A" w:rsidRDefault="00575E2B" w:rsidP="00150D55">
      <w:pPr>
        <w:widowControl w:val="0"/>
        <w:spacing w:before="120" w:line="276" w:lineRule="auto"/>
        <w:jc w:val="both"/>
        <w:rPr>
          <w:noProof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542E2">
        <w:rPr>
          <w:sz w:val="24"/>
        </w:rPr>
        <w:t>10338451</w:t>
      </w:r>
      <w:r w:rsidR="00C605D5">
        <w:rPr>
          <w:noProof/>
          <w:sz w:val="24"/>
        </w:rPr>
        <w:t>/0100</w:t>
      </w:r>
    </w:p>
    <w:p w:rsidR="00AB2F3A" w:rsidRPr="00AB2F3A" w:rsidRDefault="00AB2F3A" w:rsidP="00AB2F3A">
      <w:pPr>
        <w:widowControl w:val="0"/>
        <w:spacing w:before="120" w:line="276" w:lineRule="auto"/>
        <w:jc w:val="both"/>
        <w:rPr>
          <w:noProof/>
          <w:sz w:val="24"/>
        </w:rPr>
      </w:pPr>
      <w:r w:rsidRPr="00AB2F3A">
        <w:rPr>
          <w:noProof/>
          <w:sz w:val="24"/>
        </w:rPr>
        <w:t xml:space="preserve">Zřizovatel, IČ: </w:t>
      </w:r>
      <w:r>
        <w:rPr>
          <w:noProof/>
          <w:sz w:val="24"/>
        </w:rPr>
        <w:t>Statutární město Jablonec nad Nisou</w:t>
      </w:r>
      <w:r w:rsidRPr="00AB2F3A">
        <w:rPr>
          <w:noProof/>
          <w:sz w:val="24"/>
        </w:rPr>
        <w:t>, 00262340</w:t>
      </w:r>
    </w:p>
    <w:p w:rsidR="00575E2B" w:rsidRPr="00DC40AF" w:rsidRDefault="00AB2F3A" w:rsidP="00AB2F3A">
      <w:pPr>
        <w:widowControl w:val="0"/>
        <w:spacing w:before="120" w:line="276" w:lineRule="auto"/>
        <w:jc w:val="both"/>
        <w:rPr>
          <w:sz w:val="24"/>
        </w:rPr>
      </w:pPr>
      <w:r w:rsidRPr="00AB2F3A">
        <w:rPr>
          <w:noProof/>
          <w:sz w:val="24"/>
        </w:rPr>
        <w:t xml:space="preserve">Číslo účtu zřizovatele v případě PO: </w:t>
      </w:r>
      <w:r>
        <w:rPr>
          <w:noProof/>
          <w:sz w:val="24"/>
        </w:rPr>
        <w:t>9005-228451/0100</w:t>
      </w:r>
      <w:r w:rsidRPr="00AB2F3A">
        <w:rPr>
          <w:noProof/>
          <w:sz w:val="24"/>
        </w:rPr>
        <w:t xml:space="preserve"> </w:t>
      </w:r>
      <w:r w:rsidR="00575E2B">
        <w:rPr>
          <w:sz w:val="24"/>
        </w:rPr>
        <w:fldChar w:fldCharType="end"/>
      </w:r>
      <w:bookmarkEnd w:id="12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>
        <w:rPr>
          <w:sz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 xml:space="preserve">       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3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4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"(</w:t>
      </w:r>
      <w:r w:rsidR="00A34C84">
        <w:rPr>
          <w:noProof/>
          <w:sz w:val="24"/>
        </w:rPr>
        <w:t>příjemce</w:t>
      </w:r>
      <w:r w:rsidR="003B03C1">
        <w:rPr>
          <w:noProof/>
          <w:sz w:val="24"/>
        </w:rPr>
        <w:t>)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4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DB7E86" w:rsidRDefault="00DB7E86" w:rsidP="00373471">
      <w:pPr>
        <w:widowControl w:val="0"/>
        <w:jc w:val="center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B12DF1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4DA">
        <w:rPr>
          <w:sz w:val="24"/>
          <w:szCs w:val="24"/>
        </w:rPr>
        <w:t>23</w:t>
      </w:r>
      <w:r w:rsidR="00995D14">
        <w:rPr>
          <w:sz w:val="24"/>
          <w:szCs w:val="24"/>
        </w:rPr>
        <w:t>.</w:t>
      </w:r>
      <w:r w:rsidR="00AA74DA">
        <w:rPr>
          <w:sz w:val="24"/>
          <w:szCs w:val="24"/>
        </w:rPr>
        <w:t>3</w:t>
      </w:r>
      <w:r w:rsidR="00A34C84">
        <w:rPr>
          <w:sz w:val="24"/>
          <w:szCs w:val="24"/>
        </w:rPr>
        <w:t>.201</w:t>
      </w:r>
      <w:r w:rsidR="00995D14"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5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B12DF1">
        <w:rPr>
          <w:sz w:val="24"/>
          <w:szCs w:val="24"/>
        </w:rPr>
        <w:t>S</w:t>
      </w:r>
      <w:r w:rsidR="00B12DF1" w:rsidRPr="00B12DF1">
        <w:rPr>
          <w:sz w:val="24"/>
          <w:szCs w:val="24"/>
        </w:rPr>
        <w:t>mlouv</w:t>
      </w:r>
      <w:r w:rsidR="00B12DF1">
        <w:rPr>
          <w:sz w:val="24"/>
          <w:szCs w:val="24"/>
        </w:rPr>
        <w:t>u</w:t>
      </w:r>
      <w:r w:rsidR="00B12DF1" w:rsidRPr="00B12DF1">
        <w:rPr>
          <w:sz w:val="24"/>
          <w:szCs w:val="24"/>
        </w:rPr>
        <w:t xml:space="preserve"> o poskytnutí </w:t>
      </w:r>
      <w:r w:rsidR="00995D14">
        <w:rPr>
          <w:sz w:val="24"/>
          <w:szCs w:val="24"/>
        </w:rPr>
        <w:t xml:space="preserve">účelové </w:t>
      </w:r>
      <w:r w:rsidR="00B12DF1" w:rsidRPr="00B12DF1">
        <w:rPr>
          <w:sz w:val="24"/>
          <w:szCs w:val="24"/>
        </w:rPr>
        <w:t>dotace z rozpočtu Libereckého kraje, oblast podpory: Kultura, památková péče a cestovní ruch</w:t>
      </w:r>
      <w:r w:rsidR="00F16B0E" w:rsidRPr="003B03C1">
        <w:rPr>
          <w:noProof/>
          <w:sz w:val="24"/>
          <w:szCs w:val="24"/>
        </w:rPr>
        <w:t> </w:t>
      </w:r>
      <w:r w:rsidR="00F16B0E" w:rsidRPr="003B03C1">
        <w:rPr>
          <w:noProof/>
          <w:sz w:val="24"/>
          <w:szCs w:val="24"/>
        </w:rPr>
        <w:t> </w:t>
      </w:r>
      <w:r w:rsidR="00F16B0E" w:rsidRPr="003B03C1">
        <w:rPr>
          <w:sz w:val="24"/>
          <w:szCs w:val="24"/>
        </w:rPr>
        <w:fldChar w:fldCharType="end"/>
      </w:r>
      <w:bookmarkEnd w:id="15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6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OLP/</w:t>
      </w:r>
      <w:r w:rsidR="00995D14">
        <w:rPr>
          <w:sz w:val="24"/>
          <w:szCs w:val="24"/>
        </w:rPr>
        <w:t>4</w:t>
      </w:r>
      <w:r w:rsidR="00C605D5">
        <w:rPr>
          <w:sz w:val="24"/>
          <w:szCs w:val="24"/>
        </w:rPr>
        <w:t>6</w:t>
      </w:r>
      <w:r w:rsidR="00A542E2">
        <w:rPr>
          <w:sz w:val="24"/>
          <w:szCs w:val="24"/>
        </w:rPr>
        <w:t>3</w:t>
      </w:r>
      <w:r w:rsidR="00A34C84">
        <w:rPr>
          <w:sz w:val="24"/>
          <w:szCs w:val="24"/>
        </w:rPr>
        <w:t>/201</w:t>
      </w:r>
      <w:r w:rsidR="00995D14">
        <w:rPr>
          <w:sz w:val="24"/>
          <w:szCs w:val="24"/>
        </w:rPr>
        <w:t>8</w:t>
      </w:r>
      <w:r>
        <w:rPr>
          <w:sz w:val="24"/>
          <w:szCs w:val="24"/>
        </w:rPr>
        <w:fldChar w:fldCharType="end"/>
      </w:r>
      <w:bookmarkEnd w:id="16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D62980">
        <w:rPr>
          <w:sz w:val="24"/>
          <w:szCs w:val="24"/>
        </w:rPr>
        <w:t xml:space="preserve">plnění reg. funkcí v poradenské a konzultační činnosti, ve výkonu metod. návštěv, ve zpracování </w:t>
      </w:r>
      <w:r w:rsidR="00DE5D3B">
        <w:rPr>
          <w:sz w:val="24"/>
          <w:szCs w:val="24"/>
        </w:rPr>
        <w:t>statistik a jiných plánů a rozborů, v tvorbě výměnných fondů a jejich přípravy k distribuci, v pomoci při revizi a aktualizaci fondů, v přípravě aktivů</w:t>
      </w:r>
      <w:r>
        <w:rPr>
          <w:sz w:val="24"/>
          <w:szCs w:val="24"/>
        </w:rPr>
        <w:fldChar w:fldCharType="end"/>
      </w:r>
      <w:bookmarkEnd w:id="17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8E235B" w:rsidRPr="004208D5" w:rsidRDefault="00B94AA3" w:rsidP="00DE5D3B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4208D5">
        <w:rPr>
          <w:sz w:val="24"/>
          <w:szCs w:val="24"/>
        </w:rPr>
        <w:t xml:space="preserve">Důvodem pro uzavření tohoto dodatku je </w:t>
      </w:r>
      <w:r w:rsidR="00F21DC0" w:rsidRPr="004208D5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8" w:name="Text36"/>
      <w:r w:rsidR="00F21DC0" w:rsidRPr="004208D5">
        <w:rPr>
          <w:sz w:val="24"/>
          <w:szCs w:val="24"/>
        </w:rPr>
        <w:instrText xml:space="preserve"> FORMTEXT </w:instrText>
      </w:r>
      <w:r w:rsidR="00F21DC0" w:rsidRPr="004208D5">
        <w:rPr>
          <w:sz w:val="24"/>
          <w:szCs w:val="24"/>
        </w:rPr>
      </w:r>
      <w:r w:rsidR="00F21DC0" w:rsidRPr="004208D5">
        <w:rPr>
          <w:sz w:val="24"/>
          <w:szCs w:val="24"/>
        </w:rPr>
        <w:fldChar w:fldCharType="separate"/>
      </w:r>
      <w:r w:rsidR="00A34C84" w:rsidRPr="004208D5">
        <w:rPr>
          <w:sz w:val="24"/>
          <w:szCs w:val="24"/>
        </w:rPr>
        <w:t>žádost</w:t>
      </w:r>
      <w:r w:rsidR="001A2305">
        <w:rPr>
          <w:sz w:val="24"/>
          <w:szCs w:val="24"/>
        </w:rPr>
        <w:t xml:space="preserve"> příjemce z 1</w:t>
      </w:r>
      <w:r w:rsidR="00001F89">
        <w:rPr>
          <w:sz w:val="24"/>
          <w:szCs w:val="24"/>
        </w:rPr>
        <w:t>5</w:t>
      </w:r>
      <w:r w:rsidR="001A2305">
        <w:rPr>
          <w:sz w:val="24"/>
          <w:szCs w:val="24"/>
        </w:rPr>
        <w:t>. 5. 2018</w:t>
      </w:r>
      <w:r w:rsidR="00A34C84" w:rsidRPr="004208D5">
        <w:rPr>
          <w:sz w:val="24"/>
          <w:szCs w:val="24"/>
        </w:rPr>
        <w:t xml:space="preserve"> </w:t>
      </w:r>
      <w:r w:rsidR="00AA74DA">
        <w:rPr>
          <w:sz w:val="24"/>
          <w:szCs w:val="24"/>
        </w:rPr>
        <w:t>o navýšení</w:t>
      </w:r>
      <w:r w:rsidR="00DE5D3B">
        <w:rPr>
          <w:sz w:val="24"/>
          <w:szCs w:val="24"/>
        </w:rPr>
        <w:t xml:space="preserve"> </w:t>
      </w:r>
      <w:r w:rsidR="00C605D5">
        <w:rPr>
          <w:sz w:val="24"/>
          <w:szCs w:val="24"/>
        </w:rPr>
        <w:t xml:space="preserve">dotace na výkon regionálních funkcí </w:t>
      </w:r>
      <w:r w:rsidR="00DE5D3B">
        <w:rPr>
          <w:sz w:val="24"/>
          <w:szCs w:val="24"/>
        </w:rPr>
        <w:t xml:space="preserve">v oblasti Jablonec nad Nisou </w:t>
      </w:r>
      <w:r w:rsidR="00DE5D3B" w:rsidRPr="00DE5D3B">
        <w:rPr>
          <w:sz w:val="24"/>
          <w:szCs w:val="24"/>
        </w:rPr>
        <w:t xml:space="preserve">o </w:t>
      </w:r>
      <w:r w:rsidR="00DE5D3B">
        <w:rPr>
          <w:sz w:val="24"/>
          <w:szCs w:val="24"/>
        </w:rPr>
        <w:t>částku 67</w:t>
      </w:r>
      <w:r w:rsidR="00DE5D3B" w:rsidRPr="00DE5D3B">
        <w:rPr>
          <w:sz w:val="24"/>
          <w:szCs w:val="24"/>
        </w:rPr>
        <w:t>.000 Kč</w:t>
      </w:r>
      <w:r w:rsidR="00DE5D3B">
        <w:rPr>
          <w:sz w:val="24"/>
          <w:szCs w:val="24"/>
        </w:rPr>
        <w:t>, která pomůže knihovně dorovnat finanční prostředky nemzdových položek plánovaného rozpočtu, neboť po dvojím zvyšování tabulkových tarifů na základě nařízení vlády v uplynulém roce nedošlo zatím ze strany kraje k dorovnání potřebného limitu dotace k poskytování knihovnických a metodických služeb</w:t>
      </w:r>
      <w:r w:rsidR="00AC330F">
        <w:rPr>
          <w:sz w:val="24"/>
          <w:szCs w:val="24"/>
        </w:rPr>
        <w:t xml:space="preserve">. </w:t>
      </w:r>
      <w:r w:rsidR="00F21DC0" w:rsidRPr="004208D5">
        <w:rPr>
          <w:sz w:val="24"/>
          <w:szCs w:val="24"/>
        </w:rPr>
        <w:fldChar w:fldCharType="end"/>
      </w:r>
      <w:bookmarkEnd w:id="18"/>
    </w:p>
    <w:p w:rsidR="00DB7E86" w:rsidRDefault="00DB7E86" w:rsidP="00150D55">
      <w:pPr>
        <w:keepNext/>
        <w:widowControl w:val="0"/>
        <w:jc w:val="center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8E235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9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2.</w:t>
      </w:r>
      <w:r>
        <w:rPr>
          <w:noProof/>
          <w:sz w:val="24"/>
          <w:szCs w:val="24"/>
        </w:rPr>
        <w:tab/>
      </w:r>
      <w:r w:rsidRPr="00575E2B">
        <w:rPr>
          <w:sz w:val="24"/>
          <w:szCs w:val="24"/>
        </w:rPr>
        <w:t xml:space="preserve">Článek </w:t>
      </w:r>
      <w:r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A74DA">
        <w:rPr>
          <w:sz w:val="24"/>
          <w:szCs w:val="24"/>
        </w:rPr>
        <w:t>II</w:t>
      </w:r>
      <w:r w:rsidR="00937DD5">
        <w:rPr>
          <w:sz w:val="24"/>
          <w:szCs w:val="24"/>
        </w:rPr>
        <w:t xml:space="preserve">. 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odst. </w:t>
      </w:r>
      <w:r>
        <w:rPr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37DD5">
        <w:rPr>
          <w:sz w:val="24"/>
          <w:szCs w:val="24"/>
        </w:rPr>
        <w:t>1.</w:t>
      </w:r>
      <w:r>
        <w:rPr>
          <w:sz w:val="24"/>
          <w:szCs w:val="24"/>
        </w:rPr>
        <w:fldChar w:fldCharType="end"/>
      </w:r>
      <w:r w:rsidRPr="00575E2B">
        <w:rPr>
          <w:sz w:val="24"/>
          <w:szCs w:val="24"/>
        </w:rPr>
        <w:t xml:space="preserve"> smlouvy ve znění:</w:t>
      </w:r>
    </w:p>
    <w:p w:rsidR="00DB7E86" w:rsidRDefault="00F3702E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B177B">
        <w:rPr>
          <w:sz w:val="24"/>
          <w:szCs w:val="24"/>
        </w:rPr>
        <w:t xml:space="preserve">1. </w:t>
      </w:r>
      <w:r w:rsidR="00AA74DA">
        <w:rPr>
          <w:sz w:val="24"/>
          <w:szCs w:val="24"/>
        </w:rPr>
        <w:t xml:space="preserve">Celková výše účelové neinvestiční dotace z rozpočtu Libereckého kraje může činit až 100% z celkových způsobilých výdajů na účel uvedený v čl. I. odst. 1 </w:t>
      </w:r>
      <w:r w:rsidR="00A72682">
        <w:rPr>
          <w:sz w:val="24"/>
          <w:szCs w:val="24"/>
        </w:rPr>
        <w:t>a odst. 2 maximálně však 1</w:t>
      </w:r>
      <w:r w:rsidR="00F86769">
        <w:rPr>
          <w:sz w:val="24"/>
          <w:szCs w:val="24"/>
        </w:rPr>
        <w:t xml:space="preserve"> </w:t>
      </w:r>
      <w:r w:rsidR="00DE5D3B">
        <w:rPr>
          <w:sz w:val="24"/>
          <w:szCs w:val="24"/>
        </w:rPr>
        <w:t>093</w:t>
      </w:r>
      <w:r w:rsidR="00F86769">
        <w:rPr>
          <w:sz w:val="24"/>
          <w:szCs w:val="24"/>
        </w:rPr>
        <w:t xml:space="preserve"> </w:t>
      </w:r>
      <w:r w:rsidR="00A72682">
        <w:rPr>
          <w:sz w:val="24"/>
          <w:szCs w:val="24"/>
        </w:rPr>
        <w:t>000 Kč (slovy: jedenmilion</w:t>
      </w:r>
      <w:r w:rsidR="00DE5D3B">
        <w:rPr>
          <w:sz w:val="24"/>
          <w:szCs w:val="24"/>
        </w:rPr>
        <w:t>devadesáttři</w:t>
      </w:r>
      <w:r w:rsidR="00A72682">
        <w:rPr>
          <w:sz w:val="24"/>
          <w:szCs w:val="24"/>
        </w:rPr>
        <w:t>tisícekorunčeských).</w:t>
      </w:r>
    </w:p>
    <w:p w:rsidR="00A72682" w:rsidRDefault="00A72682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  <w:t>se ruší a nahrazuje tímto novým zněním:</w:t>
      </w:r>
    </w:p>
    <w:p w:rsidR="00DB7E86" w:rsidRDefault="00DB7E86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72682" w:rsidRPr="00A72682">
        <w:rPr>
          <w:sz w:val="24"/>
          <w:szCs w:val="24"/>
        </w:rPr>
        <w:t>1. Celková výše účelové neinvestiční dotace z rozpočtu Libereckého kraje může činit až 100% z celkových způsobilých výdajů na účel uvedený v čl. I. odst. 1 a odst. 2 maximálně však 1</w:t>
      </w:r>
      <w:r w:rsidR="00F86769">
        <w:rPr>
          <w:sz w:val="24"/>
          <w:szCs w:val="24"/>
        </w:rPr>
        <w:t xml:space="preserve"> </w:t>
      </w:r>
      <w:r w:rsidR="00DE5D3B">
        <w:rPr>
          <w:sz w:val="24"/>
          <w:szCs w:val="24"/>
        </w:rPr>
        <w:t>160</w:t>
      </w:r>
      <w:r w:rsidR="00F86769">
        <w:rPr>
          <w:sz w:val="24"/>
          <w:szCs w:val="24"/>
        </w:rPr>
        <w:t xml:space="preserve"> </w:t>
      </w:r>
      <w:r w:rsidR="00A72682" w:rsidRPr="00A72682">
        <w:rPr>
          <w:sz w:val="24"/>
          <w:szCs w:val="24"/>
        </w:rPr>
        <w:t>000 Kč (slovy: jedenmilion</w:t>
      </w:r>
      <w:r w:rsidR="00DE5D3B">
        <w:rPr>
          <w:sz w:val="24"/>
          <w:szCs w:val="24"/>
        </w:rPr>
        <w:t>stošede</w:t>
      </w:r>
      <w:r w:rsidR="00A72682">
        <w:rPr>
          <w:sz w:val="24"/>
          <w:szCs w:val="24"/>
        </w:rPr>
        <w:t>sát</w:t>
      </w:r>
      <w:r w:rsidR="00DE5D3B">
        <w:rPr>
          <w:sz w:val="24"/>
          <w:szCs w:val="24"/>
        </w:rPr>
        <w:t>t</w:t>
      </w:r>
      <w:r w:rsidR="00A72682" w:rsidRPr="00A72682">
        <w:rPr>
          <w:sz w:val="24"/>
          <w:szCs w:val="24"/>
        </w:rPr>
        <w:t>isíckorunčeských)</w:t>
      </w:r>
      <w:r w:rsidR="00DE5D3B">
        <w:rPr>
          <w:sz w:val="24"/>
          <w:szCs w:val="24"/>
        </w:rPr>
        <w:t>.</w:t>
      </w:r>
    </w:p>
    <w:p w:rsidR="00F86769" w:rsidRDefault="00F86769" w:rsidP="00DB7E86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F86769" w:rsidRPr="00F86769" w:rsidRDefault="00F86769" w:rsidP="00F8676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86769">
        <w:rPr>
          <w:sz w:val="24"/>
          <w:szCs w:val="24"/>
        </w:rPr>
        <w:t>3. Článek II. odst. 3. smlouvy ve znění:</w:t>
      </w:r>
    </w:p>
    <w:p w:rsidR="00F86769" w:rsidRPr="00F86769" w:rsidRDefault="00F86769" w:rsidP="00F8676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86769">
        <w:rPr>
          <w:sz w:val="24"/>
          <w:szCs w:val="24"/>
        </w:rPr>
        <w:t xml:space="preserve">     3. Příjemci bude poskytnuta záloha ve výši max. 100% z celkové přiznané dotace. Finanční prostředky ve výši 1</w:t>
      </w:r>
      <w:r>
        <w:rPr>
          <w:sz w:val="24"/>
          <w:szCs w:val="24"/>
        </w:rPr>
        <w:t xml:space="preserve"> 160 </w:t>
      </w:r>
      <w:r w:rsidRPr="00F86769">
        <w:rPr>
          <w:sz w:val="24"/>
          <w:szCs w:val="24"/>
        </w:rPr>
        <w:t>000 Kč budou převedeny do 30 kalendářních dnů po uzavření této smlouvy na účet příjemce.</w:t>
      </w:r>
    </w:p>
    <w:p w:rsidR="00F86769" w:rsidRPr="00F86769" w:rsidRDefault="00F86769" w:rsidP="00F8676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</w:p>
    <w:p w:rsidR="00F86769" w:rsidRPr="00F86769" w:rsidRDefault="00F86769" w:rsidP="00F8676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86769">
        <w:rPr>
          <w:sz w:val="24"/>
          <w:szCs w:val="24"/>
        </w:rPr>
        <w:t>se ruší a nahrazuje tímto novým zněním:</w:t>
      </w:r>
    </w:p>
    <w:p w:rsidR="00F86769" w:rsidRDefault="00F86769" w:rsidP="00F86769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 w:rsidRPr="00F86769">
        <w:rPr>
          <w:sz w:val="24"/>
          <w:szCs w:val="24"/>
        </w:rPr>
        <w:t xml:space="preserve">     3. Příjemci byla vyplacena záloha ve výši 1</w:t>
      </w:r>
      <w:r>
        <w:rPr>
          <w:sz w:val="24"/>
          <w:szCs w:val="24"/>
        </w:rPr>
        <w:t xml:space="preserve"> 160 </w:t>
      </w:r>
      <w:r w:rsidRPr="00F86769">
        <w:rPr>
          <w:sz w:val="24"/>
          <w:szCs w:val="24"/>
        </w:rPr>
        <w:t xml:space="preserve">000 Kč. Finanční prostředky ve výši </w:t>
      </w:r>
      <w:r>
        <w:rPr>
          <w:sz w:val="24"/>
          <w:szCs w:val="24"/>
        </w:rPr>
        <w:t xml:space="preserve">      </w:t>
      </w:r>
      <w:bookmarkStart w:id="20" w:name="_GoBack"/>
      <w:bookmarkEnd w:id="20"/>
      <w:r w:rsidRPr="00F86769">
        <w:rPr>
          <w:sz w:val="24"/>
          <w:szCs w:val="24"/>
        </w:rPr>
        <w:t>6</w:t>
      </w:r>
      <w:r>
        <w:rPr>
          <w:sz w:val="24"/>
          <w:szCs w:val="24"/>
        </w:rPr>
        <w:t xml:space="preserve">7 </w:t>
      </w:r>
      <w:r w:rsidRPr="00F86769">
        <w:rPr>
          <w:sz w:val="24"/>
          <w:szCs w:val="24"/>
        </w:rPr>
        <w:t>000 Kč budou převedeny do 30 kalendářních dnů po uzavření dodatku na účet příjemce.</w:t>
      </w:r>
    </w:p>
    <w:p w:rsidR="00E97A56" w:rsidRPr="000E688C" w:rsidRDefault="00DB7E86" w:rsidP="00A72682">
      <w:pPr>
        <w:widowControl w:val="0"/>
        <w:tabs>
          <w:tab w:val="left" w:pos="284"/>
        </w:tabs>
        <w:spacing w:before="120"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  <w:bookmarkEnd w:id="19"/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Pr="003319C5" w:rsidRDefault="00150D55" w:rsidP="00DB7E86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 xml:space="preserve">Tento dodatek je vyhotoven ve třech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1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poskytovatel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1"/>
      <w:r w:rsidRPr="00A85FAD">
        <w:rPr>
          <w:sz w:val="24"/>
          <w:szCs w:val="24"/>
        </w:rPr>
        <w:t>a jeden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2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příjemce</w:t>
      </w:r>
      <w:r w:rsidR="00030B5F">
        <w:rPr>
          <w:noProof/>
          <w:sz w:val="24"/>
          <w:szCs w:val="24"/>
        </w:rPr>
        <w:t>.</w:t>
      </w:r>
      <w:r w:rsidR="00377ACA">
        <w:rPr>
          <w:noProof/>
          <w:sz w:val="24"/>
          <w:szCs w:val="24"/>
        </w:rPr>
        <w:t> </w:t>
      </w:r>
      <w:r w:rsidR="00377ACA">
        <w:rPr>
          <w:sz w:val="24"/>
          <w:szCs w:val="24"/>
        </w:rPr>
        <w:fldChar w:fldCharType="end"/>
      </w:r>
      <w:bookmarkEnd w:id="22"/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noProof/>
          <w:sz w:val="24"/>
          <w:szCs w:val="24"/>
        </w:rPr>
        <w:t xml:space="preserve">Příjemce 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bere na vědomí, že smlouvy s hodnotou předmětu převyšující 50.000 Kč bez DPH včetně dohod, na základě kterých se tyto smlouvy mění, nahrazují nebo ruší, zveřejní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poskytovatel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v </w:t>
      </w:r>
      <w:r w:rsidRPr="00C946F9">
        <w:rPr>
          <w:b/>
          <w:sz w:val="24"/>
          <w:szCs w:val="24"/>
        </w:rPr>
        <w:t xml:space="preserve">registru smluv </w:t>
      </w:r>
      <w:r w:rsidRPr="00C946F9">
        <w:rPr>
          <w:sz w:val="24"/>
          <w:szCs w:val="24"/>
        </w:rPr>
        <w:t>zřízeném jako informační systém veřejné správy na základě zákona č. 340/2015 Sb., o registru smluv.</w:t>
      </w:r>
      <w:r w:rsidRPr="00C946F9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Příjemce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výslovně souhlasí s tím, aby tento dodatek byl v plném rozsahu v registru smluv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poskytovatele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 xml:space="preserve">zveřejněn. </w:t>
      </w:r>
      <w:r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>Příjemce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C946F9">
        <w:rPr>
          <w:sz w:val="24"/>
          <w:szCs w:val="24"/>
        </w:rPr>
        <w:t>prohlašuje, že skutečnosti uvedené v tomto dodatku nepovažuje za obchodní tajemství a uděluje svolení k jejich užití a zveřejnění bez stanovení jakýchkoliv dalších podmínek.</w:t>
      </w:r>
    </w:p>
    <w:p w:rsidR="00C946F9" w:rsidRPr="00C946F9" w:rsidRDefault="00C946F9" w:rsidP="00C946F9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117882">
        <w:rPr>
          <w:sz w:val="24"/>
          <w:szCs w:val="24"/>
        </w:rPr>
        <w:t xml:space="preserve">Tento dodatek nabývá účinnosti podpisem poslední smluvní strany. V případě, že bude zveřejněn </w:t>
      </w:r>
      <w:r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A34C84">
        <w:rPr>
          <w:sz w:val="24"/>
          <w:szCs w:val="24"/>
        </w:rPr>
        <w:t xml:space="preserve">poskytovatelem </w:t>
      </w:r>
      <w:r>
        <w:rPr>
          <w:sz w:val="24"/>
          <w:szCs w:val="24"/>
        </w:rPr>
        <w:fldChar w:fldCharType="end"/>
      </w:r>
      <w:r w:rsidRPr="00117882">
        <w:rPr>
          <w:sz w:val="24"/>
          <w:szCs w:val="24"/>
        </w:rPr>
        <w:t>v registru smluv, nabývá však účinnosti nejdříve tímto dnem, a to i v případě, že bude v registru smluv zveřejněn protistranou nebo třetí osobou před tímto dnem.</w:t>
      </w:r>
    </w:p>
    <w:p w:rsidR="00150D55" w:rsidRPr="003319C5" w:rsidRDefault="00150D55" w:rsidP="00DB7E86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 xml:space="preserve">. </w:t>
      </w:r>
      <w:r w:rsidRPr="00A85FAD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A85FAD">
        <w:rPr>
          <w:sz w:val="24"/>
          <w:szCs w:val="24"/>
        </w:rPr>
        <w:instrText xml:space="preserve"> FORMTEXT </w:instrText>
      </w:r>
      <w:r w:rsidRPr="00A85FAD">
        <w:rPr>
          <w:sz w:val="24"/>
          <w:szCs w:val="24"/>
        </w:rPr>
      </w:r>
      <w:r w:rsidRPr="00A85FAD">
        <w:rPr>
          <w:sz w:val="24"/>
          <w:szCs w:val="24"/>
        </w:rPr>
        <w:fldChar w:fldCharType="separate"/>
      </w:r>
      <w:r>
        <w:rPr>
          <w:sz w:val="24"/>
          <w:szCs w:val="24"/>
        </w:rPr>
        <w:t>Tento dodatek byl schválen</w:t>
      </w:r>
      <w:r w:rsidRPr="00A85FAD">
        <w:rPr>
          <w:sz w:val="24"/>
          <w:szCs w:val="24"/>
        </w:rPr>
        <w:t xml:space="preserve"> usnesením </w:t>
      </w:r>
      <w:r w:rsidR="00AB2F3A">
        <w:rPr>
          <w:sz w:val="24"/>
          <w:szCs w:val="24"/>
        </w:rPr>
        <w:t>Zastupitelstva</w:t>
      </w:r>
      <w:r w:rsidR="00A34C84">
        <w:rPr>
          <w:sz w:val="24"/>
          <w:szCs w:val="24"/>
        </w:rPr>
        <w:t xml:space="preserve"> </w:t>
      </w:r>
      <w:r w:rsidRPr="00A85FAD">
        <w:rPr>
          <w:sz w:val="24"/>
          <w:szCs w:val="24"/>
        </w:rPr>
        <w:t xml:space="preserve">Libereckého kraje č.  </w:t>
      </w:r>
      <w:r w:rsidR="00CD6A3B">
        <w:rPr>
          <w:sz w:val="24"/>
          <w:szCs w:val="24"/>
        </w:rPr>
        <w:t>../1</w:t>
      </w:r>
      <w:r w:rsidR="00AB2F3A">
        <w:rPr>
          <w:sz w:val="24"/>
          <w:szCs w:val="24"/>
        </w:rPr>
        <w:t>8</w:t>
      </w:r>
      <w:r w:rsidR="00CD6A3B">
        <w:rPr>
          <w:sz w:val="24"/>
          <w:szCs w:val="24"/>
        </w:rPr>
        <w:t>/</w:t>
      </w:r>
      <w:r w:rsidR="00AB2F3A">
        <w:rPr>
          <w:sz w:val="24"/>
          <w:szCs w:val="24"/>
        </w:rPr>
        <w:t>Z</w:t>
      </w:r>
      <w:r w:rsidR="00CD6A3B">
        <w:rPr>
          <w:sz w:val="24"/>
          <w:szCs w:val="24"/>
        </w:rPr>
        <w:t>K</w:t>
      </w:r>
      <w:r w:rsidRPr="00A85FAD">
        <w:rPr>
          <w:sz w:val="24"/>
          <w:szCs w:val="24"/>
        </w:rPr>
        <w:t xml:space="preserve"> ze dne</w:t>
      </w:r>
      <w:r w:rsidRPr="00A85FAD">
        <w:rPr>
          <w:noProof/>
          <w:sz w:val="24"/>
          <w:szCs w:val="24"/>
        </w:rPr>
        <w:t xml:space="preserve"> </w:t>
      </w:r>
      <w:r w:rsidR="00AB2F3A">
        <w:rPr>
          <w:noProof/>
          <w:sz w:val="24"/>
          <w:szCs w:val="24"/>
        </w:rPr>
        <w:t>26</w:t>
      </w:r>
      <w:r w:rsidR="00D34FE8">
        <w:rPr>
          <w:noProof/>
          <w:sz w:val="24"/>
          <w:szCs w:val="24"/>
        </w:rPr>
        <w:t>.</w:t>
      </w:r>
      <w:r w:rsidR="00A72682">
        <w:rPr>
          <w:noProof/>
          <w:sz w:val="24"/>
          <w:szCs w:val="24"/>
        </w:rPr>
        <w:t xml:space="preserve"> 6</w:t>
      </w:r>
      <w:r w:rsidR="00044B1F">
        <w:rPr>
          <w:noProof/>
          <w:sz w:val="24"/>
          <w:szCs w:val="24"/>
        </w:rPr>
        <w:t>.</w:t>
      </w:r>
      <w:r w:rsidR="00A72682">
        <w:rPr>
          <w:noProof/>
          <w:sz w:val="24"/>
          <w:szCs w:val="24"/>
        </w:rPr>
        <w:t xml:space="preserve"> </w:t>
      </w:r>
      <w:r w:rsidR="00DE46D9">
        <w:rPr>
          <w:noProof/>
          <w:sz w:val="24"/>
          <w:szCs w:val="24"/>
        </w:rPr>
        <w:t>201</w:t>
      </w:r>
      <w:r w:rsidR="00A72682">
        <w:rPr>
          <w:noProof/>
          <w:sz w:val="24"/>
          <w:szCs w:val="24"/>
        </w:rPr>
        <w:t>8</w:t>
      </w:r>
      <w:r w:rsidR="00DE46D9">
        <w:rPr>
          <w:noProof/>
          <w:sz w:val="24"/>
          <w:szCs w:val="24"/>
        </w:rPr>
        <w:t>.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noProof/>
          <w:sz w:val="24"/>
          <w:szCs w:val="24"/>
        </w:rPr>
        <w:t> </w:t>
      </w:r>
      <w:r w:rsidRPr="00A85FAD">
        <w:rPr>
          <w:sz w:val="24"/>
          <w:szCs w:val="24"/>
        </w:rPr>
        <w:fldChar w:fldCharType="end"/>
      </w: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DB7E86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3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CD6A3B">
        <w:rPr>
          <w:noProof/>
          <w:sz w:val="24"/>
        </w:rPr>
        <w:t xml:space="preserve">                    </w:t>
      </w:r>
      <w:r>
        <w:rPr>
          <w:sz w:val="24"/>
        </w:rPr>
        <w:fldChar w:fldCharType="end"/>
      </w:r>
      <w:bookmarkEnd w:id="24"/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Default="00F2576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CB094F" w:rsidRPr="000F540D" w:rsidRDefault="00CB094F" w:rsidP="00DB7E86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DB7E86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</w:p>
    <w:p w:rsidR="00A72682" w:rsidRDefault="00CC768F" w:rsidP="00CC768F">
      <w:pPr>
        <w:keepNext/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sz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72682">
        <w:rPr>
          <w:sz w:val="24"/>
        </w:rPr>
        <w:t xml:space="preserve">           Martin Půta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ab/>
      </w:r>
      <w:r w:rsidR="00F15BFE">
        <w:rPr>
          <w:noProof/>
          <w:sz w:val="24"/>
        </w:rPr>
        <w:t xml:space="preserve">  Mgr. </w:t>
      </w:r>
      <w:r w:rsidR="00DE5D3B">
        <w:rPr>
          <w:noProof/>
          <w:sz w:val="24"/>
        </w:rPr>
        <w:t>Zbyněk Duda</w:t>
      </w:r>
    </w:p>
    <w:p w:rsidR="00CC768F" w:rsidRDefault="00A72682" w:rsidP="00CC768F">
      <w:pPr>
        <w:keepNext/>
        <w:widowControl w:val="0"/>
        <w:tabs>
          <w:tab w:val="left" w:pos="6096"/>
        </w:tabs>
        <w:spacing w:before="120"/>
        <w:rPr>
          <w:noProof/>
          <w:sz w:val="24"/>
        </w:rPr>
      </w:pPr>
      <w:r>
        <w:rPr>
          <w:noProof/>
          <w:sz w:val="24"/>
        </w:rPr>
        <w:t xml:space="preserve">             hejtman                                                                                     ředitelka</w:t>
      </w:r>
      <w:r w:rsidR="00CC768F">
        <w:rPr>
          <w:noProof/>
          <w:sz w:val="24"/>
        </w:rPr>
        <w:t xml:space="preserve"> </w:t>
      </w:r>
    </w:p>
    <w:p w:rsidR="00F2576F" w:rsidRDefault="00CC768F" w:rsidP="00CC768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fldChar w:fldCharType="end"/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  <w:r>
        <w:rPr>
          <w:sz w:val="24"/>
        </w:rPr>
        <w:tab/>
      </w:r>
    </w:p>
    <w:p w:rsidR="00373471" w:rsidRPr="00C70059" w:rsidRDefault="00F2576F" w:rsidP="00F2576F">
      <w:pPr>
        <w:widowControl w:val="0"/>
        <w:tabs>
          <w:tab w:val="left" w:pos="609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6A09CB" w:rsidRPr="00E67547" w:rsidRDefault="006A09CB" w:rsidP="00373471">
      <w:pPr>
        <w:widowControl w:val="0"/>
        <w:tabs>
          <w:tab w:val="left" w:pos="7260"/>
        </w:tabs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                                                       </w:t>
      </w:r>
    </w:p>
    <w:p w:rsidR="006A09CB" w:rsidRPr="00E67547" w:rsidRDefault="006A09CB" w:rsidP="00373471">
      <w:pPr>
        <w:widowControl w:val="0"/>
        <w:jc w:val="both"/>
        <w:rPr>
          <w:sz w:val="24"/>
          <w:szCs w:val="24"/>
        </w:rPr>
      </w:pPr>
      <w:r w:rsidRPr="00E67547">
        <w:rPr>
          <w:sz w:val="24"/>
          <w:szCs w:val="24"/>
        </w:rPr>
        <w:t xml:space="preserve">                                                      </w:t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  <w:r w:rsidRPr="00E67547">
        <w:rPr>
          <w:sz w:val="24"/>
          <w:szCs w:val="24"/>
        </w:rPr>
        <w:tab/>
      </w:r>
    </w:p>
    <w:p w:rsidR="006A09CB" w:rsidRDefault="006A09CB" w:rsidP="00373471">
      <w:pPr>
        <w:widowControl w:val="0"/>
      </w:pPr>
    </w:p>
    <w:sectPr w:rsidR="006A09CB" w:rsidSect="006A09CB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A6" w:rsidRDefault="00D35BA6">
      <w:r>
        <w:separator/>
      </w:r>
    </w:p>
  </w:endnote>
  <w:endnote w:type="continuationSeparator" w:id="0">
    <w:p w:rsidR="00D35BA6" w:rsidRDefault="00D3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6769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A6" w:rsidRDefault="00D35BA6">
      <w:r>
        <w:separator/>
      </w:r>
    </w:p>
  </w:footnote>
  <w:footnote w:type="continuationSeparator" w:id="0">
    <w:p w:rsidR="00D35BA6" w:rsidRDefault="00D3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407238"/>
    <w:multiLevelType w:val="hybridMultilevel"/>
    <w:tmpl w:val="D7C4014A"/>
    <w:lvl w:ilvl="0" w:tplc="040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EymxY87pvWutMdvhZWpyLgm7Ac=" w:salt="zC2zFpBqebOl3g/iU8+YL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1F89"/>
    <w:rsid w:val="00016203"/>
    <w:rsid w:val="00024138"/>
    <w:rsid w:val="00030B5F"/>
    <w:rsid w:val="00030DA5"/>
    <w:rsid w:val="00044B1F"/>
    <w:rsid w:val="00077CE6"/>
    <w:rsid w:val="000B0E09"/>
    <w:rsid w:val="000B644C"/>
    <w:rsid w:val="000C6474"/>
    <w:rsid w:val="000D0C33"/>
    <w:rsid w:val="000E50C1"/>
    <w:rsid w:val="000E688C"/>
    <w:rsid w:val="00136815"/>
    <w:rsid w:val="001478B3"/>
    <w:rsid w:val="00150D55"/>
    <w:rsid w:val="001608BE"/>
    <w:rsid w:val="00160F86"/>
    <w:rsid w:val="00161483"/>
    <w:rsid w:val="00192FA0"/>
    <w:rsid w:val="001A2305"/>
    <w:rsid w:val="001B72A4"/>
    <w:rsid w:val="001C40EC"/>
    <w:rsid w:val="00245DDE"/>
    <w:rsid w:val="00273CCE"/>
    <w:rsid w:val="002B2AF5"/>
    <w:rsid w:val="002D7F83"/>
    <w:rsid w:val="002F23A5"/>
    <w:rsid w:val="00340271"/>
    <w:rsid w:val="00340B8A"/>
    <w:rsid w:val="00346EAF"/>
    <w:rsid w:val="00366AD3"/>
    <w:rsid w:val="00373471"/>
    <w:rsid w:val="00377ACA"/>
    <w:rsid w:val="00384AE9"/>
    <w:rsid w:val="003B03C1"/>
    <w:rsid w:val="003C2967"/>
    <w:rsid w:val="003F3158"/>
    <w:rsid w:val="003F42F9"/>
    <w:rsid w:val="004159A8"/>
    <w:rsid w:val="004174DF"/>
    <w:rsid w:val="004208D5"/>
    <w:rsid w:val="00462AC3"/>
    <w:rsid w:val="0046606D"/>
    <w:rsid w:val="0047115B"/>
    <w:rsid w:val="00485165"/>
    <w:rsid w:val="004874D0"/>
    <w:rsid w:val="00487E0B"/>
    <w:rsid w:val="004B177B"/>
    <w:rsid w:val="00512A67"/>
    <w:rsid w:val="00520E9D"/>
    <w:rsid w:val="00575E2B"/>
    <w:rsid w:val="005C7F32"/>
    <w:rsid w:val="005D0380"/>
    <w:rsid w:val="005E39D4"/>
    <w:rsid w:val="00604DA1"/>
    <w:rsid w:val="006131EE"/>
    <w:rsid w:val="00633873"/>
    <w:rsid w:val="0069260C"/>
    <w:rsid w:val="00692944"/>
    <w:rsid w:val="006A09CB"/>
    <w:rsid w:val="006A4B23"/>
    <w:rsid w:val="006F7A78"/>
    <w:rsid w:val="00712529"/>
    <w:rsid w:val="00722CD8"/>
    <w:rsid w:val="0072385B"/>
    <w:rsid w:val="007463DE"/>
    <w:rsid w:val="00772BA6"/>
    <w:rsid w:val="007944E2"/>
    <w:rsid w:val="007B01BD"/>
    <w:rsid w:val="007E05B7"/>
    <w:rsid w:val="0080253B"/>
    <w:rsid w:val="00802E77"/>
    <w:rsid w:val="008252E2"/>
    <w:rsid w:val="008423EE"/>
    <w:rsid w:val="00843935"/>
    <w:rsid w:val="0089118A"/>
    <w:rsid w:val="008E235B"/>
    <w:rsid w:val="008E463E"/>
    <w:rsid w:val="008E4A35"/>
    <w:rsid w:val="008E4B7D"/>
    <w:rsid w:val="008E5E35"/>
    <w:rsid w:val="008E6736"/>
    <w:rsid w:val="00904B45"/>
    <w:rsid w:val="00937DD5"/>
    <w:rsid w:val="00970176"/>
    <w:rsid w:val="00983210"/>
    <w:rsid w:val="00995D14"/>
    <w:rsid w:val="009A6E87"/>
    <w:rsid w:val="009B3715"/>
    <w:rsid w:val="00A02B74"/>
    <w:rsid w:val="00A04F32"/>
    <w:rsid w:val="00A34C84"/>
    <w:rsid w:val="00A458D4"/>
    <w:rsid w:val="00A47B3A"/>
    <w:rsid w:val="00A53D99"/>
    <w:rsid w:val="00A542E2"/>
    <w:rsid w:val="00A55B99"/>
    <w:rsid w:val="00A72682"/>
    <w:rsid w:val="00AA74DA"/>
    <w:rsid w:val="00AB2F3A"/>
    <w:rsid w:val="00AC330F"/>
    <w:rsid w:val="00AE1E03"/>
    <w:rsid w:val="00B12DF1"/>
    <w:rsid w:val="00B4142B"/>
    <w:rsid w:val="00B57DEA"/>
    <w:rsid w:val="00B65AD5"/>
    <w:rsid w:val="00B91EF6"/>
    <w:rsid w:val="00B94AA3"/>
    <w:rsid w:val="00BA2B3B"/>
    <w:rsid w:val="00BB31D5"/>
    <w:rsid w:val="00BC19B8"/>
    <w:rsid w:val="00BE3027"/>
    <w:rsid w:val="00C3560E"/>
    <w:rsid w:val="00C605D5"/>
    <w:rsid w:val="00C70059"/>
    <w:rsid w:val="00C72BFC"/>
    <w:rsid w:val="00C946F9"/>
    <w:rsid w:val="00CA72E4"/>
    <w:rsid w:val="00CB094F"/>
    <w:rsid w:val="00CC218A"/>
    <w:rsid w:val="00CC37E7"/>
    <w:rsid w:val="00CC768F"/>
    <w:rsid w:val="00CD6A3B"/>
    <w:rsid w:val="00CE7BD1"/>
    <w:rsid w:val="00CF68FA"/>
    <w:rsid w:val="00D07C6B"/>
    <w:rsid w:val="00D3494E"/>
    <w:rsid w:val="00D34FE8"/>
    <w:rsid w:val="00D35BA6"/>
    <w:rsid w:val="00D56E3A"/>
    <w:rsid w:val="00D62980"/>
    <w:rsid w:val="00D9442A"/>
    <w:rsid w:val="00DB7E86"/>
    <w:rsid w:val="00DD1CAE"/>
    <w:rsid w:val="00DE46D9"/>
    <w:rsid w:val="00DE5D3B"/>
    <w:rsid w:val="00DF4450"/>
    <w:rsid w:val="00E26B71"/>
    <w:rsid w:val="00E74BC4"/>
    <w:rsid w:val="00E8319B"/>
    <w:rsid w:val="00E97A56"/>
    <w:rsid w:val="00EB3353"/>
    <w:rsid w:val="00ED62E6"/>
    <w:rsid w:val="00EE095D"/>
    <w:rsid w:val="00EF39C9"/>
    <w:rsid w:val="00EF736C"/>
    <w:rsid w:val="00F10F23"/>
    <w:rsid w:val="00F140D4"/>
    <w:rsid w:val="00F14C59"/>
    <w:rsid w:val="00F15BFE"/>
    <w:rsid w:val="00F16B0E"/>
    <w:rsid w:val="00F21DC0"/>
    <w:rsid w:val="00F2576F"/>
    <w:rsid w:val="00F3702E"/>
    <w:rsid w:val="00F37628"/>
    <w:rsid w:val="00F50B5E"/>
    <w:rsid w:val="00F81973"/>
    <w:rsid w:val="00F86769"/>
    <w:rsid w:val="00FA20F2"/>
    <w:rsid w:val="00FA72B6"/>
    <w:rsid w:val="00FA7FC9"/>
    <w:rsid w:val="00FC141B"/>
    <w:rsid w:val="00FC22FB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Féna Martin</cp:lastModifiedBy>
  <cp:revision>2</cp:revision>
  <cp:lastPrinted>2011-01-19T12:10:00Z</cp:lastPrinted>
  <dcterms:created xsi:type="dcterms:W3CDTF">2018-05-28T09:23:00Z</dcterms:created>
  <dcterms:modified xsi:type="dcterms:W3CDTF">2018-05-28T09:23:00Z</dcterms:modified>
</cp:coreProperties>
</file>