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F40638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 </w:t>
      </w:r>
      <w:r w:rsidR="006C1485">
        <w:rPr>
          <w:b/>
          <w:bCs/>
          <w:sz w:val="28"/>
          <w:szCs w:val="28"/>
        </w:rPr>
        <w:t>6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</w:t>
      </w:r>
      <w:r w:rsidR="006C148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="006C1485">
        <w:rPr>
          <w:b/>
          <w:bCs/>
          <w:sz w:val="28"/>
          <w:szCs w:val="28"/>
        </w:rPr>
        <w:t>6</w:t>
      </w:r>
      <w:r w:rsidR="00027F4C">
        <w:rPr>
          <w:b/>
          <w:bCs/>
          <w:sz w:val="28"/>
          <w:szCs w:val="28"/>
        </w:rPr>
        <w:t>. 2018</w:t>
      </w:r>
    </w:p>
    <w:p w:rsidR="00F40638" w:rsidRDefault="00146359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7622E4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152EF">
        <w:rPr>
          <w:b/>
          <w:sz w:val="28"/>
          <w:szCs w:val="28"/>
        </w:rPr>
        <w:t>5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6C1485">
        <w:rPr>
          <w:b/>
          <w:sz w:val="32"/>
          <w:szCs w:val="32"/>
        </w:rPr>
        <w:t>16</w:t>
      </w:r>
      <w:r>
        <w:rPr>
          <w:b/>
          <w:sz w:val="32"/>
          <w:szCs w:val="32"/>
        </w:rPr>
        <w:t xml:space="preserve">. </w:t>
      </w:r>
      <w:r w:rsidR="006C1485">
        <w:rPr>
          <w:b/>
          <w:sz w:val="32"/>
          <w:szCs w:val="32"/>
        </w:rPr>
        <w:t>5.</w:t>
      </w:r>
      <w:r>
        <w:rPr>
          <w:b/>
          <w:sz w:val="32"/>
          <w:szCs w:val="32"/>
        </w:rPr>
        <w:t xml:space="preserve"> do </w:t>
      </w:r>
      <w:r w:rsidR="00946434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. </w:t>
      </w:r>
      <w:r w:rsidR="005152EF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191927">
        <w:rPr>
          <w:sz w:val="28"/>
        </w:rPr>
        <w:t>1</w:t>
      </w:r>
      <w:r w:rsidR="007D0B34">
        <w:rPr>
          <w:sz w:val="28"/>
        </w:rPr>
        <w:t>81</w:t>
      </w:r>
      <w:r>
        <w:rPr>
          <w:sz w:val="28"/>
        </w:rPr>
        <w:t xml:space="preserve">/18, </w:t>
      </w:r>
      <w:r w:rsidR="00191927">
        <w:rPr>
          <w:sz w:val="28"/>
        </w:rPr>
        <w:t>1</w:t>
      </w:r>
      <w:r w:rsidR="007D0B34">
        <w:rPr>
          <w:sz w:val="28"/>
        </w:rPr>
        <w:t>82</w:t>
      </w:r>
      <w:r w:rsidR="006C3292">
        <w:rPr>
          <w:sz w:val="28"/>
        </w:rPr>
        <w:t xml:space="preserve">/18, </w:t>
      </w:r>
      <w:r w:rsidR="00191927">
        <w:rPr>
          <w:sz w:val="28"/>
        </w:rPr>
        <w:t>1</w:t>
      </w:r>
      <w:r w:rsidR="007D0B34">
        <w:rPr>
          <w:sz w:val="28"/>
        </w:rPr>
        <w:t>86</w:t>
      </w:r>
      <w:r w:rsidR="006C3292">
        <w:rPr>
          <w:sz w:val="28"/>
        </w:rPr>
        <w:t xml:space="preserve">/18, </w:t>
      </w:r>
      <w:r w:rsidR="00191927">
        <w:rPr>
          <w:sz w:val="28"/>
        </w:rPr>
        <w:t>1</w:t>
      </w:r>
      <w:r w:rsidR="007D0B34">
        <w:rPr>
          <w:sz w:val="28"/>
        </w:rPr>
        <w:t>88</w:t>
      </w:r>
      <w:r w:rsidR="00930886">
        <w:rPr>
          <w:sz w:val="28"/>
        </w:rPr>
        <w:t xml:space="preserve">/18, </w:t>
      </w:r>
      <w:r w:rsidR="00191927">
        <w:rPr>
          <w:sz w:val="28"/>
        </w:rPr>
        <w:t>1</w:t>
      </w:r>
      <w:r w:rsidR="007D0B34">
        <w:rPr>
          <w:sz w:val="28"/>
        </w:rPr>
        <w:t>89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A43024">
        <w:rPr>
          <w:sz w:val="28"/>
        </w:rPr>
        <w:t>1</w:t>
      </w:r>
      <w:r w:rsidR="007D0B34">
        <w:rPr>
          <w:sz w:val="28"/>
        </w:rPr>
        <w:t>90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7D0B34">
        <w:rPr>
          <w:sz w:val="28"/>
        </w:rPr>
        <w:t>94</w:t>
      </w:r>
      <w:r w:rsidR="004F5F75">
        <w:rPr>
          <w:sz w:val="28"/>
        </w:rPr>
        <w:t xml:space="preserve">/18, </w:t>
      </w:r>
      <w:r w:rsidR="00A43024">
        <w:rPr>
          <w:sz w:val="28"/>
        </w:rPr>
        <w:t>1</w:t>
      </w:r>
      <w:r w:rsidR="007D0B34">
        <w:rPr>
          <w:sz w:val="28"/>
        </w:rPr>
        <w:t>95</w:t>
      </w:r>
      <w:r w:rsidR="00930886">
        <w:rPr>
          <w:sz w:val="28"/>
        </w:rPr>
        <w:t xml:space="preserve">/18, </w:t>
      </w:r>
      <w:r w:rsidR="00A43024">
        <w:rPr>
          <w:sz w:val="28"/>
        </w:rPr>
        <w:t>1</w:t>
      </w:r>
      <w:r w:rsidR="007D0B34">
        <w:rPr>
          <w:sz w:val="28"/>
        </w:rPr>
        <w:t>96</w:t>
      </w:r>
      <w:r w:rsidR="00930886">
        <w:rPr>
          <w:sz w:val="28"/>
        </w:rPr>
        <w:t xml:space="preserve">/18, </w:t>
      </w:r>
      <w:r w:rsidR="007D0B34">
        <w:rPr>
          <w:sz w:val="28"/>
        </w:rPr>
        <w:t>197</w:t>
      </w:r>
      <w:r w:rsidR="004F5F75">
        <w:rPr>
          <w:sz w:val="28"/>
        </w:rPr>
        <w:t xml:space="preserve">/18, </w:t>
      </w:r>
      <w:r w:rsidR="007D0B34">
        <w:rPr>
          <w:sz w:val="28"/>
        </w:rPr>
        <w:t>203</w:t>
      </w:r>
      <w:r w:rsidR="00930886">
        <w:rPr>
          <w:sz w:val="28"/>
        </w:rPr>
        <w:t xml:space="preserve">/18, </w:t>
      </w:r>
      <w:r w:rsidR="007D0B34">
        <w:rPr>
          <w:sz w:val="28"/>
        </w:rPr>
        <w:t>206</w:t>
      </w:r>
      <w:r w:rsidR="00930886">
        <w:rPr>
          <w:sz w:val="28"/>
        </w:rPr>
        <w:t xml:space="preserve">/18, </w:t>
      </w:r>
      <w:r w:rsidR="007D0B34">
        <w:rPr>
          <w:sz w:val="28"/>
        </w:rPr>
        <w:t>207</w:t>
      </w:r>
      <w:r w:rsidR="005152EF">
        <w:rPr>
          <w:sz w:val="28"/>
        </w:rPr>
        <w:t>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67DF5" w:rsidRDefault="00F67DF5" w:rsidP="00F40638"/>
    <w:p w:rsidR="00F40638" w:rsidRDefault="00F40638" w:rsidP="00F40638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F40638" w:rsidRDefault="00F40638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8743A6" w:rsidRDefault="008743A6" w:rsidP="008743A6">
      <w:pPr>
        <w:outlineLvl w:val="0"/>
        <w:rPr>
          <w:b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D45B17">
        <w:t>ých</w:t>
      </w:r>
      <w:r>
        <w:t xml:space="preserve"> zasedání</w:t>
      </w:r>
      <w:r w:rsidR="00D45B17">
        <w:t>ch ve dnech</w:t>
      </w:r>
      <w:r w:rsidR="006C3292">
        <w:t xml:space="preserve"> </w:t>
      </w:r>
      <w:r w:rsidR="006C1485">
        <w:t>5</w:t>
      </w:r>
      <w:r w:rsidR="006C3292">
        <w:t xml:space="preserve">. </w:t>
      </w:r>
      <w:r w:rsidR="006C1485">
        <w:t>6</w:t>
      </w:r>
      <w:r w:rsidR="00DE36B7">
        <w:t>.</w:t>
      </w:r>
      <w:r w:rsidR="009F3FB1">
        <w:t xml:space="preserve"> </w:t>
      </w:r>
      <w:r w:rsidR="00D45B17">
        <w:t xml:space="preserve"> a 11. 6.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6C1485" w:rsidRDefault="006C1485" w:rsidP="006C14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181/18</w:t>
      </w:r>
    </w:p>
    <w:p w:rsidR="006C1485" w:rsidRDefault="006C1485" w:rsidP="006C1485">
      <w:pPr>
        <w:jc w:val="center"/>
        <w:outlineLvl w:val="0"/>
        <w:rPr>
          <w:b/>
        </w:rPr>
      </w:pPr>
      <w:r>
        <w:rPr>
          <w:b/>
        </w:rPr>
        <w:t xml:space="preserve">úprava kapitoly 917 05 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181/18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 05 – Transfery, odbor sociálních věcí,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individuálních dotací v celkové výši 145,5 tis. Kč.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181/18 bylo schváleno RK dne 5. 6. 2018 usnesením č. </w:t>
      </w:r>
      <w:r w:rsidR="005152EF">
        <w:t>1009</w:t>
      </w:r>
      <w:r>
        <w:t>/18/RK</w:t>
      </w:r>
      <w:r w:rsidR="00D45B17">
        <w:t>.</w:t>
      </w:r>
    </w:p>
    <w:p w:rsidR="006C1485" w:rsidRDefault="006C1485" w:rsidP="00163E53">
      <w:pPr>
        <w:jc w:val="both"/>
      </w:pPr>
    </w:p>
    <w:p w:rsidR="006C1485" w:rsidRDefault="006C1485" w:rsidP="006C14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182/18 </w:t>
      </w:r>
    </w:p>
    <w:p w:rsidR="006C1485" w:rsidRDefault="006C1485" w:rsidP="006C1485">
      <w:pPr>
        <w:jc w:val="center"/>
        <w:outlineLvl w:val="0"/>
        <w:rPr>
          <w:b/>
        </w:rPr>
      </w:pPr>
      <w:r>
        <w:rPr>
          <w:b/>
        </w:rPr>
        <w:t>úprava kapitoly 917 01</w:t>
      </w:r>
    </w:p>
    <w:p w:rsidR="006C1485" w:rsidRDefault="006C1485" w:rsidP="006C1485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182/18 </w:t>
      </w:r>
      <w:r w:rsidRPr="00104ED2">
        <w:rPr>
          <w:bCs/>
        </w:rPr>
        <w:t>se upravují dílčí ukazatele v kapitole 91</w:t>
      </w:r>
      <w:r>
        <w:rPr>
          <w:bCs/>
        </w:rPr>
        <w:t xml:space="preserve">7 </w:t>
      </w:r>
      <w:r w:rsidRPr="00104ED2">
        <w:rPr>
          <w:bCs/>
        </w:rPr>
        <w:t xml:space="preserve">01 – </w:t>
      </w:r>
      <w:r>
        <w:rPr>
          <w:bCs/>
        </w:rPr>
        <w:t>Transfery</w:t>
      </w:r>
      <w:r w:rsidRPr="00104ED2">
        <w:rPr>
          <w:bCs/>
        </w:rPr>
        <w:t>, odbor kancelář hejtmana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z důvodu poskytnutí účelových dotací v celkové výši 231,0 tis. Kč. </w:t>
      </w:r>
    </w:p>
    <w:p w:rsidR="006C1485" w:rsidRDefault="006C1485" w:rsidP="006C1485">
      <w:pPr>
        <w:spacing w:before="120"/>
        <w:jc w:val="both"/>
      </w:pPr>
      <w:r>
        <w:t>Správcem rozpočtových prostře</w:t>
      </w:r>
      <w:r w:rsidR="00D45B17">
        <w:t>dků je odbor kancelář hejtmana.</w:t>
      </w:r>
      <w:r>
        <w:t xml:space="preserve"> Rozpočtové opatření </w:t>
      </w:r>
      <w:r w:rsidR="00D45B17">
        <w:br/>
      </w:r>
      <w:r>
        <w:t xml:space="preserve">č. 182/18 bylo schváleno RK dne 5. 6. 2018 usnesením č. </w:t>
      </w:r>
      <w:r w:rsidR="005152EF">
        <w:t>990</w:t>
      </w:r>
      <w:r w:rsidR="00D45B17">
        <w:t>/18/RK.</w:t>
      </w:r>
    </w:p>
    <w:p w:rsidR="006C1485" w:rsidRDefault="006C1485" w:rsidP="00163E53">
      <w:pPr>
        <w:jc w:val="both"/>
      </w:pPr>
    </w:p>
    <w:p w:rsidR="006C1485" w:rsidRDefault="006C1485" w:rsidP="006C14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186/18</w:t>
      </w:r>
    </w:p>
    <w:p w:rsidR="006C1485" w:rsidRDefault="006C1485" w:rsidP="006C1485">
      <w:pPr>
        <w:jc w:val="center"/>
        <w:outlineLvl w:val="0"/>
        <w:rPr>
          <w:b/>
        </w:rPr>
      </w:pPr>
      <w:r>
        <w:rPr>
          <w:b/>
        </w:rPr>
        <w:t xml:space="preserve">úprava kapitoly 917 04 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186/18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 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</w:t>
      </w:r>
      <w:r w:rsidR="007D0B34">
        <w:rPr>
          <w:bCs/>
        </w:rPr>
        <w:t>ne</w:t>
      </w:r>
      <w:r>
        <w:rPr>
          <w:bCs/>
        </w:rPr>
        <w:t>investičních dotací Základní škole, Liberec, Aloisina výšina, příspěvkové organizaci, a Mistrovské škole řemesel a umění, zapsanému ústavu, v celkové výši 149,86 tis. Kč.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186/18 bylo schváleno RK dne 5. 6. 2018 usnesením č. </w:t>
      </w:r>
      <w:r w:rsidR="005152EF">
        <w:t>1044</w:t>
      </w:r>
      <w:r>
        <w:t>/18/RK</w:t>
      </w:r>
      <w:r w:rsidR="00D45B17">
        <w:t>.</w:t>
      </w:r>
    </w:p>
    <w:p w:rsidR="006C1485" w:rsidRDefault="006C1485" w:rsidP="00163E53">
      <w:pPr>
        <w:jc w:val="both"/>
      </w:pPr>
    </w:p>
    <w:p w:rsidR="006C1485" w:rsidRDefault="006C1485" w:rsidP="006C14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188/18</w:t>
      </w:r>
    </w:p>
    <w:p w:rsidR="006C1485" w:rsidRDefault="006C1485" w:rsidP="006C1485">
      <w:pPr>
        <w:jc w:val="center"/>
        <w:outlineLvl w:val="0"/>
        <w:rPr>
          <w:b/>
        </w:rPr>
      </w:pPr>
      <w:r>
        <w:rPr>
          <w:b/>
        </w:rPr>
        <w:t xml:space="preserve">úprava kapitoly 917 04 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188/18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 04 – Transfery,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dotací</w:t>
      </w:r>
      <w:r w:rsidR="00611AFD">
        <w:rPr>
          <w:bCs/>
        </w:rPr>
        <w:t xml:space="preserve"> z Programu podpory mládeže na krajské úrovni 2018</w:t>
      </w:r>
      <w:r>
        <w:rPr>
          <w:bCs/>
        </w:rPr>
        <w:t xml:space="preserve">, v celkové výši </w:t>
      </w:r>
      <w:r w:rsidR="00611AFD">
        <w:rPr>
          <w:bCs/>
        </w:rPr>
        <w:t>374,32</w:t>
      </w:r>
      <w:r>
        <w:rPr>
          <w:bCs/>
        </w:rPr>
        <w:t xml:space="preserve"> tis. Kč.</w:t>
      </w:r>
    </w:p>
    <w:p w:rsidR="006C1485" w:rsidRDefault="006C1485" w:rsidP="006C1485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18</w:t>
      </w:r>
      <w:r w:rsidR="00611AFD">
        <w:t>8</w:t>
      </w:r>
      <w:r>
        <w:t xml:space="preserve">/18 bylo schváleno RK dne 5. 6. 2018 usnesením č. </w:t>
      </w:r>
      <w:r w:rsidR="005152EF">
        <w:t>1045</w:t>
      </w:r>
      <w:r>
        <w:t>/18/RK</w:t>
      </w:r>
      <w:r w:rsidR="00D45B17">
        <w:t>.</w:t>
      </w:r>
    </w:p>
    <w:p w:rsidR="006C1485" w:rsidRDefault="006C1485" w:rsidP="00163E53">
      <w:pPr>
        <w:jc w:val="both"/>
      </w:pPr>
    </w:p>
    <w:p w:rsidR="00611AFD" w:rsidRDefault="00611AFD" w:rsidP="00611AF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189/18</w:t>
      </w:r>
    </w:p>
    <w:p w:rsidR="00611AFD" w:rsidRDefault="00611AFD" w:rsidP="00611AFD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189/18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</w:t>
      </w:r>
      <w:r>
        <w:rPr>
          <w:bCs/>
        </w:rPr>
        <w:lastRenderedPageBreak/>
        <w:t>poskytnutí mimořádného účelového příspěvku Gymnáziu Dr. Antona Randy, Jablonec nad Nisou, příspěvková organizace, na akci MS v přespolním běhu v Paříži a změna termínu akce Zpracování investičního záměru a pořízení projektové dokumentace na výstavbu obslužného objektu pro sportovce včetně souvisejících inženýrských činností, v celkové výši</w:t>
      </w:r>
      <w:r w:rsidR="00D45B17">
        <w:rPr>
          <w:bCs/>
        </w:rPr>
        <w:t xml:space="preserve"> </w:t>
      </w:r>
      <w:r>
        <w:rPr>
          <w:bCs/>
        </w:rPr>
        <w:t>10,0 tis. Kč.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189/18 bylo schváleno RK dne 5. 6. 2018 usnesením č. </w:t>
      </w:r>
      <w:r w:rsidR="005152EF">
        <w:t>1046</w:t>
      </w:r>
      <w:r>
        <w:t>/18/RK</w:t>
      </w:r>
      <w:r w:rsidR="00D45B17">
        <w:t>.</w:t>
      </w:r>
    </w:p>
    <w:p w:rsidR="006C1485" w:rsidRDefault="006C1485" w:rsidP="00163E53">
      <w:pPr>
        <w:jc w:val="both"/>
      </w:pPr>
    </w:p>
    <w:p w:rsidR="00611AFD" w:rsidRDefault="00611AFD" w:rsidP="00611AF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190/18</w:t>
      </w:r>
    </w:p>
    <w:p w:rsidR="00611AFD" w:rsidRDefault="00611AFD" w:rsidP="00611AFD">
      <w:pPr>
        <w:jc w:val="center"/>
        <w:outlineLvl w:val="0"/>
        <w:rPr>
          <w:b/>
        </w:rPr>
      </w:pPr>
      <w:r>
        <w:rPr>
          <w:b/>
        </w:rPr>
        <w:t xml:space="preserve">úprava kapitoly 912 05 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190/18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 05 – Účelové příspěvky příspěvkovým organizacím, odbor sociálních věcí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mimořádného účelového příspěvku vybraným příspěvkovým organizacím v celkové výši 820,0 tis. Kč.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190/18 bylo schváleno RK dne 5. 6. 2018 usnesením č. </w:t>
      </w:r>
      <w:r w:rsidR="005152EF">
        <w:t>1010</w:t>
      </w:r>
      <w:r>
        <w:t>/18/RK</w:t>
      </w:r>
      <w:r w:rsidR="00D45B17">
        <w:t>.</w:t>
      </w:r>
    </w:p>
    <w:p w:rsidR="006C1485" w:rsidRDefault="006C1485" w:rsidP="00163E53">
      <w:pPr>
        <w:jc w:val="both"/>
      </w:pPr>
    </w:p>
    <w:p w:rsidR="00611AFD" w:rsidRDefault="00611AFD" w:rsidP="00611AF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194/18</w:t>
      </w:r>
    </w:p>
    <w:p w:rsidR="00611AFD" w:rsidRDefault="00611AFD" w:rsidP="00611AFD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 kraje  celkem 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      788,00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>a to vlivem přijatých dotací pro příspěvkové organizace, zřízené LK, na různé kulturní aktivity, z toho pro Muzeum Českého ráje v Turnově ve výši 105,0 tis. Kč, pro Krajskou vědeckou knihovnu v Liberci ve výši 162,0 tis. Kč, pro Severočeské muzeum v Liberci ve výši 245,0 tis. Kč a pro Vlastivědné muzeum a galerii v České Lípě ve výši 276,0 tis. Kč.</w:t>
      </w:r>
    </w:p>
    <w:p w:rsidR="00611AFD" w:rsidRDefault="00611AFD" w:rsidP="00611AF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194/18 bylo schváleno RK dne 5. </w:t>
      </w:r>
      <w:r w:rsidR="00187562">
        <w:t>6</w:t>
      </w:r>
      <w:r>
        <w:t xml:space="preserve">. 2018 usnesením č. </w:t>
      </w:r>
      <w:r w:rsidR="005152EF">
        <w:t>1034</w:t>
      </w:r>
      <w:r>
        <w:t>/18/RK</w:t>
      </w:r>
      <w:r w:rsidR="00D45B17">
        <w:t>.</w:t>
      </w:r>
    </w:p>
    <w:p w:rsidR="00611AFD" w:rsidRDefault="00611AFD" w:rsidP="00163E53">
      <w:pPr>
        <w:jc w:val="both"/>
      </w:pPr>
    </w:p>
    <w:p w:rsidR="00187562" w:rsidRDefault="00187562" w:rsidP="0018756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195/18</w:t>
      </w:r>
    </w:p>
    <w:p w:rsidR="00187562" w:rsidRDefault="00187562" w:rsidP="00187562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187562" w:rsidRDefault="00187562" w:rsidP="00187562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2 112,44 tis. Kč, </w:t>
      </w:r>
      <w:r>
        <w:rPr>
          <w:bCs/>
        </w:rPr>
        <w:t>a to vlivem přijaté účelové dotace na financování cílené podpory společného vzdělávání v roce 2018.</w:t>
      </w:r>
    </w:p>
    <w:p w:rsidR="00187562" w:rsidRDefault="00187562" w:rsidP="00187562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195/18 bylo schváleno RK dne 5. 6. 2018 usnesením č. </w:t>
      </w:r>
      <w:r w:rsidR="005152EF">
        <w:t>1047</w:t>
      </w:r>
      <w:r>
        <w:t>/18/RK.</w:t>
      </w:r>
    </w:p>
    <w:p w:rsidR="00187562" w:rsidRDefault="00187562" w:rsidP="00187562">
      <w:pPr>
        <w:jc w:val="center"/>
        <w:outlineLvl w:val="0"/>
        <w:rPr>
          <w:b/>
          <w:sz w:val="28"/>
        </w:rPr>
      </w:pPr>
    </w:p>
    <w:p w:rsidR="00865926" w:rsidRPr="00711E01" w:rsidRDefault="00865926" w:rsidP="00865926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196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865926" w:rsidRPr="00711E01" w:rsidRDefault="00865926" w:rsidP="00865926">
      <w:pPr>
        <w:jc w:val="center"/>
        <w:outlineLvl w:val="0"/>
        <w:rPr>
          <w:b/>
        </w:rPr>
      </w:pPr>
      <w:r>
        <w:rPr>
          <w:b/>
        </w:rPr>
        <w:t>účelové dotace SFDI</w:t>
      </w:r>
    </w:p>
    <w:p w:rsidR="00865926" w:rsidRDefault="00865926" w:rsidP="0086592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196/18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92006 – Kapitálové výdaje,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178 409,68 tis. Kč, </w:t>
      </w:r>
      <w:r>
        <w:rPr>
          <w:bCs/>
        </w:rPr>
        <w:t>a to vlivem přijaté neinvestiční dotace ve výši 130 000,00 tis. Kč a investiční dotace ve výši 48 409,68 tis. Kč na financování silnic II. a III. třídy ve vlastnictví kraje pro rok 2018.</w:t>
      </w:r>
    </w:p>
    <w:p w:rsidR="00865926" w:rsidRDefault="00865926" w:rsidP="00865926">
      <w:pPr>
        <w:spacing w:before="120"/>
        <w:jc w:val="both"/>
      </w:pPr>
      <w:r>
        <w:t>Správcem rozpočtových prostředků je odbor dopravy. Rozpočtové opatření č. 196/18 bylo schváleno RK dne 5. 6. 2018 usnesením č. 1</w:t>
      </w:r>
      <w:r w:rsidR="005152EF">
        <w:t>118</w:t>
      </w:r>
      <w:r>
        <w:t>/18/RK</w:t>
      </w:r>
      <w:r w:rsidR="00D45B17">
        <w:t>.</w:t>
      </w:r>
    </w:p>
    <w:p w:rsidR="00D45B17" w:rsidRDefault="00D45B17" w:rsidP="00865926">
      <w:pPr>
        <w:spacing w:before="120"/>
        <w:jc w:val="both"/>
      </w:pPr>
    </w:p>
    <w:p w:rsidR="00865926" w:rsidRPr="00303887" w:rsidRDefault="00865926" w:rsidP="00865926">
      <w:pPr>
        <w:spacing w:before="120"/>
        <w:jc w:val="both"/>
      </w:pPr>
    </w:p>
    <w:p w:rsidR="00865926" w:rsidRDefault="00865926" w:rsidP="00865926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197/18</w:t>
      </w:r>
    </w:p>
    <w:p w:rsidR="00865926" w:rsidRDefault="00865926" w:rsidP="00865926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865926" w:rsidRDefault="00865926" w:rsidP="0086592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197/18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159,09 tis. Kč, </w:t>
      </w:r>
      <w:r>
        <w:rPr>
          <w:bCs/>
        </w:rPr>
        <w:t>a to vlivem přijaté účelové dotace na projekt z Operačního programu Výzkum, vývoj a vzdělávání.</w:t>
      </w:r>
    </w:p>
    <w:p w:rsidR="00865926" w:rsidRDefault="00865926" w:rsidP="00865926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197/18 bylo schváleno RK dne 5. 6. 2018 usnesením č. </w:t>
      </w:r>
      <w:r w:rsidR="005152EF">
        <w:t>1048</w:t>
      </w:r>
      <w:r>
        <w:t>/18/RK.</w:t>
      </w:r>
    </w:p>
    <w:p w:rsidR="006C1485" w:rsidRDefault="006C1485" w:rsidP="00163E53">
      <w:pPr>
        <w:jc w:val="both"/>
      </w:pPr>
    </w:p>
    <w:p w:rsidR="00C6615A" w:rsidRDefault="00C6615A" w:rsidP="00C6615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203/18</w:t>
      </w:r>
    </w:p>
    <w:p w:rsidR="00C6615A" w:rsidRDefault="00C6615A" w:rsidP="00C6615A">
      <w:pPr>
        <w:jc w:val="center"/>
        <w:outlineLvl w:val="0"/>
        <w:rPr>
          <w:b/>
        </w:rPr>
      </w:pPr>
      <w:r>
        <w:rPr>
          <w:b/>
        </w:rPr>
        <w:t xml:space="preserve">úprava kapitoly 923 07 </w:t>
      </w:r>
    </w:p>
    <w:p w:rsidR="00C6615A" w:rsidRDefault="00C6615A" w:rsidP="00C6615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203/18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923 07 – Spolufinancování EU, odbor kultury, památkové péče a cestovního ruchu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předfinancování projektu Brána do světa sbírek a projektu Pro horolezce neexistují hranice v celkové výši 950,0 tis. Kč.</w:t>
      </w:r>
    </w:p>
    <w:p w:rsidR="00C6615A" w:rsidRDefault="00C6615A" w:rsidP="00C6615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>
        <w:rPr>
          <w:bCs/>
        </w:rPr>
        <w:t xml:space="preserve">odbor kultury, památkové péče a cestovního ruchu. </w:t>
      </w:r>
      <w:r>
        <w:t xml:space="preserve">Rozpočtové opatření č. 203/18 bylo schváleno RK dne 5. 6. 2018 usnesením č. </w:t>
      </w:r>
      <w:r w:rsidR="005152EF">
        <w:t>1033</w:t>
      </w:r>
      <w:r>
        <w:t>/18/RK</w:t>
      </w:r>
      <w:r w:rsidR="00D45B17">
        <w:t>.</w:t>
      </w:r>
    </w:p>
    <w:p w:rsidR="00C6615A" w:rsidRDefault="00C6615A" w:rsidP="00163E53">
      <w:pPr>
        <w:jc w:val="both"/>
      </w:pPr>
    </w:p>
    <w:p w:rsidR="00191927" w:rsidRDefault="00191927" w:rsidP="0019192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865926">
        <w:rPr>
          <w:b/>
          <w:sz w:val="28"/>
        </w:rPr>
        <w:t>206</w:t>
      </w:r>
      <w:r>
        <w:rPr>
          <w:b/>
          <w:sz w:val="28"/>
        </w:rPr>
        <w:t>/18</w:t>
      </w:r>
    </w:p>
    <w:p w:rsidR="00191927" w:rsidRDefault="00191927" w:rsidP="00191927">
      <w:pPr>
        <w:jc w:val="center"/>
        <w:outlineLvl w:val="0"/>
        <w:rPr>
          <w:b/>
        </w:rPr>
      </w:pPr>
      <w:r>
        <w:rPr>
          <w:b/>
        </w:rPr>
        <w:t>úprava kapitoly 9</w:t>
      </w:r>
      <w:r w:rsidR="00865926">
        <w:rPr>
          <w:b/>
        </w:rPr>
        <w:t>20</w:t>
      </w:r>
      <w:r>
        <w:rPr>
          <w:b/>
        </w:rPr>
        <w:t xml:space="preserve"> 05 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865926">
        <w:rPr>
          <w:bCs/>
        </w:rPr>
        <w:t>206</w:t>
      </w:r>
      <w:r>
        <w:rPr>
          <w:bCs/>
        </w:rPr>
        <w:t xml:space="preserve">/18 </w:t>
      </w:r>
      <w:r w:rsidRPr="00C902FF">
        <w:rPr>
          <w:bCs/>
        </w:rPr>
        <w:t xml:space="preserve">se </w:t>
      </w:r>
      <w:r>
        <w:rPr>
          <w:bCs/>
        </w:rPr>
        <w:t>upravují ukazatele v kapitole 9</w:t>
      </w:r>
      <w:r w:rsidR="00865926">
        <w:rPr>
          <w:bCs/>
        </w:rPr>
        <w:t>20</w:t>
      </w:r>
      <w:r>
        <w:rPr>
          <w:bCs/>
        </w:rPr>
        <w:t xml:space="preserve"> 05 – </w:t>
      </w:r>
      <w:r w:rsidR="00865926">
        <w:rPr>
          <w:bCs/>
        </w:rPr>
        <w:t>Kapitálové výdaje</w:t>
      </w:r>
      <w:r>
        <w:rPr>
          <w:bCs/>
        </w:rPr>
        <w:t xml:space="preserve">, odbor sociálních věcí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</w:t>
      </w:r>
      <w:r w:rsidR="00865926">
        <w:rPr>
          <w:bCs/>
        </w:rPr>
        <w:t>vé a výdajové části. Důvodem změny je závazek úhrady rozdílu v ceně pozemků ve výši 12,6</w:t>
      </w:r>
      <w:r>
        <w:rPr>
          <w:bCs/>
        </w:rPr>
        <w:t xml:space="preserve"> tis. Kč.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sociálních věcí. Rozpočtové opatření č. </w:t>
      </w:r>
      <w:r w:rsidR="00865926">
        <w:t>206</w:t>
      </w:r>
      <w:r>
        <w:t xml:space="preserve">/18 bylo schváleno RK dne </w:t>
      </w:r>
      <w:r w:rsidR="00865926">
        <w:t>5</w:t>
      </w:r>
      <w:r>
        <w:t xml:space="preserve">. </w:t>
      </w:r>
      <w:r w:rsidR="00865926">
        <w:t>6</w:t>
      </w:r>
      <w:r>
        <w:t xml:space="preserve">. 2018 usnesením č. </w:t>
      </w:r>
      <w:r w:rsidR="005152EF">
        <w:t>1021</w:t>
      </w:r>
      <w:r>
        <w:t>/18/RK</w:t>
      </w:r>
      <w:r w:rsidR="00D45B17">
        <w:t>.</w:t>
      </w:r>
    </w:p>
    <w:p w:rsidR="00DE36B7" w:rsidRDefault="00DE36B7" w:rsidP="00163E53">
      <w:pPr>
        <w:jc w:val="both"/>
      </w:pPr>
    </w:p>
    <w:p w:rsidR="00191927" w:rsidRPr="00711E01" w:rsidRDefault="00191927" w:rsidP="00191927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 w:rsidR="00865926">
        <w:rPr>
          <w:b/>
          <w:sz w:val="28"/>
        </w:rPr>
        <w:t>207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91927" w:rsidRPr="00711E01" w:rsidRDefault="00191927" w:rsidP="00191927">
      <w:pPr>
        <w:jc w:val="center"/>
        <w:outlineLvl w:val="0"/>
        <w:rPr>
          <w:b/>
        </w:rPr>
      </w:pPr>
      <w:r>
        <w:rPr>
          <w:b/>
        </w:rPr>
        <w:t>úprava kapitoly 923 02</w:t>
      </w:r>
    </w:p>
    <w:p w:rsidR="00191927" w:rsidRDefault="00191927" w:rsidP="00191927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 w:rsidR="00D57BB0">
        <w:rPr>
          <w:bCs/>
        </w:rPr>
        <w:t xml:space="preserve">č. </w:t>
      </w:r>
      <w:r w:rsidR="00865926">
        <w:rPr>
          <w:bCs/>
        </w:rPr>
        <w:t>207</w:t>
      </w:r>
      <w:r w:rsidR="00D57BB0">
        <w:rPr>
          <w:bCs/>
        </w:rPr>
        <w:t>/18</w:t>
      </w:r>
      <w:r>
        <w:rPr>
          <w:bCs/>
        </w:rPr>
        <w:t xml:space="preserve">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 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</w:t>
      </w:r>
      <w:r w:rsidR="00276D6C">
        <w:rPr>
          <w:bCs/>
        </w:rPr>
        <w:t xml:space="preserve">úpravy dílčích ukazatelů v </w:t>
      </w:r>
      <w:r>
        <w:rPr>
          <w:bCs/>
        </w:rPr>
        <w:t xml:space="preserve">programu „Kotlíkové dotace – </w:t>
      </w:r>
      <w:r w:rsidR="007D0B34">
        <w:rPr>
          <w:bCs/>
        </w:rPr>
        <w:t>II</w:t>
      </w:r>
      <w:r>
        <w:rPr>
          <w:bCs/>
        </w:rPr>
        <w:t xml:space="preserve">. </w:t>
      </w:r>
      <w:r w:rsidR="007D0B34">
        <w:rPr>
          <w:bCs/>
        </w:rPr>
        <w:t>etap</w:t>
      </w:r>
      <w:r>
        <w:rPr>
          <w:bCs/>
        </w:rPr>
        <w:t>a“ v</w:t>
      </w:r>
      <w:r w:rsidR="00276D6C">
        <w:rPr>
          <w:bCs/>
        </w:rPr>
        <w:t xml:space="preserve"> úhrnné</w:t>
      </w:r>
      <w:r>
        <w:rPr>
          <w:bCs/>
        </w:rPr>
        <w:t xml:space="preserve"> výši </w:t>
      </w:r>
      <w:r w:rsidR="007D0B34">
        <w:rPr>
          <w:bCs/>
        </w:rPr>
        <w:t>4 895,47</w:t>
      </w:r>
      <w:r>
        <w:rPr>
          <w:bCs/>
        </w:rPr>
        <w:t xml:space="preserve"> tis. Kč.</w:t>
      </w:r>
    </w:p>
    <w:p w:rsidR="00191927" w:rsidRDefault="00191927" w:rsidP="00191927">
      <w:pPr>
        <w:spacing w:before="120"/>
        <w:jc w:val="both"/>
      </w:pPr>
      <w:r>
        <w:t xml:space="preserve">Správcem rozpočtových prostředků je odbor regionálního rozvoje a evropských projektů. Rozpočtové opatření č. </w:t>
      </w:r>
      <w:r w:rsidR="007D0B34">
        <w:t>207</w:t>
      </w:r>
      <w:r>
        <w:t xml:space="preserve">/18 bylo schváleno RK dne </w:t>
      </w:r>
      <w:r w:rsidR="007D0B34">
        <w:t>5</w:t>
      </w:r>
      <w:r>
        <w:t xml:space="preserve">. </w:t>
      </w:r>
      <w:r w:rsidR="007D0B34">
        <w:t>6</w:t>
      </w:r>
      <w:r>
        <w:t xml:space="preserve">. 2018 usnesením č. </w:t>
      </w:r>
      <w:r w:rsidR="005152EF">
        <w:t>1076</w:t>
      </w:r>
      <w:r>
        <w:t>/18/RK</w:t>
      </w:r>
      <w:r w:rsidR="00D45B17">
        <w:t>.</w:t>
      </w:r>
      <w:r>
        <w:t xml:space="preserve"> </w:t>
      </w:r>
    </w:p>
    <w:p w:rsidR="00191927" w:rsidRDefault="00191927" w:rsidP="00191927">
      <w:pPr>
        <w:jc w:val="center"/>
        <w:outlineLvl w:val="0"/>
        <w:rPr>
          <w:b/>
          <w:sz w:val="28"/>
        </w:rPr>
      </w:pPr>
    </w:p>
    <w:p w:rsidR="00F54D88" w:rsidRDefault="00F54D88" w:rsidP="006C3292">
      <w:pPr>
        <w:jc w:val="center"/>
        <w:outlineLvl w:val="0"/>
        <w:rPr>
          <w:b/>
          <w:sz w:val="28"/>
        </w:rPr>
      </w:pPr>
    </w:p>
    <w:p w:rsidR="00456F4D" w:rsidRPr="00A278AD" w:rsidRDefault="00456F4D" w:rsidP="00A278AD">
      <w:pPr>
        <w:tabs>
          <w:tab w:val="left" w:pos="2552"/>
        </w:tabs>
        <w:autoSpaceDE w:val="0"/>
        <w:autoSpaceDN w:val="0"/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D71D57" w:rsidRPr="005152EF" w:rsidRDefault="00456F4D" w:rsidP="005152EF">
      <w:pPr>
        <w:jc w:val="both"/>
        <w:rPr>
          <w:b/>
          <w:sz w:val="28"/>
          <w:szCs w:val="28"/>
        </w:rPr>
      </w:pPr>
      <w:r>
        <w:t xml:space="preserve">V období od </w:t>
      </w:r>
      <w:r w:rsidR="007D0B34">
        <w:t>16</w:t>
      </w:r>
      <w:r w:rsidR="00A278AD">
        <w:t xml:space="preserve">. </w:t>
      </w:r>
      <w:r w:rsidR="007D0B34">
        <w:t>května</w:t>
      </w:r>
      <w:r w:rsidR="00F54D88">
        <w:t xml:space="preserve"> do </w:t>
      </w:r>
      <w:r w:rsidR="00F67DF5">
        <w:t>11</w:t>
      </w:r>
      <w:r w:rsidR="00F54D88">
        <w:t xml:space="preserve">. </w:t>
      </w:r>
      <w:r w:rsidR="005152EF">
        <w:t>červ</w:t>
      </w:r>
      <w:r w:rsidR="00F54D88">
        <w:t>na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5152EF">
        <w:t>13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4502EA">
        <w:t>1</w:t>
      </w:r>
      <w:r w:rsidR="007D0B34">
        <w:t>81</w:t>
      </w:r>
      <w:r w:rsidR="003F775F">
        <w:t xml:space="preserve">/18, </w:t>
      </w:r>
      <w:r w:rsidR="004502EA">
        <w:t>1</w:t>
      </w:r>
      <w:r w:rsidR="007D0B34">
        <w:t>82</w:t>
      </w:r>
      <w:r w:rsidR="003F775F">
        <w:t xml:space="preserve">/18, </w:t>
      </w:r>
      <w:r w:rsidR="004502EA">
        <w:t>1</w:t>
      </w:r>
      <w:r w:rsidR="007D0B34">
        <w:t>86</w:t>
      </w:r>
      <w:r w:rsidR="003F775F">
        <w:t xml:space="preserve">/18, </w:t>
      </w:r>
      <w:r w:rsidR="004502EA">
        <w:t>1</w:t>
      </w:r>
      <w:r w:rsidR="007D0B34">
        <w:t>88</w:t>
      </w:r>
      <w:r w:rsidR="003F775F">
        <w:t xml:space="preserve">/18, </w:t>
      </w:r>
      <w:r w:rsidR="004502EA">
        <w:t>1</w:t>
      </w:r>
      <w:r w:rsidR="007D0B34">
        <w:t>89</w:t>
      </w:r>
      <w:r w:rsidR="003F775F">
        <w:t xml:space="preserve">/18, </w:t>
      </w:r>
      <w:r w:rsidR="007F00A6">
        <w:t>1</w:t>
      </w:r>
      <w:r w:rsidR="007D0B34">
        <w:t>90</w:t>
      </w:r>
      <w:r w:rsidR="003F775F">
        <w:t xml:space="preserve">/18, </w:t>
      </w:r>
      <w:r w:rsidR="007F00A6">
        <w:t>1</w:t>
      </w:r>
      <w:r w:rsidR="007D0B34">
        <w:t>94</w:t>
      </w:r>
      <w:r w:rsidR="003F775F">
        <w:t xml:space="preserve">/18, </w:t>
      </w:r>
      <w:r w:rsidR="007F00A6">
        <w:t>1</w:t>
      </w:r>
      <w:r w:rsidR="00AA6714">
        <w:t>95</w:t>
      </w:r>
      <w:r w:rsidR="003F775F">
        <w:t xml:space="preserve">/18, </w:t>
      </w:r>
      <w:r w:rsidR="007F00A6">
        <w:t>1</w:t>
      </w:r>
      <w:r w:rsidR="00AA6714">
        <w:t>96</w:t>
      </w:r>
      <w:r w:rsidR="003F775F">
        <w:t xml:space="preserve">/18, </w:t>
      </w:r>
      <w:r w:rsidR="007F00A6">
        <w:t>1</w:t>
      </w:r>
      <w:r w:rsidR="00AA6714">
        <w:t>97</w:t>
      </w:r>
      <w:r w:rsidR="003F775F">
        <w:t xml:space="preserve">/18, </w:t>
      </w:r>
      <w:r w:rsidR="00AA6714">
        <w:t>203</w:t>
      </w:r>
      <w:r w:rsidR="003F775F">
        <w:t xml:space="preserve">/18, </w:t>
      </w:r>
      <w:r w:rsidR="00AA6714">
        <w:t>206</w:t>
      </w:r>
      <w:r w:rsidR="003F775F">
        <w:t xml:space="preserve">/18, </w:t>
      </w:r>
      <w:r w:rsidR="00AA6714">
        <w:t>207</w:t>
      </w:r>
      <w:r w:rsidR="003F775F">
        <w:t>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E3134B">
        <w:rPr>
          <w:b/>
        </w:rPr>
        <w:t>181 469,20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</w:t>
      </w:r>
      <w:r>
        <w:rPr>
          <w:b/>
        </w:rPr>
        <w:t>a výdajové části.</w:t>
      </w:r>
    </w:p>
    <w:p w:rsidR="005152EF" w:rsidRDefault="005152EF" w:rsidP="00456F4D">
      <w:pPr>
        <w:spacing w:after="60"/>
        <w:jc w:val="both"/>
        <w:rPr>
          <w:b/>
        </w:rPr>
      </w:pPr>
    </w:p>
    <w:p w:rsidR="00456F4D" w:rsidRPr="003A6491" w:rsidRDefault="00456F4D" w:rsidP="003A649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E3134B">
        <w:rPr>
          <w:b/>
        </w:rPr>
        <w:t>21</w:t>
      </w:r>
      <w:r w:rsidR="00F67DF5">
        <w:rPr>
          <w:b/>
        </w:rPr>
        <w:t>2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</w:t>
      </w:r>
      <w:r>
        <w:rPr>
          <w:b/>
        </w:rPr>
        <w:t>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D14A20">
        <w:t>2</w:t>
      </w:r>
      <w:r w:rsidR="00E3134B">
        <w:t>6</w:t>
      </w:r>
      <w:r w:rsidR="00971A9E">
        <w:t xml:space="preserve">. </w:t>
      </w:r>
      <w:r w:rsidR="00E3134B">
        <w:t>6</w:t>
      </w:r>
      <w:r w:rsidR="00971A9E">
        <w:t>. 201</w:t>
      </w:r>
      <w:r w:rsidR="003F775F">
        <w:t>8</w:t>
      </w:r>
      <w:r>
        <w:t>) na celkovou bilanci rozpočtu kraje 201</w:t>
      </w:r>
      <w:r w:rsidR="003F775F">
        <w:t>8</w:t>
      </w:r>
      <w:r>
        <w:t>:</w:t>
      </w:r>
    </w:p>
    <w:p w:rsidR="00F54D88" w:rsidRDefault="00F54D88" w:rsidP="00456F4D">
      <w:pPr>
        <w:outlineLvl w:val="0"/>
        <w:rPr>
          <w:b/>
        </w:rPr>
      </w:pPr>
    </w:p>
    <w:p w:rsidR="00F67DF5" w:rsidRDefault="00F67DF5" w:rsidP="00456F4D">
      <w:pPr>
        <w:outlineLvl w:val="0"/>
        <w:rPr>
          <w:b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05"/>
        <w:gridCol w:w="1380"/>
        <w:gridCol w:w="1480"/>
      </w:tblGrid>
      <w:tr w:rsidR="00F67DF5" w:rsidTr="00D45B17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Pr="00D45B17" w:rsidRDefault="00F67DF5">
            <w:pPr>
              <w:jc w:val="center"/>
              <w:rPr>
                <w:b/>
                <w:bCs/>
                <w:u w:val="single"/>
              </w:rPr>
            </w:pPr>
            <w:r w:rsidRPr="00D45B17">
              <w:rPr>
                <w:b/>
                <w:bCs/>
                <w:u w:val="single"/>
              </w:rPr>
              <w:t>Zdrojová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Pr="00D45B17" w:rsidRDefault="00F67DF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Default="00F67DF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Default="00F67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F67DF5" w:rsidTr="00F67DF5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  <w:r w:rsidR="00D45B17">
              <w:rPr>
                <w:b/>
                <w:bCs/>
                <w:sz w:val="18"/>
                <w:szCs w:val="18"/>
              </w:rPr>
              <w:t xml:space="preserve">        1-212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22 021,35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3 057 585,88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2 965 582,22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17 007,04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91 871,57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132,09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5 492 635,99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5 589 761,96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5 442 212,77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5 539 338,74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Zákon o státním rozpočtu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Resort. účelové dotace (ze SR, státních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5 441 605,23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5 441 605,23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410,19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50 423,22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50 423,22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státních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48 521,55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48 521,55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1 901,67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5 514 657,34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8 647 347,84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2 098 383,74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2 001 508,74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základního běžného účtu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Uhrazené splátky dlouhodobých půjč. prostředků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7 613 041,08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10 648 856,58</w:t>
            </w:r>
          </w:p>
        </w:tc>
      </w:tr>
      <w:tr w:rsidR="00F67DF5" w:rsidTr="00D45B17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Pr="00D45B17" w:rsidRDefault="00F67DF5">
            <w:pPr>
              <w:jc w:val="center"/>
              <w:rPr>
                <w:b/>
                <w:bCs/>
                <w:u w:val="single"/>
              </w:rPr>
            </w:pPr>
            <w:r w:rsidRPr="00D45B17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Default="00F67DF5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Default="00F67DF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7DF5" w:rsidRDefault="00F67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F67DF5" w:rsidTr="00F67DF5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D45B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        1-212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F67DF5" w:rsidRDefault="00F67D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157 706,12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197 556,12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1 981,03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1 045 426,65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103 540,98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854 281,04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neinvestiční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4 696 331,70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4 696 331,70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720 550,64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839 562,96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105 819,00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163 969,00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747 847,28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984 245,06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 w:rsidP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investiční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940 842,82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1 241 789,22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66 413,18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F67DF5" w:rsidTr="00F67DF5">
        <w:trPr>
          <w:trHeight w:val="30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7 613 041,08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7DF5" w:rsidRDefault="00F67DF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10 648 856,58</w:t>
            </w:r>
          </w:p>
        </w:tc>
      </w:tr>
    </w:tbl>
    <w:p w:rsidR="00F67DF5" w:rsidRDefault="00F67DF5" w:rsidP="00456F4D">
      <w:pPr>
        <w:outlineLvl w:val="0"/>
        <w:rPr>
          <w:b/>
        </w:rPr>
      </w:pPr>
    </w:p>
    <w:p w:rsidR="00BD7014" w:rsidRPr="00745DA9" w:rsidRDefault="00BD7014" w:rsidP="00745DA9">
      <w:pPr>
        <w:spacing w:after="60"/>
        <w:jc w:val="both"/>
      </w:pPr>
      <w:bookmarkStart w:id="0" w:name="_GoBack"/>
      <w:bookmarkEnd w:id="0"/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3C" w:rsidRDefault="00015E3C">
      <w:r>
        <w:separator/>
      </w:r>
    </w:p>
  </w:endnote>
  <w:endnote w:type="continuationSeparator" w:id="0">
    <w:p w:rsidR="00015E3C" w:rsidRDefault="00015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3C" w:rsidRDefault="00015E3C">
      <w:r>
        <w:separator/>
      </w:r>
    </w:p>
  </w:footnote>
  <w:footnote w:type="continuationSeparator" w:id="0">
    <w:p w:rsidR="00015E3C" w:rsidRDefault="00015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15E3C"/>
    <w:rsid w:val="00020A1F"/>
    <w:rsid w:val="00020FB5"/>
    <w:rsid w:val="000221A2"/>
    <w:rsid w:val="0002274C"/>
    <w:rsid w:val="00023FFD"/>
    <w:rsid w:val="00024483"/>
    <w:rsid w:val="000260DE"/>
    <w:rsid w:val="0002675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7D4F"/>
    <w:rsid w:val="00090798"/>
    <w:rsid w:val="00094336"/>
    <w:rsid w:val="00094836"/>
    <w:rsid w:val="000A09D7"/>
    <w:rsid w:val="000A0CD5"/>
    <w:rsid w:val="000A2798"/>
    <w:rsid w:val="000A536E"/>
    <w:rsid w:val="000B2E81"/>
    <w:rsid w:val="000B47AA"/>
    <w:rsid w:val="000B5A06"/>
    <w:rsid w:val="000B5A9D"/>
    <w:rsid w:val="000C157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ED2"/>
    <w:rsid w:val="00107026"/>
    <w:rsid w:val="001074B2"/>
    <w:rsid w:val="00111CAA"/>
    <w:rsid w:val="00112FAD"/>
    <w:rsid w:val="00114388"/>
    <w:rsid w:val="00116F44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359"/>
    <w:rsid w:val="0014686E"/>
    <w:rsid w:val="001507E5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87562"/>
    <w:rsid w:val="00191927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54E6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6980"/>
    <w:rsid w:val="0028762D"/>
    <w:rsid w:val="00290ADF"/>
    <w:rsid w:val="002941F6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2B28"/>
    <w:rsid w:val="003859CC"/>
    <w:rsid w:val="00385A32"/>
    <w:rsid w:val="00385B41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69A6"/>
    <w:rsid w:val="003C5F3A"/>
    <w:rsid w:val="003D070F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615D"/>
    <w:rsid w:val="004078C8"/>
    <w:rsid w:val="004108E3"/>
    <w:rsid w:val="00411970"/>
    <w:rsid w:val="00412A7F"/>
    <w:rsid w:val="00413E89"/>
    <w:rsid w:val="00413EEF"/>
    <w:rsid w:val="00414750"/>
    <w:rsid w:val="0041715D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0A6C"/>
    <w:rsid w:val="00441E3B"/>
    <w:rsid w:val="00443416"/>
    <w:rsid w:val="004502EA"/>
    <w:rsid w:val="004566E0"/>
    <w:rsid w:val="00456F4D"/>
    <w:rsid w:val="0045715D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3470"/>
    <w:rsid w:val="00512BE0"/>
    <w:rsid w:val="00514692"/>
    <w:rsid w:val="005152EF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2706"/>
    <w:rsid w:val="005839D6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ED1"/>
    <w:rsid w:val="005D1EB6"/>
    <w:rsid w:val="005E1CBF"/>
    <w:rsid w:val="005E56EB"/>
    <w:rsid w:val="005E5E23"/>
    <w:rsid w:val="005F00AB"/>
    <w:rsid w:val="005F14F1"/>
    <w:rsid w:val="005F35A7"/>
    <w:rsid w:val="005F5555"/>
    <w:rsid w:val="00602C59"/>
    <w:rsid w:val="00604153"/>
    <w:rsid w:val="00610B0E"/>
    <w:rsid w:val="00610D0D"/>
    <w:rsid w:val="00611AF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4820"/>
    <w:rsid w:val="006C05D8"/>
    <w:rsid w:val="006C1485"/>
    <w:rsid w:val="006C3292"/>
    <w:rsid w:val="006C3598"/>
    <w:rsid w:val="006C61A2"/>
    <w:rsid w:val="006C762E"/>
    <w:rsid w:val="006D0FCA"/>
    <w:rsid w:val="006D721D"/>
    <w:rsid w:val="006D78E8"/>
    <w:rsid w:val="006E0BF0"/>
    <w:rsid w:val="006E2420"/>
    <w:rsid w:val="006E5DC2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20E9E"/>
    <w:rsid w:val="007242B7"/>
    <w:rsid w:val="007245D8"/>
    <w:rsid w:val="00730749"/>
    <w:rsid w:val="007312E5"/>
    <w:rsid w:val="0073363C"/>
    <w:rsid w:val="00734356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306F"/>
    <w:rsid w:val="007A4335"/>
    <w:rsid w:val="007A6E40"/>
    <w:rsid w:val="007B3FED"/>
    <w:rsid w:val="007B63FD"/>
    <w:rsid w:val="007C0ED7"/>
    <w:rsid w:val="007C1F7C"/>
    <w:rsid w:val="007C35F2"/>
    <w:rsid w:val="007C4A4F"/>
    <w:rsid w:val="007C5027"/>
    <w:rsid w:val="007D0B34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CCC"/>
    <w:rsid w:val="007F357F"/>
    <w:rsid w:val="007F6A53"/>
    <w:rsid w:val="007F7742"/>
    <w:rsid w:val="00811F43"/>
    <w:rsid w:val="008213A1"/>
    <w:rsid w:val="00822A0A"/>
    <w:rsid w:val="00831504"/>
    <w:rsid w:val="00834D5D"/>
    <w:rsid w:val="00842D11"/>
    <w:rsid w:val="008432AE"/>
    <w:rsid w:val="008437F1"/>
    <w:rsid w:val="00851620"/>
    <w:rsid w:val="0085343B"/>
    <w:rsid w:val="00853DD3"/>
    <w:rsid w:val="00855C24"/>
    <w:rsid w:val="00863203"/>
    <w:rsid w:val="008646E6"/>
    <w:rsid w:val="0086477C"/>
    <w:rsid w:val="00865821"/>
    <w:rsid w:val="00865926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076C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6434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A6714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4900"/>
    <w:rsid w:val="00B30EF4"/>
    <w:rsid w:val="00B31E70"/>
    <w:rsid w:val="00B3218B"/>
    <w:rsid w:val="00B32EC1"/>
    <w:rsid w:val="00B3686F"/>
    <w:rsid w:val="00B36CD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4BB1"/>
    <w:rsid w:val="00BC597A"/>
    <w:rsid w:val="00BC7AC5"/>
    <w:rsid w:val="00BC7BA8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84"/>
    <w:rsid w:val="00C64108"/>
    <w:rsid w:val="00C6599E"/>
    <w:rsid w:val="00C6615A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4610"/>
    <w:rsid w:val="00D44947"/>
    <w:rsid w:val="00D4556E"/>
    <w:rsid w:val="00D45B17"/>
    <w:rsid w:val="00D45EE2"/>
    <w:rsid w:val="00D51706"/>
    <w:rsid w:val="00D532F6"/>
    <w:rsid w:val="00D538E2"/>
    <w:rsid w:val="00D56BAD"/>
    <w:rsid w:val="00D57BB0"/>
    <w:rsid w:val="00D6095F"/>
    <w:rsid w:val="00D62049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3134B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876"/>
    <w:rsid w:val="00E740B8"/>
    <w:rsid w:val="00E817E2"/>
    <w:rsid w:val="00E90803"/>
    <w:rsid w:val="00E91C25"/>
    <w:rsid w:val="00E94226"/>
    <w:rsid w:val="00E950EC"/>
    <w:rsid w:val="00E968A6"/>
    <w:rsid w:val="00EA205A"/>
    <w:rsid w:val="00EB1210"/>
    <w:rsid w:val="00EB44BF"/>
    <w:rsid w:val="00EB5835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56E"/>
    <w:rsid w:val="00F101FF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788D"/>
    <w:rsid w:val="00F40638"/>
    <w:rsid w:val="00F42C78"/>
    <w:rsid w:val="00F45664"/>
    <w:rsid w:val="00F5096A"/>
    <w:rsid w:val="00F50B78"/>
    <w:rsid w:val="00F51109"/>
    <w:rsid w:val="00F54D88"/>
    <w:rsid w:val="00F55170"/>
    <w:rsid w:val="00F56434"/>
    <w:rsid w:val="00F5759B"/>
    <w:rsid w:val="00F61733"/>
    <w:rsid w:val="00F63242"/>
    <w:rsid w:val="00F67502"/>
    <w:rsid w:val="00F67DF5"/>
    <w:rsid w:val="00F70E08"/>
    <w:rsid w:val="00F73B00"/>
    <w:rsid w:val="00F75143"/>
    <w:rsid w:val="00F75AF8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0424-ABBC-49AF-83F8-6E84C43C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2018-03-08T10:08:00Z</cp:lastPrinted>
  <dcterms:created xsi:type="dcterms:W3CDTF">2018-06-11T08:31:00Z</dcterms:created>
  <dcterms:modified xsi:type="dcterms:W3CDTF">2018-06-11T08:31:00Z</dcterms:modified>
</cp:coreProperties>
</file>