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0F5" w:rsidRDefault="00F950F5" w:rsidP="00F950F5">
      <w:pPr>
        <w:rPr>
          <w:b/>
        </w:rPr>
      </w:pPr>
      <w:r w:rsidRPr="00F950F5">
        <w:rPr>
          <w:b/>
        </w:rPr>
        <w:t xml:space="preserve">Prvotní analýza stavu silniční zeleně v oblasti </w:t>
      </w:r>
      <w:proofErr w:type="spellStart"/>
      <w:r w:rsidRPr="00F950F5">
        <w:rPr>
          <w:b/>
        </w:rPr>
        <w:t>Novoborska</w:t>
      </w:r>
      <w:proofErr w:type="spellEnd"/>
      <w:r>
        <w:rPr>
          <w:b/>
        </w:rPr>
        <w:t xml:space="preserve"> - výběr komunikací ke zpracování PD</w:t>
      </w:r>
    </w:p>
    <w:p w:rsidR="00F950F5" w:rsidRDefault="007044FA" w:rsidP="00F950F5">
      <w:pPr>
        <w:rPr>
          <w:b/>
        </w:rPr>
      </w:pPr>
      <w:r>
        <w:rPr>
          <w:b/>
        </w:rPr>
        <w:t>Část neovocné dřeviny: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61"/>
        <w:gridCol w:w="2236"/>
        <w:gridCol w:w="2639"/>
        <w:gridCol w:w="1556"/>
        <w:gridCol w:w="1496"/>
      </w:tblGrid>
      <w:tr w:rsidR="007044FA" w:rsidTr="007044FA">
        <w:tc>
          <w:tcPr>
            <w:tcW w:w="1361" w:type="dxa"/>
          </w:tcPr>
          <w:p w:rsidR="007044FA" w:rsidRDefault="007044FA" w:rsidP="00F950F5">
            <w:pPr>
              <w:rPr>
                <w:b/>
              </w:rPr>
            </w:pPr>
            <w:r>
              <w:rPr>
                <w:b/>
              </w:rPr>
              <w:t>Číslo komunikace</w:t>
            </w:r>
          </w:p>
        </w:tc>
        <w:tc>
          <w:tcPr>
            <w:tcW w:w="2236" w:type="dxa"/>
          </w:tcPr>
          <w:p w:rsidR="007044FA" w:rsidRDefault="007044FA" w:rsidP="00F950F5">
            <w:pPr>
              <w:rPr>
                <w:b/>
              </w:rPr>
            </w:pPr>
            <w:r>
              <w:rPr>
                <w:b/>
              </w:rPr>
              <w:t>Úsek komunikace</w:t>
            </w:r>
          </w:p>
        </w:tc>
        <w:tc>
          <w:tcPr>
            <w:tcW w:w="2639" w:type="dxa"/>
          </w:tcPr>
          <w:p w:rsidR="007044FA" w:rsidRDefault="007044FA" w:rsidP="00F950F5">
            <w:pPr>
              <w:rPr>
                <w:b/>
              </w:rPr>
            </w:pPr>
            <w:r>
              <w:rPr>
                <w:b/>
              </w:rPr>
              <w:t>Opatření</w:t>
            </w:r>
          </w:p>
        </w:tc>
        <w:tc>
          <w:tcPr>
            <w:tcW w:w="1556" w:type="dxa"/>
          </w:tcPr>
          <w:p w:rsidR="007044FA" w:rsidRDefault="007044FA" w:rsidP="00F950F5">
            <w:pPr>
              <w:rPr>
                <w:b/>
              </w:rPr>
            </w:pPr>
            <w:r>
              <w:rPr>
                <w:b/>
              </w:rPr>
              <w:t>Odhad nákladů na realizaci</w:t>
            </w:r>
          </w:p>
        </w:tc>
        <w:tc>
          <w:tcPr>
            <w:tcW w:w="1496" w:type="dxa"/>
          </w:tcPr>
          <w:p w:rsidR="007044FA" w:rsidRDefault="007044FA" w:rsidP="00F950F5">
            <w:pPr>
              <w:rPr>
                <w:b/>
              </w:rPr>
            </w:pPr>
            <w:r>
              <w:rPr>
                <w:b/>
              </w:rPr>
              <w:t>Náklady na PD</w:t>
            </w:r>
          </w:p>
        </w:tc>
      </w:tr>
      <w:tr w:rsidR="007044FA" w:rsidRPr="002C6D4D" w:rsidTr="007044FA">
        <w:tc>
          <w:tcPr>
            <w:tcW w:w="1361" w:type="dxa"/>
            <w:vAlign w:val="center"/>
          </w:tcPr>
          <w:p w:rsidR="007044FA" w:rsidRPr="002C6D4D" w:rsidRDefault="007044FA" w:rsidP="007044FA">
            <w:pPr>
              <w:jc w:val="center"/>
            </w:pPr>
            <w:r w:rsidRPr="002C6D4D">
              <w:t>II/262</w:t>
            </w:r>
          </w:p>
        </w:tc>
        <w:tc>
          <w:tcPr>
            <w:tcW w:w="2236" w:type="dxa"/>
            <w:vAlign w:val="center"/>
          </w:tcPr>
          <w:p w:rsidR="007044FA" w:rsidRDefault="007044FA" w:rsidP="007044FA">
            <w:pPr>
              <w:jc w:val="center"/>
            </w:pPr>
            <w:r>
              <w:t xml:space="preserve">Starý </w:t>
            </w:r>
            <w:proofErr w:type="spellStart"/>
            <w:r>
              <w:t>Šachov</w:t>
            </w:r>
            <w:proofErr w:type="spellEnd"/>
            <w:r>
              <w:t xml:space="preserve"> – Česká Lípa</w:t>
            </w:r>
          </w:p>
        </w:tc>
        <w:tc>
          <w:tcPr>
            <w:tcW w:w="2639" w:type="dxa"/>
            <w:vAlign w:val="center"/>
          </w:tcPr>
          <w:p w:rsidR="007044FA" w:rsidRPr="002C6D4D" w:rsidRDefault="007044FA" w:rsidP="007044FA">
            <w:pPr>
              <w:jc w:val="center"/>
            </w:pPr>
            <w:r>
              <w:t>Ošetření stávající aleje dubů (80 ks), kácení dožívajících topolů (25 ks), návrh náhradní výsadby</w:t>
            </w:r>
          </w:p>
        </w:tc>
        <w:tc>
          <w:tcPr>
            <w:tcW w:w="1556" w:type="dxa"/>
            <w:vAlign w:val="center"/>
          </w:tcPr>
          <w:p w:rsidR="007044FA" w:rsidRPr="002C6D4D" w:rsidRDefault="007044FA" w:rsidP="007044FA">
            <w:pPr>
              <w:jc w:val="center"/>
            </w:pPr>
            <w:r w:rsidRPr="002C6D4D">
              <w:t>1,1 mil.</w:t>
            </w:r>
          </w:p>
        </w:tc>
        <w:tc>
          <w:tcPr>
            <w:tcW w:w="1496" w:type="dxa"/>
            <w:vAlign w:val="center"/>
          </w:tcPr>
          <w:p w:rsidR="007044FA" w:rsidRPr="002C6D4D" w:rsidRDefault="00183510" w:rsidP="007044FA">
            <w:pPr>
              <w:jc w:val="center"/>
            </w:pPr>
            <w:r>
              <w:t>60+Ž</w:t>
            </w:r>
          </w:p>
        </w:tc>
      </w:tr>
      <w:tr w:rsidR="007044FA" w:rsidRPr="002C6D4D" w:rsidTr="007044FA">
        <w:tc>
          <w:tcPr>
            <w:tcW w:w="1361" w:type="dxa"/>
            <w:vAlign w:val="center"/>
          </w:tcPr>
          <w:p w:rsidR="007044FA" w:rsidRPr="002C6D4D" w:rsidRDefault="007044FA" w:rsidP="007044FA">
            <w:pPr>
              <w:jc w:val="center"/>
            </w:pPr>
            <w:r>
              <w:t>III/26210</w:t>
            </w:r>
          </w:p>
        </w:tc>
        <w:tc>
          <w:tcPr>
            <w:tcW w:w="2236" w:type="dxa"/>
            <w:vAlign w:val="center"/>
          </w:tcPr>
          <w:p w:rsidR="007044FA" w:rsidRPr="002C6D4D" w:rsidRDefault="007044FA" w:rsidP="007044FA">
            <w:pPr>
              <w:jc w:val="center"/>
            </w:pPr>
            <w:proofErr w:type="spellStart"/>
            <w:r>
              <w:t>Pihel</w:t>
            </w:r>
            <w:proofErr w:type="spellEnd"/>
            <w:r>
              <w:t xml:space="preserve"> – Skalice u České Lípy</w:t>
            </w:r>
          </w:p>
        </w:tc>
        <w:tc>
          <w:tcPr>
            <w:tcW w:w="2639" w:type="dxa"/>
            <w:vAlign w:val="center"/>
          </w:tcPr>
          <w:p w:rsidR="007044FA" w:rsidRPr="002C6D4D" w:rsidRDefault="007044FA" w:rsidP="007044FA">
            <w:pPr>
              <w:jc w:val="center"/>
            </w:pPr>
            <w:r>
              <w:t>Ošetření stávající hodnotné javorové aleje (150 ks), návrh výsadeb do proluk</w:t>
            </w:r>
          </w:p>
        </w:tc>
        <w:tc>
          <w:tcPr>
            <w:tcW w:w="1556" w:type="dxa"/>
            <w:vAlign w:val="center"/>
          </w:tcPr>
          <w:p w:rsidR="007044FA" w:rsidRPr="002C6D4D" w:rsidRDefault="007044FA" w:rsidP="007044FA">
            <w:pPr>
              <w:jc w:val="center"/>
            </w:pPr>
            <w:r>
              <w:t>1,5 mil.</w:t>
            </w:r>
          </w:p>
        </w:tc>
        <w:tc>
          <w:tcPr>
            <w:tcW w:w="1496" w:type="dxa"/>
            <w:vAlign w:val="center"/>
          </w:tcPr>
          <w:p w:rsidR="007044FA" w:rsidRPr="002C6D4D" w:rsidRDefault="00183510" w:rsidP="007044FA">
            <w:pPr>
              <w:jc w:val="center"/>
            </w:pPr>
            <w:r>
              <w:t>75+ž</w:t>
            </w:r>
          </w:p>
        </w:tc>
      </w:tr>
      <w:tr w:rsidR="007044FA" w:rsidRPr="002C6D4D" w:rsidTr="007044FA">
        <w:tc>
          <w:tcPr>
            <w:tcW w:w="1361" w:type="dxa"/>
            <w:vAlign w:val="center"/>
          </w:tcPr>
          <w:p w:rsidR="007044FA" w:rsidRPr="002C6D4D" w:rsidRDefault="007044FA" w:rsidP="007044FA">
            <w:pPr>
              <w:jc w:val="center"/>
            </w:pPr>
            <w:r>
              <w:t>III/26212</w:t>
            </w:r>
          </w:p>
        </w:tc>
        <w:tc>
          <w:tcPr>
            <w:tcW w:w="2236" w:type="dxa"/>
            <w:vAlign w:val="center"/>
          </w:tcPr>
          <w:p w:rsidR="007044FA" w:rsidRPr="002C6D4D" w:rsidRDefault="007044FA" w:rsidP="007044FA">
            <w:pPr>
              <w:jc w:val="center"/>
            </w:pPr>
            <w:r>
              <w:t>Slunečná – Skalice u České Lípy</w:t>
            </w:r>
          </w:p>
        </w:tc>
        <w:tc>
          <w:tcPr>
            <w:tcW w:w="2639" w:type="dxa"/>
            <w:vAlign w:val="center"/>
          </w:tcPr>
          <w:p w:rsidR="007044FA" w:rsidRPr="002C6D4D" w:rsidRDefault="007044FA" w:rsidP="007044FA">
            <w:pPr>
              <w:jc w:val="center"/>
            </w:pPr>
            <w:r>
              <w:t>Ošetření stávající hodnotné jasanové aleje (200 ks), návrh výsadeb do proluk</w:t>
            </w:r>
          </w:p>
        </w:tc>
        <w:tc>
          <w:tcPr>
            <w:tcW w:w="1556" w:type="dxa"/>
            <w:vAlign w:val="center"/>
          </w:tcPr>
          <w:p w:rsidR="007044FA" w:rsidRPr="002C6D4D" w:rsidRDefault="007044FA" w:rsidP="007044FA">
            <w:pPr>
              <w:jc w:val="center"/>
            </w:pPr>
            <w:r>
              <w:t>2,1 mil.</w:t>
            </w:r>
          </w:p>
        </w:tc>
        <w:tc>
          <w:tcPr>
            <w:tcW w:w="1496" w:type="dxa"/>
            <w:vAlign w:val="center"/>
          </w:tcPr>
          <w:p w:rsidR="007044FA" w:rsidRPr="002C6D4D" w:rsidRDefault="00183510" w:rsidP="007044FA">
            <w:pPr>
              <w:jc w:val="center"/>
            </w:pPr>
            <w:r>
              <w:t>80+ž</w:t>
            </w:r>
          </w:p>
        </w:tc>
      </w:tr>
      <w:tr w:rsidR="007044FA" w:rsidRPr="002C6D4D" w:rsidTr="001E2BC3">
        <w:tc>
          <w:tcPr>
            <w:tcW w:w="1361" w:type="dxa"/>
            <w:vAlign w:val="center"/>
          </w:tcPr>
          <w:p w:rsidR="007044FA" w:rsidRPr="002C6D4D" w:rsidRDefault="001E2BC3" w:rsidP="001E2BC3">
            <w:pPr>
              <w:jc w:val="center"/>
            </w:pPr>
            <w:r>
              <w:t>III/26847</w:t>
            </w:r>
          </w:p>
        </w:tc>
        <w:tc>
          <w:tcPr>
            <w:tcW w:w="2236" w:type="dxa"/>
            <w:vAlign w:val="center"/>
          </w:tcPr>
          <w:p w:rsidR="007044FA" w:rsidRPr="002C6D4D" w:rsidRDefault="001E2BC3" w:rsidP="001E2BC3">
            <w:pPr>
              <w:jc w:val="center"/>
            </w:pPr>
            <w:r>
              <w:t>Nový Bor</w:t>
            </w:r>
          </w:p>
        </w:tc>
        <w:tc>
          <w:tcPr>
            <w:tcW w:w="2639" w:type="dxa"/>
            <w:vAlign w:val="center"/>
          </w:tcPr>
          <w:p w:rsidR="007044FA" w:rsidRPr="002C6D4D" w:rsidRDefault="001E2BC3" w:rsidP="001E2BC3">
            <w:pPr>
              <w:jc w:val="center"/>
            </w:pPr>
            <w:r>
              <w:t>Ošetření, případná obnova lipové aleje (60 ks)</w:t>
            </w:r>
          </w:p>
        </w:tc>
        <w:tc>
          <w:tcPr>
            <w:tcW w:w="1556" w:type="dxa"/>
            <w:vAlign w:val="center"/>
          </w:tcPr>
          <w:p w:rsidR="007044FA" w:rsidRPr="002C6D4D" w:rsidRDefault="001E2BC3" w:rsidP="001E2BC3">
            <w:pPr>
              <w:jc w:val="center"/>
            </w:pPr>
            <w:r>
              <w:t>0,7 mil.</w:t>
            </w:r>
          </w:p>
        </w:tc>
        <w:tc>
          <w:tcPr>
            <w:tcW w:w="1496" w:type="dxa"/>
            <w:vAlign w:val="center"/>
          </w:tcPr>
          <w:p w:rsidR="007044FA" w:rsidRPr="002C6D4D" w:rsidRDefault="00183510" w:rsidP="001E2BC3">
            <w:pPr>
              <w:jc w:val="center"/>
            </w:pPr>
            <w:r>
              <w:t>50+ž</w:t>
            </w:r>
          </w:p>
        </w:tc>
      </w:tr>
      <w:tr w:rsidR="001B1E05" w:rsidRPr="002C6D4D" w:rsidTr="001E2BC3">
        <w:tc>
          <w:tcPr>
            <w:tcW w:w="1361" w:type="dxa"/>
            <w:vAlign w:val="center"/>
          </w:tcPr>
          <w:p w:rsidR="001B1E05" w:rsidRDefault="001B1E05" w:rsidP="001E2BC3">
            <w:pPr>
              <w:jc w:val="center"/>
            </w:pPr>
            <w:r>
              <w:t>III/2628</w:t>
            </w:r>
          </w:p>
        </w:tc>
        <w:tc>
          <w:tcPr>
            <w:tcW w:w="2236" w:type="dxa"/>
            <w:vAlign w:val="center"/>
          </w:tcPr>
          <w:p w:rsidR="001B1E05" w:rsidRDefault="001B1E05" w:rsidP="001E2BC3">
            <w:pPr>
              <w:jc w:val="center"/>
            </w:pPr>
            <w:r>
              <w:t>Okrouhlá – Horní Libchava (část)</w:t>
            </w:r>
          </w:p>
        </w:tc>
        <w:tc>
          <w:tcPr>
            <w:tcW w:w="2639" w:type="dxa"/>
            <w:vAlign w:val="center"/>
          </w:tcPr>
          <w:p w:rsidR="001B1E05" w:rsidRDefault="001B1E05" w:rsidP="001E2BC3">
            <w:pPr>
              <w:jc w:val="center"/>
            </w:pPr>
            <w:r>
              <w:t>Úsek komunikace vhodný k ošetření stávající hodnotné zeleně, kácení odumřelých a neperspektivních jedinců, návrh nových výsadeb (100 ks)</w:t>
            </w:r>
          </w:p>
        </w:tc>
        <w:tc>
          <w:tcPr>
            <w:tcW w:w="1556" w:type="dxa"/>
            <w:vAlign w:val="center"/>
          </w:tcPr>
          <w:p w:rsidR="001B1E05" w:rsidRDefault="001B1E05" w:rsidP="001E2BC3">
            <w:pPr>
              <w:jc w:val="center"/>
            </w:pPr>
            <w:r>
              <w:t>1,1 mil.</w:t>
            </w:r>
          </w:p>
        </w:tc>
        <w:tc>
          <w:tcPr>
            <w:tcW w:w="1496" w:type="dxa"/>
            <w:vAlign w:val="center"/>
          </w:tcPr>
          <w:p w:rsidR="001B1E05" w:rsidRPr="002C6D4D" w:rsidRDefault="00183510" w:rsidP="001E2BC3">
            <w:pPr>
              <w:jc w:val="center"/>
            </w:pPr>
            <w:r>
              <w:t>70</w:t>
            </w:r>
            <w:r>
              <w:t>+ž</w:t>
            </w:r>
          </w:p>
        </w:tc>
      </w:tr>
      <w:tr w:rsidR="001E2BC3" w:rsidRPr="001E2BC3" w:rsidTr="001E2BC3">
        <w:trPr>
          <w:trHeight w:val="448"/>
        </w:trPr>
        <w:tc>
          <w:tcPr>
            <w:tcW w:w="6236" w:type="dxa"/>
            <w:gridSpan w:val="3"/>
            <w:vAlign w:val="center"/>
          </w:tcPr>
          <w:p w:rsidR="001E2BC3" w:rsidRPr="001E2BC3" w:rsidRDefault="001E2BC3" w:rsidP="001E2BC3">
            <w:pPr>
              <w:rPr>
                <w:b/>
              </w:rPr>
            </w:pPr>
            <w:r w:rsidRPr="001E2BC3">
              <w:rPr>
                <w:b/>
              </w:rPr>
              <w:t>CELKEM</w:t>
            </w:r>
          </w:p>
        </w:tc>
        <w:tc>
          <w:tcPr>
            <w:tcW w:w="1556" w:type="dxa"/>
            <w:vAlign w:val="center"/>
          </w:tcPr>
          <w:p w:rsidR="001E2BC3" w:rsidRPr="001E2BC3" w:rsidRDefault="001B1E05" w:rsidP="001E2BC3">
            <w:pPr>
              <w:jc w:val="center"/>
              <w:rPr>
                <w:b/>
              </w:rPr>
            </w:pPr>
            <w:r>
              <w:rPr>
                <w:b/>
              </w:rPr>
              <w:t>6,5</w:t>
            </w:r>
            <w:r w:rsidR="001E2BC3" w:rsidRPr="001E2BC3">
              <w:rPr>
                <w:b/>
              </w:rPr>
              <w:t xml:space="preserve"> mil.</w:t>
            </w:r>
          </w:p>
        </w:tc>
        <w:tc>
          <w:tcPr>
            <w:tcW w:w="1496" w:type="dxa"/>
            <w:vAlign w:val="center"/>
          </w:tcPr>
          <w:p w:rsidR="001E2BC3" w:rsidRPr="001E2BC3" w:rsidRDefault="00494AB4" w:rsidP="001E2BC3">
            <w:pPr>
              <w:rPr>
                <w:b/>
              </w:rPr>
            </w:pPr>
            <w:r>
              <w:rPr>
                <w:b/>
              </w:rPr>
              <w:t>335 tis + Ž</w:t>
            </w:r>
          </w:p>
        </w:tc>
      </w:tr>
    </w:tbl>
    <w:p w:rsidR="001B1E05" w:rsidRDefault="001B1E05" w:rsidP="00F950F5">
      <w:pPr>
        <w:rPr>
          <w:b/>
        </w:rPr>
      </w:pPr>
    </w:p>
    <w:p w:rsidR="007044FA" w:rsidRDefault="00F950F5" w:rsidP="00F950F5">
      <w:pPr>
        <w:rPr>
          <w:b/>
        </w:rPr>
      </w:pPr>
      <w:r>
        <w:rPr>
          <w:b/>
        </w:rPr>
        <w:t xml:space="preserve"> </w:t>
      </w:r>
      <w:r w:rsidR="007044FA">
        <w:rPr>
          <w:b/>
        </w:rPr>
        <w:t>Část ovocné dřeviny: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63"/>
        <w:gridCol w:w="2272"/>
        <w:gridCol w:w="2581"/>
        <w:gridCol w:w="1567"/>
        <w:gridCol w:w="1505"/>
      </w:tblGrid>
      <w:tr w:rsidR="007044FA" w:rsidTr="007044FA">
        <w:tc>
          <w:tcPr>
            <w:tcW w:w="1363" w:type="dxa"/>
          </w:tcPr>
          <w:p w:rsidR="007044FA" w:rsidRDefault="007044FA" w:rsidP="004876D2">
            <w:pPr>
              <w:rPr>
                <w:b/>
              </w:rPr>
            </w:pPr>
            <w:r>
              <w:rPr>
                <w:b/>
              </w:rPr>
              <w:t>Číslo komunikace</w:t>
            </w:r>
          </w:p>
        </w:tc>
        <w:tc>
          <w:tcPr>
            <w:tcW w:w="2272" w:type="dxa"/>
          </w:tcPr>
          <w:p w:rsidR="007044FA" w:rsidRDefault="007044FA" w:rsidP="004876D2">
            <w:pPr>
              <w:rPr>
                <w:b/>
              </w:rPr>
            </w:pPr>
            <w:r>
              <w:rPr>
                <w:b/>
              </w:rPr>
              <w:t>Úsek komunikace</w:t>
            </w:r>
          </w:p>
        </w:tc>
        <w:tc>
          <w:tcPr>
            <w:tcW w:w="2581" w:type="dxa"/>
          </w:tcPr>
          <w:p w:rsidR="007044FA" w:rsidRDefault="007044FA" w:rsidP="004876D2">
            <w:pPr>
              <w:rPr>
                <w:b/>
              </w:rPr>
            </w:pPr>
            <w:r>
              <w:rPr>
                <w:b/>
              </w:rPr>
              <w:t>Opatření</w:t>
            </w:r>
          </w:p>
        </w:tc>
        <w:tc>
          <w:tcPr>
            <w:tcW w:w="1567" w:type="dxa"/>
          </w:tcPr>
          <w:p w:rsidR="007044FA" w:rsidRDefault="007044FA" w:rsidP="004876D2">
            <w:pPr>
              <w:rPr>
                <w:b/>
              </w:rPr>
            </w:pPr>
            <w:r>
              <w:rPr>
                <w:b/>
              </w:rPr>
              <w:t>Odhad nákladů na realizaci</w:t>
            </w:r>
          </w:p>
        </w:tc>
        <w:tc>
          <w:tcPr>
            <w:tcW w:w="1505" w:type="dxa"/>
          </w:tcPr>
          <w:p w:rsidR="007044FA" w:rsidRDefault="007044FA" w:rsidP="004876D2">
            <w:pPr>
              <w:rPr>
                <w:b/>
              </w:rPr>
            </w:pPr>
            <w:r>
              <w:rPr>
                <w:b/>
              </w:rPr>
              <w:t>Náklady na PD</w:t>
            </w:r>
          </w:p>
        </w:tc>
      </w:tr>
      <w:tr w:rsidR="007044FA" w:rsidRPr="002C6D4D" w:rsidTr="007044FA">
        <w:tc>
          <w:tcPr>
            <w:tcW w:w="1363" w:type="dxa"/>
            <w:vAlign w:val="center"/>
          </w:tcPr>
          <w:p w:rsidR="007044FA" w:rsidRPr="002C6D4D" w:rsidRDefault="007044FA" w:rsidP="007044FA">
            <w:pPr>
              <w:jc w:val="center"/>
            </w:pPr>
            <w:r>
              <w:t>III/2626</w:t>
            </w:r>
          </w:p>
        </w:tc>
        <w:tc>
          <w:tcPr>
            <w:tcW w:w="2272" w:type="dxa"/>
            <w:vAlign w:val="center"/>
          </w:tcPr>
          <w:p w:rsidR="007044FA" w:rsidRPr="002C6D4D" w:rsidRDefault="007044FA" w:rsidP="007044FA">
            <w:pPr>
              <w:jc w:val="center"/>
            </w:pPr>
            <w:r>
              <w:t>Záluží - Kvítkov</w:t>
            </w:r>
          </w:p>
        </w:tc>
        <w:tc>
          <w:tcPr>
            <w:tcW w:w="2581" w:type="dxa"/>
            <w:vAlign w:val="center"/>
          </w:tcPr>
          <w:p w:rsidR="007044FA" w:rsidRPr="002C6D4D" w:rsidRDefault="007044FA" w:rsidP="007044FA">
            <w:pPr>
              <w:jc w:val="center"/>
            </w:pPr>
            <w:r>
              <w:t>Ošetření a kácení stromů (150 ks), návrh výsadeb či kompletní obnova stávající aleje ovocných stromů</w:t>
            </w:r>
          </w:p>
        </w:tc>
        <w:tc>
          <w:tcPr>
            <w:tcW w:w="1567" w:type="dxa"/>
            <w:vAlign w:val="center"/>
          </w:tcPr>
          <w:p w:rsidR="007044FA" w:rsidRPr="002C6D4D" w:rsidRDefault="007044FA" w:rsidP="007044FA">
            <w:pPr>
              <w:jc w:val="center"/>
            </w:pPr>
            <w:r>
              <w:t>2,7 mil.</w:t>
            </w:r>
          </w:p>
        </w:tc>
        <w:tc>
          <w:tcPr>
            <w:tcW w:w="1505" w:type="dxa"/>
            <w:vAlign w:val="center"/>
          </w:tcPr>
          <w:p w:rsidR="007044FA" w:rsidRPr="002C6D4D" w:rsidRDefault="00183510" w:rsidP="007044FA">
            <w:pPr>
              <w:jc w:val="center"/>
            </w:pPr>
            <w:r>
              <w:t>80+ž</w:t>
            </w:r>
          </w:p>
        </w:tc>
      </w:tr>
      <w:tr w:rsidR="007044FA" w:rsidRPr="002C6D4D" w:rsidTr="007044FA">
        <w:tc>
          <w:tcPr>
            <w:tcW w:w="1363" w:type="dxa"/>
            <w:vAlign w:val="center"/>
          </w:tcPr>
          <w:p w:rsidR="007044FA" w:rsidRPr="002C6D4D" w:rsidRDefault="007044FA" w:rsidP="007044FA">
            <w:pPr>
              <w:jc w:val="center"/>
            </w:pPr>
            <w:r>
              <w:t>III/26215</w:t>
            </w:r>
          </w:p>
        </w:tc>
        <w:tc>
          <w:tcPr>
            <w:tcW w:w="2272" w:type="dxa"/>
            <w:vAlign w:val="center"/>
          </w:tcPr>
          <w:p w:rsidR="007044FA" w:rsidRPr="002C6D4D" w:rsidRDefault="007044FA" w:rsidP="007044FA">
            <w:pPr>
              <w:jc w:val="center"/>
            </w:pPr>
            <w:r>
              <w:t>Stružnice – Horní Libchava</w:t>
            </w:r>
          </w:p>
        </w:tc>
        <w:tc>
          <w:tcPr>
            <w:tcW w:w="2581" w:type="dxa"/>
            <w:vAlign w:val="center"/>
          </w:tcPr>
          <w:p w:rsidR="007044FA" w:rsidRPr="002C6D4D" w:rsidRDefault="007044FA" w:rsidP="007044FA">
            <w:pPr>
              <w:jc w:val="center"/>
            </w:pPr>
            <w:r>
              <w:t>Obnova stávající dožívající aleje hrušní (kácení 50 ks, návrh výsadeb)</w:t>
            </w:r>
          </w:p>
        </w:tc>
        <w:tc>
          <w:tcPr>
            <w:tcW w:w="1567" w:type="dxa"/>
            <w:vAlign w:val="center"/>
          </w:tcPr>
          <w:p w:rsidR="007044FA" w:rsidRPr="002C6D4D" w:rsidRDefault="007044FA" w:rsidP="007044FA">
            <w:pPr>
              <w:jc w:val="center"/>
            </w:pPr>
            <w:r>
              <w:t>2,1 mil.</w:t>
            </w:r>
          </w:p>
        </w:tc>
        <w:tc>
          <w:tcPr>
            <w:tcW w:w="1505" w:type="dxa"/>
            <w:vAlign w:val="center"/>
          </w:tcPr>
          <w:p w:rsidR="007044FA" w:rsidRPr="00183510" w:rsidRDefault="00183510" w:rsidP="007044FA">
            <w:pPr>
              <w:jc w:val="center"/>
            </w:pPr>
            <w:r>
              <w:t>60+ž</w:t>
            </w:r>
            <w:r>
              <w:t xml:space="preserve"> </w:t>
            </w:r>
          </w:p>
        </w:tc>
      </w:tr>
      <w:tr w:rsidR="007044FA" w:rsidRPr="002C6D4D" w:rsidTr="001E2BC3">
        <w:tc>
          <w:tcPr>
            <w:tcW w:w="1363" w:type="dxa"/>
            <w:vAlign w:val="center"/>
          </w:tcPr>
          <w:p w:rsidR="007044FA" w:rsidRPr="002C6D4D" w:rsidRDefault="001E2BC3" w:rsidP="001E2BC3">
            <w:pPr>
              <w:jc w:val="center"/>
            </w:pPr>
            <w:r>
              <w:t>III/27011</w:t>
            </w:r>
          </w:p>
        </w:tc>
        <w:tc>
          <w:tcPr>
            <w:tcW w:w="2272" w:type="dxa"/>
            <w:vAlign w:val="center"/>
          </w:tcPr>
          <w:p w:rsidR="007044FA" w:rsidRPr="002C6D4D" w:rsidRDefault="001E2BC3" w:rsidP="001E2BC3">
            <w:pPr>
              <w:jc w:val="center"/>
            </w:pPr>
            <w:proofErr w:type="spellStart"/>
            <w:r>
              <w:t>Lindava</w:t>
            </w:r>
            <w:proofErr w:type="spellEnd"/>
            <w:r>
              <w:t xml:space="preserve"> – Stráž pod Ralskem</w:t>
            </w:r>
          </w:p>
        </w:tc>
        <w:tc>
          <w:tcPr>
            <w:tcW w:w="2581" w:type="dxa"/>
            <w:vAlign w:val="center"/>
          </w:tcPr>
          <w:p w:rsidR="007044FA" w:rsidRPr="002C6D4D" w:rsidRDefault="001E2BC3" w:rsidP="001E2BC3">
            <w:pPr>
              <w:jc w:val="center"/>
            </w:pPr>
            <w:r>
              <w:t>Ošetření a kácení stromů (130 ks), návrh výsadeb či kompletní obnova stávající aleje ovocných stromů</w:t>
            </w:r>
          </w:p>
        </w:tc>
        <w:tc>
          <w:tcPr>
            <w:tcW w:w="1567" w:type="dxa"/>
            <w:vAlign w:val="center"/>
          </w:tcPr>
          <w:p w:rsidR="007044FA" w:rsidRPr="002C6D4D" w:rsidRDefault="001E2BC3" w:rsidP="001E2BC3">
            <w:pPr>
              <w:jc w:val="center"/>
            </w:pPr>
            <w:r>
              <w:t>2,3 mil.</w:t>
            </w:r>
          </w:p>
        </w:tc>
        <w:tc>
          <w:tcPr>
            <w:tcW w:w="1505" w:type="dxa"/>
            <w:vAlign w:val="center"/>
          </w:tcPr>
          <w:p w:rsidR="007044FA" w:rsidRPr="002C6D4D" w:rsidRDefault="00183510" w:rsidP="001E2BC3">
            <w:pPr>
              <w:jc w:val="center"/>
            </w:pPr>
            <w:r>
              <w:t>80+ž</w:t>
            </w:r>
          </w:p>
        </w:tc>
      </w:tr>
      <w:tr w:rsidR="001E2BC3" w:rsidRPr="001E2BC3" w:rsidTr="001E2BC3">
        <w:trPr>
          <w:trHeight w:val="445"/>
        </w:trPr>
        <w:tc>
          <w:tcPr>
            <w:tcW w:w="6216" w:type="dxa"/>
            <w:gridSpan w:val="3"/>
            <w:vAlign w:val="center"/>
          </w:tcPr>
          <w:p w:rsidR="001E2BC3" w:rsidRPr="001E2BC3" w:rsidRDefault="001E2BC3" w:rsidP="001E2BC3">
            <w:pPr>
              <w:rPr>
                <w:b/>
              </w:rPr>
            </w:pPr>
            <w:r w:rsidRPr="001E2BC3">
              <w:rPr>
                <w:b/>
              </w:rPr>
              <w:t>CELKEM</w:t>
            </w:r>
          </w:p>
        </w:tc>
        <w:tc>
          <w:tcPr>
            <w:tcW w:w="1567" w:type="dxa"/>
            <w:vAlign w:val="center"/>
          </w:tcPr>
          <w:p w:rsidR="001E2BC3" w:rsidRPr="001E2BC3" w:rsidRDefault="001E2BC3" w:rsidP="001E2BC3">
            <w:pPr>
              <w:jc w:val="center"/>
              <w:rPr>
                <w:b/>
              </w:rPr>
            </w:pPr>
            <w:r w:rsidRPr="001E2BC3">
              <w:rPr>
                <w:b/>
              </w:rPr>
              <w:t>7,1 mil.</w:t>
            </w:r>
          </w:p>
        </w:tc>
        <w:tc>
          <w:tcPr>
            <w:tcW w:w="1505" w:type="dxa"/>
            <w:vAlign w:val="center"/>
          </w:tcPr>
          <w:p w:rsidR="001E2BC3" w:rsidRPr="001E2BC3" w:rsidRDefault="00494AB4" w:rsidP="001E2BC3">
            <w:pPr>
              <w:rPr>
                <w:b/>
              </w:rPr>
            </w:pPr>
            <w:r>
              <w:rPr>
                <w:b/>
              </w:rPr>
              <w:t>220 tis</w:t>
            </w:r>
            <w:bookmarkStart w:id="0" w:name="_GoBack"/>
            <w:bookmarkEnd w:id="0"/>
            <w:r>
              <w:rPr>
                <w:b/>
              </w:rPr>
              <w:t xml:space="preserve"> + Ž</w:t>
            </w:r>
          </w:p>
        </w:tc>
      </w:tr>
    </w:tbl>
    <w:p w:rsidR="00F950F5" w:rsidRDefault="00F950F5" w:rsidP="001B1E05"/>
    <w:sectPr w:rsidR="00F95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F5"/>
    <w:rsid w:val="00183510"/>
    <w:rsid w:val="001B1E05"/>
    <w:rsid w:val="001E2BC3"/>
    <w:rsid w:val="0028635A"/>
    <w:rsid w:val="002C6D4D"/>
    <w:rsid w:val="00494AB4"/>
    <w:rsid w:val="006D109D"/>
    <w:rsid w:val="007044FA"/>
    <w:rsid w:val="00F9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5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5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Miluše Portlová</dc:creator>
  <cp:lastModifiedBy>Petr</cp:lastModifiedBy>
  <cp:revision>5</cp:revision>
  <dcterms:created xsi:type="dcterms:W3CDTF">2018-06-14T08:52:00Z</dcterms:created>
  <dcterms:modified xsi:type="dcterms:W3CDTF">2018-07-26T19:25:00Z</dcterms:modified>
</cp:coreProperties>
</file>