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 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5E7C3B">
        <w:rPr>
          <w:b/>
          <w:noProof/>
          <w:sz w:val="24"/>
          <w:szCs w:val="24"/>
        </w:rPr>
        <w:t>24</w:t>
      </w:r>
      <w:r w:rsidR="00800735">
        <w:rPr>
          <w:b/>
          <w:noProof/>
          <w:sz w:val="24"/>
          <w:szCs w:val="24"/>
        </w:rPr>
        <w:t>23</w:t>
      </w:r>
      <w:r w:rsidR="005E7C3B">
        <w:rPr>
          <w:b/>
          <w:noProof/>
          <w:sz w:val="24"/>
          <w:szCs w:val="24"/>
        </w:rPr>
        <w:t>/2018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800735" w:rsidRPr="00800735">
        <w:rPr>
          <w:b/>
          <w:noProof/>
          <w:sz w:val="24"/>
          <w:szCs w:val="24"/>
        </w:rPr>
        <w:t>Výměna oken v kancelářích 15-19 v budově radnice v Rokytnici nad Jizerou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B12FE0" w:rsidRPr="00B12FE0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800735">
        <w:rPr>
          <w:b/>
          <w:noProof/>
          <w:sz w:val="24"/>
          <w:szCs w:val="24"/>
        </w:rPr>
        <w:t>Město Rokytnice nad Jizerou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5E7C3B">
        <w:rPr>
          <w:sz w:val="24"/>
          <w:szCs w:val="24"/>
        </w:rPr>
        <w:t xml:space="preserve">se sídlem:    </w:t>
      </w:r>
      <w:r w:rsidR="00800735">
        <w:rPr>
          <w:sz w:val="24"/>
          <w:szCs w:val="24"/>
        </w:rPr>
        <w:t>Horní Rokytnice 197, 512 44 Rokytnice nad Jizerou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5E7C3B">
        <w:rPr>
          <w:sz w:val="24"/>
          <w:szCs w:val="24"/>
        </w:rPr>
        <w:t xml:space="preserve">IČ:              </w:t>
      </w:r>
      <w:r w:rsidR="00800735">
        <w:rPr>
          <w:sz w:val="24"/>
          <w:szCs w:val="24"/>
        </w:rPr>
        <w:t>00276057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5E7C3B">
        <w:rPr>
          <w:sz w:val="24"/>
          <w:szCs w:val="24"/>
        </w:rPr>
        <w:t> </w:t>
      </w:r>
      <w:r w:rsidR="005E7C3B">
        <w:rPr>
          <w:sz w:val="24"/>
          <w:szCs w:val="24"/>
        </w:rPr>
        <w:t> </w:t>
      </w:r>
      <w:r w:rsidR="005E7C3B">
        <w:rPr>
          <w:sz w:val="24"/>
          <w:szCs w:val="24"/>
        </w:rPr>
        <w:t> </w:t>
      </w:r>
      <w:r w:rsidR="005E7C3B">
        <w:rPr>
          <w:sz w:val="24"/>
          <w:szCs w:val="24"/>
        </w:rPr>
        <w:t> </w:t>
      </w:r>
      <w:r w:rsidR="005E7C3B">
        <w:rPr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800735">
        <w:rPr>
          <w:sz w:val="24"/>
        </w:rPr>
        <w:t>Ing. Petr Matyáš, starosta města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00735">
        <w:rPr>
          <w:noProof/>
          <w:sz w:val="24"/>
        </w:rPr>
        <w:t>Komerční banka</w:t>
      </w:r>
      <w:r w:rsidR="00DE21AC">
        <w:rPr>
          <w:noProof/>
          <w:sz w:val="24"/>
        </w:rPr>
        <w:t>,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5E7C3B">
        <w:rPr>
          <w:sz w:val="24"/>
        </w:rPr>
        <w:t xml:space="preserve">            </w:t>
      </w:r>
      <w:r w:rsidR="00800735">
        <w:rPr>
          <w:sz w:val="24"/>
        </w:rPr>
        <w:t>78-9645380267/0100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5E7C3B">
        <w:rPr>
          <w:noProof/>
          <w:sz w:val="24"/>
        </w:rPr>
        <w:t xml:space="preserve">            ---------------------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423346" w:rsidP="00423346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21DC0" w:rsidRPr="003319C5">
        <w:rPr>
          <w:sz w:val="24"/>
          <w:szCs w:val="24"/>
        </w:rPr>
        <w:t xml:space="preserve">Smluvní strany </w:t>
      </w:r>
      <w:r w:rsidR="00F21DC0">
        <w:rPr>
          <w:sz w:val="24"/>
          <w:szCs w:val="24"/>
        </w:rPr>
        <w:t xml:space="preserve">uzavřely dne </w:t>
      </w:r>
      <w:r w:rsidR="00F21DC0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5E7C3B">
        <w:rPr>
          <w:noProof/>
          <w:sz w:val="24"/>
          <w:szCs w:val="24"/>
        </w:rPr>
        <w:t>2</w:t>
      </w:r>
      <w:r w:rsidR="00800735">
        <w:rPr>
          <w:noProof/>
          <w:sz w:val="24"/>
          <w:szCs w:val="24"/>
        </w:rPr>
        <w:t>5. 5.</w:t>
      </w:r>
      <w:r w:rsidR="005E7C3B">
        <w:rPr>
          <w:noProof/>
          <w:sz w:val="24"/>
          <w:szCs w:val="24"/>
        </w:rPr>
        <w:t xml:space="preserve"> 2018</w:t>
      </w:r>
      <w:r w:rsidR="00F21DC0">
        <w:rPr>
          <w:sz w:val="24"/>
          <w:szCs w:val="24"/>
        </w:rPr>
        <w:fldChar w:fldCharType="end"/>
      </w:r>
      <w:r w:rsidR="00F21DC0"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 Dotačního fondu Libereckého kraje, oblast podpory: 7. Kultura, památková péče a cestovní ruch, 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="00F21DC0" w:rsidRPr="003319C5">
        <w:rPr>
          <w:sz w:val="24"/>
          <w:szCs w:val="24"/>
        </w:rPr>
        <w:t>č.</w:t>
      </w:r>
      <w:r w:rsidR="00F21DC0">
        <w:rPr>
          <w:sz w:val="24"/>
          <w:szCs w:val="24"/>
        </w:rPr>
        <w:t xml:space="preserve"> </w:t>
      </w:r>
      <w:r w:rsidR="00F21DC0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5E7C3B">
        <w:rPr>
          <w:noProof/>
          <w:sz w:val="24"/>
          <w:szCs w:val="24"/>
        </w:rPr>
        <w:t>24</w:t>
      </w:r>
      <w:r w:rsidR="00800735">
        <w:rPr>
          <w:noProof/>
          <w:sz w:val="24"/>
          <w:szCs w:val="24"/>
        </w:rPr>
        <w:t>23/</w:t>
      </w:r>
      <w:r w:rsidR="005E7C3B">
        <w:rPr>
          <w:noProof/>
          <w:sz w:val="24"/>
          <w:szCs w:val="24"/>
        </w:rPr>
        <w:t>2018</w:t>
      </w:r>
      <w:r w:rsidR="00F21DC0">
        <w:rPr>
          <w:sz w:val="24"/>
          <w:szCs w:val="24"/>
        </w:rPr>
        <w:fldChar w:fldCharType="end"/>
      </w:r>
      <w:bookmarkEnd w:id="16"/>
      <w:r w:rsidR="00F21DC0">
        <w:rPr>
          <w:sz w:val="24"/>
          <w:szCs w:val="24"/>
        </w:rPr>
        <w:t xml:space="preserve">, jejímž předmětem je </w:t>
      </w:r>
      <w:r w:rsidR="00F21DC0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800735">
        <w:rPr>
          <w:noProof/>
          <w:sz w:val="24"/>
          <w:szCs w:val="24"/>
        </w:rPr>
        <w:t>Výměna oken v kancelářích 15-19 v budově radnice v Rokytnici nad Jizerou</w:t>
      </w:r>
      <w:r w:rsidR="001D31BB">
        <w:rPr>
          <w:noProof/>
          <w:sz w:val="24"/>
          <w:szCs w:val="24"/>
        </w:rPr>
        <w:t>"</w:t>
      </w:r>
      <w:r w:rsidR="00F21DC0"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423346" w:rsidP="00423346">
      <w:pPr>
        <w:widowControl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94AA3"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>změna závazných parametrů smlouvy.</w:t>
      </w:r>
      <w:r w:rsidR="00F21DC0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Pr="006F0AD6" w:rsidRDefault="00DB7E86" w:rsidP="006F0AD6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bookmarkStart w:id="19" w:name="Text55"/>
      <w:r w:rsidRPr="006F0AD6">
        <w:rPr>
          <w:sz w:val="24"/>
          <w:szCs w:val="24"/>
        </w:rPr>
        <w:t xml:space="preserve">Článek </w:t>
      </w:r>
      <w:r w:rsidR="001D31BB" w:rsidRPr="006F0AD6">
        <w:rPr>
          <w:noProof/>
          <w:sz w:val="24"/>
          <w:szCs w:val="24"/>
        </w:rPr>
        <w:t>I.</w:t>
      </w:r>
      <w:r w:rsidRPr="006F0AD6">
        <w:rPr>
          <w:sz w:val="24"/>
          <w:szCs w:val="24"/>
        </w:rPr>
        <w:t xml:space="preserve"> odst. </w:t>
      </w:r>
      <w:r w:rsidR="001D31BB" w:rsidRPr="006F0AD6">
        <w:rPr>
          <w:noProof/>
          <w:sz w:val="24"/>
          <w:szCs w:val="24"/>
        </w:rPr>
        <w:t>3</w:t>
      </w:r>
      <w:r w:rsidRPr="006F0AD6">
        <w:rPr>
          <w:sz w:val="24"/>
          <w:szCs w:val="24"/>
        </w:rPr>
        <w:t xml:space="preserve"> smlouvy ve znění:</w:t>
      </w:r>
    </w:p>
    <w:bookmarkEnd w:id="19"/>
    <w:p w:rsidR="006F0AD6" w:rsidRDefault="006F0AD6" w:rsidP="006F0AD6">
      <w:pPr>
        <w:pStyle w:val="Odstavecseseznamem"/>
        <w:ind w:left="397"/>
      </w:pPr>
    </w:p>
    <w:p w:rsidR="006F0AD6" w:rsidRDefault="006F0AD6" w:rsidP="006F0AD6"/>
    <w:tbl>
      <w:tblPr>
        <w:tblStyle w:val="Mkatabulky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557"/>
        <w:gridCol w:w="1701"/>
        <w:gridCol w:w="1559"/>
      </w:tblGrid>
      <w:tr w:rsidR="006F0AD6" w:rsidRPr="0074129F" w:rsidTr="00177C75">
        <w:tc>
          <w:tcPr>
            <w:tcW w:w="5557" w:type="dxa"/>
          </w:tcPr>
          <w:p w:rsidR="006F0AD6" w:rsidRPr="0074129F" w:rsidRDefault="006F0AD6" w:rsidP="00177C75">
            <w:pPr>
              <w:pStyle w:val="Odstavecseseznamem"/>
              <w:ind w:left="284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Název parametru</w:t>
            </w:r>
          </w:p>
        </w:tc>
        <w:tc>
          <w:tcPr>
            <w:tcW w:w="1701" w:type="dxa"/>
          </w:tcPr>
          <w:p w:rsidR="006F0AD6" w:rsidRPr="0074129F" w:rsidRDefault="006F0AD6" w:rsidP="00177C75">
            <w:pPr>
              <w:pStyle w:val="Odstavecseseznamem"/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Jednotka</w:t>
            </w:r>
          </w:p>
        </w:tc>
        <w:tc>
          <w:tcPr>
            <w:tcW w:w="1559" w:type="dxa"/>
          </w:tcPr>
          <w:p w:rsidR="006F0AD6" w:rsidRPr="0074129F" w:rsidRDefault="006F0AD6" w:rsidP="00177C75">
            <w:pPr>
              <w:pStyle w:val="Odstavecseseznamem"/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Hodnota</w:t>
            </w:r>
          </w:p>
        </w:tc>
      </w:tr>
      <w:tr w:rsidR="006F0AD6" w:rsidRPr="0074129F" w:rsidTr="00177C75">
        <w:tc>
          <w:tcPr>
            <w:tcW w:w="5557" w:type="dxa"/>
          </w:tcPr>
          <w:p w:rsidR="006F0AD6" w:rsidRPr="0074129F" w:rsidRDefault="006F0AD6" w:rsidP="00177C75">
            <w:pPr>
              <w:pStyle w:val="Odstavecseseznamem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Výměna oken</w:t>
            </w:r>
          </w:p>
        </w:tc>
        <w:tc>
          <w:tcPr>
            <w:tcW w:w="1701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 w:rsidRPr="0074129F">
              <w:rPr>
                <w:rFonts w:ascii="Times New Roman" w:hAnsi="Times New Roman"/>
              </w:rPr>
              <w:t>ks</w:t>
            </w:r>
          </w:p>
        </w:tc>
        <w:tc>
          <w:tcPr>
            <w:tcW w:w="1559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 w:rsidRPr="0074129F">
              <w:rPr>
                <w:rFonts w:ascii="Times New Roman" w:hAnsi="Times New Roman"/>
              </w:rPr>
              <w:t>25</w:t>
            </w:r>
          </w:p>
        </w:tc>
      </w:tr>
      <w:tr w:rsidR="006F0AD6" w:rsidRPr="0074129F" w:rsidTr="00177C75">
        <w:tc>
          <w:tcPr>
            <w:tcW w:w="5557" w:type="dxa"/>
          </w:tcPr>
          <w:p w:rsidR="006F0AD6" w:rsidRPr="0074129F" w:rsidRDefault="006F0AD6" w:rsidP="00177C75">
            <w:pPr>
              <w:pStyle w:val="Odstavecseseznamem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Výměna dveří</w:t>
            </w:r>
          </w:p>
        </w:tc>
        <w:tc>
          <w:tcPr>
            <w:tcW w:w="1701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 w:rsidRPr="0074129F">
              <w:rPr>
                <w:rFonts w:ascii="Times New Roman" w:hAnsi="Times New Roman"/>
              </w:rPr>
              <w:t>ks</w:t>
            </w:r>
          </w:p>
        </w:tc>
        <w:tc>
          <w:tcPr>
            <w:tcW w:w="1559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 w:rsidRPr="0074129F">
              <w:rPr>
                <w:rFonts w:ascii="Times New Roman" w:hAnsi="Times New Roman"/>
              </w:rPr>
              <w:t>1</w:t>
            </w:r>
          </w:p>
        </w:tc>
      </w:tr>
    </w:tbl>
    <w:p w:rsidR="006F0AD6" w:rsidRDefault="006F0AD6" w:rsidP="006F0AD6"/>
    <w:p w:rsidR="006F0AD6" w:rsidRPr="0074129F" w:rsidRDefault="006F0AD6" w:rsidP="006F0AD6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>se ruší a nahrazuje tímto novým zněním</w:t>
      </w:r>
      <w:r w:rsidRPr="0074129F">
        <w:rPr>
          <w:sz w:val="24"/>
        </w:rPr>
        <w:t>:</w:t>
      </w:r>
    </w:p>
    <w:p w:rsidR="006F0AD6" w:rsidRPr="0074129F" w:rsidRDefault="006F0AD6" w:rsidP="006F0AD6">
      <w:pPr>
        <w:pStyle w:val="Odstavecseseznamem"/>
        <w:ind w:left="284"/>
        <w:jc w:val="both"/>
        <w:rPr>
          <w:sz w:val="24"/>
        </w:rPr>
      </w:pPr>
    </w:p>
    <w:tbl>
      <w:tblPr>
        <w:tblStyle w:val="Mkatabulky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557"/>
        <w:gridCol w:w="1701"/>
        <w:gridCol w:w="1559"/>
      </w:tblGrid>
      <w:tr w:rsidR="006F0AD6" w:rsidRPr="0074129F" w:rsidTr="00177C75">
        <w:tc>
          <w:tcPr>
            <w:tcW w:w="5557" w:type="dxa"/>
          </w:tcPr>
          <w:p w:rsidR="006F0AD6" w:rsidRPr="0074129F" w:rsidRDefault="006F0AD6" w:rsidP="00177C75">
            <w:pPr>
              <w:pStyle w:val="Odstavecseseznamem"/>
              <w:ind w:left="284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Název parametru</w:t>
            </w:r>
          </w:p>
        </w:tc>
        <w:tc>
          <w:tcPr>
            <w:tcW w:w="1701" w:type="dxa"/>
          </w:tcPr>
          <w:p w:rsidR="006F0AD6" w:rsidRPr="0074129F" w:rsidRDefault="006F0AD6" w:rsidP="00177C75">
            <w:pPr>
              <w:pStyle w:val="Odstavecseseznamem"/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Jednotka</w:t>
            </w:r>
          </w:p>
        </w:tc>
        <w:tc>
          <w:tcPr>
            <w:tcW w:w="1559" w:type="dxa"/>
          </w:tcPr>
          <w:p w:rsidR="006F0AD6" w:rsidRPr="0074129F" w:rsidRDefault="006F0AD6" w:rsidP="00177C75">
            <w:pPr>
              <w:pStyle w:val="Odstavecseseznamem"/>
              <w:ind w:left="284"/>
              <w:jc w:val="both"/>
              <w:rPr>
                <w:rFonts w:ascii="Times New Roman" w:hAnsi="Times New Roman"/>
                <w:b/>
                <w:sz w:val="24"/>
              </w:rPr>
            </w:pPr>
            <w:r w:rsidRPr="0074129F">
              <w:rPr>
                <w:rFonts w:ascii="Times New Roman" w:hAnsi="Times New Roman"/>
                <w:b/>
                <w:sz w:val="24"/>
              </w:rPr>
              <w:t>Hodnota</w:t>
            </w:r>
          </w:p>
        </w:tc>
      </w:tr>
      <w:tr w:rsidR="006F0AD6" w:rsidRPr="0074129F" w:rsidTr="00177C75">
        <w:tc>
          <w:tcPr>
            <w:tcW w:w="5557" w:type="dxa"/>
          </w:tcPr>
          <w:p w:rsidR="006F0AD6" w:rsidRPr="0074129F" w:rsidRDefault="006F0AD6" w:rsidP="00177C75">
            <w:pPr>
              <w:pStyle w:val="Odstavecseseznamem"/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Výměna oken</w:t>
            </w:r>
          </w:p>
        </w:tc>
        <w:tc>
          <w:tcPr>
            <w:tcW w:w="1701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 w:rsidRPr="0074129F">
              <w:rPr>
                <w:rFonts w:ascii="Times New Roman" w:hAnsi="Times New Roman"/>
              </w:rPr>
              <w:t>ks</w:t>
            </w:r>
          </w:p>
        </w:tc>
        <w:tc>
          <w:tcPr>
            <w:tcW w:w="1559" w:type="dxa"/>
          </w:tcPr>
          <w:p w:rsidR="006F0AD6" w:rsidRPr="0074129F" w:rsidRDefault="006F0AD6" w:rsidP="00177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6F0AD6" w:rsidRPr="00027219" w:rsidRDefault="006F0AD6" w:rsidP="006F0AD6">
      <w:pPr>
        <w:pStyle w:val="Odstavecseseznamem"/>
        <w:ind w:left="284"/>
        <w:jc w:val="both"/>
      </w:pPr>
    </w:p>
    <w:p w:rsidR="00AA4553" w:rsidRDefault="00AA4553" w:rsidP="0005624E">
      <w:pPr>
        <w:widowControl w:val="0"/>
        <w:tabs>
          <w:tab w:val="left" w:pos="284"/>
        </w:tabs>
        <w:spacing w:before="120" w:line="276" w:lineRule="auto"/>
        <w:rPr>
          <w:sz w:val="24"/>
          <w:szCs w:val="24"/>
        </w:rPr>
      </w:pPr>
    </w:p>
    <w:p w:rsidR="00150D55" w:rsidRPr="003319C5" w:rsidRDefault="00150D55" w:rsidP="00AA4553">
      <w:pPr>
        <w:widowControl w:val="0"/>
        <w:tabs>
          <w:tab w:val="left" w:pos="284"/>
        </w:tabs>
        <w:spacing w:before="120" w:line="276" w:lineRule="auto"/>
        <w:ind w:left="284" w:hanging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AA4553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</w:t>
      </w:r>
      <w:r w:rsidR="007F5F5B">
        <w:rPr>
          <w:sz w:val="24"/>
          <w:szCs w:val="24"/>
        </w:rPr>
        <w:t>tře</w:t>
      </w:r>
      <w:r w:rsidRPr="00A85FAD">
        <w:rPr>
          <w:sz w:val="24"/>
          <w:szCs w:val="24"/>
        </w:rPr>
        <w:t xml:space="preserve">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 xml:space="preserve">a </w:t>
      </w:r>
      <w:r w:rsidR="007F5F5B">
        <w:rPr>
          <w:sz w:val="24"/>
          <w:szCs w:val="24"/>
        </w:rPr>
        <w:t>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bookmarkStart w:id="22" w:name="_GoBack"/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bookmarkEnd w:id="22"/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AA4553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lastRenderedPageBreak/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8C0F0B">
        <w:rPr>
          <w:sz w:val="24"/>
          <w:szCs w:val="24"/>
        </w:rPr>
        <w:t>/18/ZK</w:t>
      </w:r>
      <w:r w:rsidRPr="00A85FAD">
        <w:rPr>
          <w:sz w:val="24"/>
          <w:szCs w:val="24"/>
        </w:rPr>
        <w:t xml:space="preserve">  ze dne</w:t>
      </w:r>
      <w:r w:rsidRPr="00A85FAD">
        <w:rPr>
          <w:noProof/>
          <w:sz w:val="24"/>
          <w:szCs w:val="24"/>
        </w:rPr>
        <w:t xml:space="preserve"> </w:t>
      </w:r>
      <w:r w:rsidR="008C0F0B">
        <w:rPr>
          <w:noProof/>
          <w:sz w:val="24"/>
          <w:szCs w:val="24"/>
        </w:rPr>
        <w:t>2</w:t>
      </w:r>
      <w:r w:rsidR="00800735">
        <w:rPr>
          <w:noProof/>
          <w:sz w:val="24"/>
          <w:szCs w:val="24"/>
        </w:rPr>
        <w:t>5</w:t>
      </w:r>
      <w:r w:rsidR="00093240">
        <w:rPr>
          <w:noProof/>
          <w:sz w:val="24"/>
          <w:szCs w:val="24"/>
        </w:rPr>
        <w:t xml:space="preserve">. </w:t>
      </w:r>
      <w:r w:rsidR="00800735">
        <w:rPr>
          <w:noProof/>
          <w:sz w:val="24"/>
          <w:szCs w:val="24"/>
        </w:rPr>
        <w:t>9</w:t>
      </w:r>
      <w:r w:rsidR="00093240">
        <w:rPr>
          <w:noProof/>
          <w:sz w:val="24"/>
          <w:szCs w:val="24"/>
        </w:rPr>
        <w:t>. 201</w:t>
      </w:r>
      <w:r w:rsidR="008C0F0B">
        <w:rPr>
          <w:noProof/>
          <w:sz w:val="24"/>
          <w:szCs w:val="24"/>
        </w:rPr>
        <w:t>8</w:t>
      </w:r>
      <w:r w:rsidR="00093240">
        <w:rPr>
          <w:noProof/>
          <w:sz w:val="24"/>
          <w:szCs w:val="24"/>
        </w:rPr>
        <w:t>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AA4553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AA4553">
      <w:pPr>
        <w:widowControl w:val="0"/>
        <w:jc w:val="both"/>
        <w:rPr>
          <w:sz w:val="24"/>
          <w:szCs w:val="24"/>
        </w:rPr>
      </w:pPr>
    </w:p>
    <w:p w:rsidR="00800735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00735">
        <w:rPr>
          <w:noProof/>
          <w:sz w:val="24"/>
        </w:rPr>
        <w:t>…………………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800735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00735">
        <w:rPr>
          <w:sz w:val="24"/>
        </w:rPr>
        <w:t>Rokytnici nad Jizerou</w:t>
      </w:r>
      <w:r w:rsidR="008C0F0B">
        <w:rPr>
          <w:noProof/>
          <w:sz w:val="24"/>
        </w:rPr>
        <w:t xml:space="preserve"> </w:t>
      </w:r>
      <w:r>
        <w:rPr>
          <w:sz w:val="24"/>
        </w:rPr>
        <w:fldChar w:fldCharType="end"/>
      </w:r>
      <w:bookmarkEnd w:id="24"/>
    </w:p>
    <w:p w:rsidR="00F2576F" w:rsidRPr="000F540D" w:rsidRDefault="00800735" w:rsidP="00AA4553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 w:rsidR="00F2576F" w:rsidRPr="000F540D">
        <w:rPr>
          <w:sz w:val="24"/>
        </w:rPr>
        <w:t xml:space="preserve">dne </w:t>
      </w:r>
      <w:r w:rsidR="00B12FE0">
        <w:rPr>
          <w:sz w:val="24"/>
        </w:rPr>
        <w:t>………</w:t>
      </w:r>
      <w:r w:rsidR="008C0F0B">
        <w:rPr>
          <w:sz w:val="24"/>
        </w:rPr>
        <w:t>…</w:t>
      </w:r>
      <w:r>
        <w:rPr>
          <w:sz w:val="24"/>
        </w:rPr>
        <w:t xml:space="preserve"> </w:t>
      </w:r>
      <w:r w:rsidR="00F2576F">
        <w:rPr>
          <w:sz w:val="24"/>
        </w:rPr>
        <w:fldChar w:fldCharType="end"/>
      </w:r>
      <w:r w:rsidR="00F2576F" w:rsidRPr="000F540D">
        <w:rPr>
          <w:sz w:val="24"/>
        </w:rPr>
        <w:t xml:space="preserve"> </w:t>
      </w:r>
    </w:p>
    <w:p w:rsidR="00F2576F" w:rsidRDefault="00F2576F" w:rsidP="00AA4553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AA4553">
      <w:pPr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AA4553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800735" w:rsidRDefault="00CC768F" w:rsidP="00AA4553">
      <w:pPr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12FE0">
        <w:rPr>
          <w:sz w:val="24"/>
        </w:rPr>
        <w:t xml:space="preserve">Ing. Květa Vinklátová,                                         </w:t>
      </w:r>
      <w:r w:rsidR="008C0F0B">
        <w:rPr>
          <w:sz w:val="24"/>
        </w:rPr>
        <w:t xml:space="preserve">                           </w:t>
      </w:r>
      <w:r w:rsidR="00B12FE0">
        <w:rPr>
          <w:sz w:val="24"/>
        </w:rPr>
        <w:t xml:space="preserve"> </w:t>
      </w:r>
      <w:r w:rsidR="00800735">
        <w:rPr>
          <w:sz w:val="24"/>
        </w:rPr>
        <w:t>Ing. Petr Matyáš,</w:t>
      </w:r>
    </w:p>
    <w:p w:rsidR="00F2576F" w:rsidRDefault="008C0F0B" w:rsidP="00800735">
      <w:pPr>
        <w:widowControl w:val="0"/>
        <w:tabs>
          <w:tab w:val="left" w:pos="6096"/>
        </w:tabs>
        <w:spacing w:before="120"/>
        <w:rPr>
          <w:sz w:val="24"/>
        </w:rPr>
      </w:pPr>
      <w:r w:rsidRPr="008C0F0B">
        <w:rPr>
          <w:sz w:val="24"/>
        </w:rPr>
        <w:t xml:space="preserve"> </w:t>
      </w:r>
      <w:r w:rsidRPr="008C0F0B">
        <w:rPr>
          <w:noProof/>
          <w:sz w:val="24"/>
        </w:rPr>
        <w:t xml:space="preserve">členka rady kraje  </w:t>
      </w:r>
      <w:r w:rsidR="00CC768F">
        <w:rPr>
          <w:noProof/>
          <w:sz w:val="24"/>
        </w:rPr>
        <w:tab/>
        <w:t xml:space="preserve">    </w:t>
      </w:r>
      <w:r w:rsidR="00800735">
        <w:rPr>
          <w:noProof/>
          <w:sz w:val="24"/>
        </w:rPr>
        <w:t>starosta města</w:t>
      </w:r>
      <w:r w:rsidRPr="008C0F0B">
        <w:rPr>
          <w:noProof/>
          <w:sz w:val="24"/>
        </w:rPr>
        <w:t xml:space="preserve"> </w:t>
      </w:r>
      <w:r w:rsidR="00CC768F">
        <w:rPr>
          <w:noProof/>
          <w:sz w:val="24"/>
        </w:rPr>
        <w:t xml:space="preserve"> </w:t>
      </w:r>
      <w:r w:rsidR="00CC768F">
        <w:rPr>
          <w:sz w:val="24"/>
        </w:rPr>
        <w:fldChar w:fldCharType="end"/>
      </w: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AA4553">
      <w:pPr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C5" w:rsidRDefault="00B531C5">
      <w:r>
        <w:separator/>
      </w:r>
    </w:p>
  </w:endnote>
  <w:endnote w:type="continuationSeparator" w:id="0">
    <w:p w:rsidR="00B531C5" w:rsidRDefault="00B5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F5F5B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C5" w:rsidRDefault="00B531C5">
      <w:r>
        <w:separator/>
      </w:r>
    </w:p>
  </w:footnote>
  <w:footnote w:type="continuationSeparator" w:id="0">
    <w:p w:rsidR="00B531C5" w:rsidRDefault="00B5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K+J4704KhXAtXwDJpRX+r0X6A7KYfosG8aZN5gPUfqzGqG276WQPWfW5Lc6bsNw3fiGEvg1SGzNY3M62mNcfQ==" w:salt="Q4qczSwIOU6PQQ+O3jDBR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24138"/>
    <w:rsid w:val="00030B5F"/>
    <w:rsid w:val="00030DA5"/>
    <w:rsid w:val="0005624E"/>
    <w:rsid w:val="00093240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23281B"/>
    <w:rsid w:val="00245DDE"/>
    <w:rsid w:val="00257A80"/>
    <w:rsid w:val="00273CCE"/>
    <w:rsid w:val="00291230"/>
    <w:rsid w:val="002B2AF5"/>
    <w:rsid w:val="002D7F83"/>
    <w:rsid w:val="00340271"/>
    <w:rsid w:val="00340B8A"/>
    <w:rsid w:val="00346EAF"/>
    <w:rsid w:val="0036594D"/>
    <w:rsid w:val="00366AD3"/>
    <w:rsid w:val="00373471"/>
    <w:rsid w:val="00377ACA"/>
    <w:rsid w:val="00384AE9"/>
    <w:rsid w:val="003B03C1"/>
    <w:rsid w:val="003B1FE2"/>
    <w:rsid w:val="003B7852"/>
    <w:rsid w:val="003C2967"/>
    <w:rsid w:val="003F3158"/>
    <w:rsid w:val="004174DF"/>
    <w:rsid w:val="00423346"/>
    <w:rsid w:val="0046606D"/>
    <w:rsid w:val="0047115B"/>
    <w:rsid w:val="00485165"/>
    <w:rsid w:val="004874D0"/>
    <w:rsid w:val="00487E0B"/>
    <w:rsid w:val="00500DBB"/>
    <w:rsid w:val="00575E2B"/>
    <w:rsid w:val="005D0380"/>
    <w:rsid w:val="005E39D4"/>
    <w:rsid w:val="005E7C3B"/>
    <w:rsid w:val="00604DA1"/>
    <w:rsid w:val="00633873"/>
    <w:rsid w:val="0069260C"/>
    <w:rsid w:val="00692944"/>
    <w:rsid w:val="006A09CB"/>
    <w:rsid w:val="006A4B23"/>
    <w:rsid w:val="006F0AD6"/>
    <w:rsid w:val="00722CD8"/>
    <w:rsid w:val="007463DE"/>
    <w:rsid w:val="00772BA6"/>
    <w:rsid w:val="007B01BD"/>
    <w:rsid w:val="007E05B7"/>
    <w:rsid w:val="007F5F5B"/>
    <w:rsid w:val="00800735"/>
    <w:rsid w:val="0080253B"/>
    <w:rsid w:val="008252E2"/>
    <w:rsid w:val="00843935"/>
    <w:rsid w:val="008C0F0B"/>
    <w:rsid w:val="008E235B"/>
    <w:rsid w:val="008E463E"/>
    <w:rsid w:val="008E4A35"/>
    <w:rsid w:val="008E4B7D"/>
    <w:rsid w:val="008E5E35"/>
    <w:rsid w:val="008E6736"/>
    <w:rsid w:val="00904B45"/>
    <w:rsid w:val="009114E1"/>
    <w:rsid w:val="00926A87"/>
    <w:rsid w:val="00933D2F"/>
    <w:rsid w:val="00970176"/>
    <w:rsid w:val="00983210"/>
    <w:rsid w:val="009A6E87"/>
    <w:rsid w:val="00A458D4"/>
    <w:rsid w:val="00A47B3A"/>
    <w:rsid w:val="00A53D99"/>
    <w:rsid w:val="00A55B99"/>
    <w:rsid w:val="00AA1F6B"/>
    <w:rsid w:val="00AA4553"/>
    <w:rsid w:val="00AE1E03"/>
    <w:rsid w:val="00B12FE0"/>
    <w:rsid w:val="00B4142B"/>
    <w:rsid w:val="00B41677"/>
    <w:rsid w:val="00B531C5"/>
    <w:rsid w:val="00B57DEA"/>
    <w:rsid w:val="00B65AD5"/>
    <w:rsid w:val="00B91EF6"/>
    <w:rsid w:val="00B94AA3"/>
    <w:rsid w:val="00BC2F6C"/>
    <w:rsid w:val="00BE3027"/>
    <w:rsid w:val="00BF6D13"/>
    <w:rsid w:val="00C2467C"/>
    <w:rsid w:val="00C3560E"/>
    <w:rsid w:val="00C70059"/>
    <w:rsid w:val="00C72BFC"/>
    <w:rsid w:val="00C946F9"/>
    <w:rsid w:val="00CA72E4"/>
    <w:rsid w:val="00CB094F"/>
    <w:rsid w:val="00CB7D0D"/>
    <w:rsid w:val="00CC218A"/>
    <w:rsid w:val="00CC37E7"/>
    <w:rsid w:val="00CC768F"/>
    <w:rsid w:val="00CE7BD1"/>
    <w:rsid w:val="00D07C6B"/>
    <w:rsid w:val="00D23444"/>
    <w:rsid w:val="00D3494E"/>
    <w:rsid w:val="00D56E3A"/>
    <w:rsid w:val="00D9442A"/>
    <w:rsid w:val="00DB7E86"/>
    <w:rsid w:val="00DD1CAE"/>
    <w:rsid w:val="00DE21AC"/>
    <w:rsid w:val="00DF4450"/>
    <w:rsid w:val="00E0793B"/>
    <w:rsid w:val="00E26B71"/>
    <w:rsid w:val="00E74BC4"/>
    <w:rsid w:val="00E97A56"/>
    <w:rsid w:val="00EB3353"/>
    <w:rsid w:val="00ED1683"/>
    <w:rsid w:val="00EF39C9"/>
    <w:rsid w:val="00EF736C"/>
    <w:rsid w:val="00F07431"/>
    <w:rsid w:val="00F140D4"/>
    <w:rsid w:val="00F16B0E"/>
    <w:rsid w:val="00F21DC0"/>
    <w:rsid w:val="00F2576F"/>
    <w:rsid w:val="00F332DB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42402"/>
  <w15:docId w15:val="{64CB0465-7501-430D-B49E-9042AE3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table" w:styleId="Mkatabulky">
    <w:name w:val="Table Grid"/>
    <w:basedOn w:val="Normlntabulka"/>
    <w:uiPriority w:val="99"/>
    <w:rsid w:val="00AA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0AD6"/>
    <w:pPr>
      <w:ind w:left="720"/>
      <w:contextualSpacing/>
    </w:pPr>
  </w:style>
  <w:style w:type="character" w:customStyle="1" w:styleId="footnotetextText1">
    <w:name w:val="footnote text Text1"/>
    <w:basedOn w:val="Standardnpsmoodstavce"/>
    <w:uiPriority w:val="99"/>
    <w:rsid w:val="006F0A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16A8-B952-4416-8E09-B474927F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Fričová Lenka</cp:lastModifiedBy>
  <cp:revision>2</cp:revision>
  <cp:lastPrinted>2011-01-19T12:10:00Z</cp:lastPrinted>
  <dcterms:created xsi:type="dcterms:W3CDTF">2018-09-07T11:45:00Z</dcterms:created>
  <dcterms:modified xsi:type="dcterms:W3CDTF">2018-09-07T11:45:00Z</dcterms:modified>
</cp:coreProperties>
</file>