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875E24" w:rsidP="00C9355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poskytnut</w:t>
      </w:r>
      <w:r w:rsidR="004523BC" w:rsidRPr="00B141AC">
        <w:rPr>
          <w:b/>
          <w:sz w:val="28"/>
          <w:szCs w:val="28"/>
        </w:rPr>
        <w:t xml:space="preserve">í </w:t>
      </w:r>
      <w:r>
        <w:rPr>
          <w:b/>
          <w:sz w:val="28"/>
          <w:szCs w:val="28"/>
        </w:rPr>
        <w:t>účelové dotace</w:t>
      </w:r>
    </w:p>
    <w:p w:rsidR="004523BC" w:rsidRDefault="004523BC" w:rsidP="00C93558">
      <w:pPr>
        <w:spacing w:before="120"/>
        <w:jc w:val="center"/>
        <w:rPr>
          <w:b/>
        </w:rPr>
      </w:pPr>
      <w:r>
        <w:rPr>
          <w:b/>
        </w:rPr>
        <w:t>z </w:t>
      </w:r>
      <w:r w:rsidR="00AB488E">
        <w:rPr>
          <w:b/>
        </w:rPr>
        <w:t>rozpočtu</w:t>
      </w:r>
      <w:r>
        <w:rPr>
          <w:b/>
        </w:rPr>
        <w:t xml:space="preserve"> </w:t>
      </w:r>
      <w:r w:rsidRPr="00D303EE">
        <w:rPr>
          <w:b/>
        </w:rPr>
        <w:t>Libereckého kraje</w:t>
      </w:r>
    </w:p>
    <w:p w:rsidR="00922B25" w:rsidRPr="00AB488E" w:rsidRDefault="00922B25" w:rsidP="00C93558">
      <w:pPr>
        <w:spacing w:before="120"/>
        <w:jc w:val="center"/>
        <w:rPr>
          <w:b/>
        </w:rPr>
      </w:pPr>
      <w:r w:rsidRPr="00AB488E">
        <w:rPr>
          <w:b/>
        </w:rPr>
        <w:t>oblast podpory:</w:t>
      </w:r>
      <w:r w:rsidR="00AB488E" w:rsidRPr="00AB488E">
        <w:rPr>
          <w:b/>
        </w:rPr>
        <w:t xml:space="preserve"> 4B tělovýchova a sport</w:t>
      </w:r>
    </w:p>
    <w:p w:rsidR="00922B25" w:rsidRPr="00AB488E" w:rsidRDefault="00922B25" w:rsidP="00C93558">
      <w:pPr>
        <w:spacing w:before="120"/>
        <w:jc w:val="center"/>
        <w:rPr>
          <w:b/>
        </w:rPr>
      </w:pPr>
      <w:r w:rsidRPr="00AB488E">
        <w:rPr>
          <w:b/>
        </w:rPr>
        <w:t xml:space="preserve">program </w:t>
      </w:r>
      <w:r w:rsidR="00AB488E" w:rsidRPr="00AB488E">
        <w:rPr>
          <w:b/>
        </w:rPr>
        <w:t>PODPORA SPORTOVNÍ INFRASTRUKTURY V LIBERECKÉM KRAJI 2018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  <w:r w:rsidRPr="00B141AC">
        <w:rPr>
          <w:b/>
        </w:rPr>
        <w:t>č. OLP/</w:t>
      </w:r>
      <w:r>
        <w:rPr>
          <w:b/>
        </w:rPr>
        <w:t>xxxx/201</w:t>
      </w:r>
      <w:r w:rsidR="00AB488E">
        <w:rPr>
          <w:b/>
        </w:rPr>
        <w:t>8</w:t>
      </w:r>
    </w:p>
    <w:p w:rsidR="004523BC" w:rsidRPr="00AB488E" w:rsidRDefault="004523BC" w:rsidP="00C261C8">
      <w:pPr>
        <w:spacing w:before="120" w:line="276" w:lineRule="auto"/>
        <w:jc w:val="center"/>
      </w:pPr>
      <w:r w:rsidRPr="00AB488E">
        <w:t xml:space="preserve">schválená Zastupitelstvem Libereckého kraje dne </w:t>
      </w:r>
      <w:r w:rsidR="003A0B96">
        <w:t>30. 10. 2018</w:t>
      </w:r>
      <w:r w:rsidRPr="00AB488E">
        <w:t xml:space="preserve"> usnesením č. </w:t>
      </w:r>
      <w:r w:rsidR="00526B06">
        <w:t>xxx/18/ZK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</w:p>
    <w:p w:rsidR="004523BC" w:rsidRPr="00875E24" w:rsidRDefault="004523BC" w:rsidP="00C93558">
      <w:pPr>
        <w:spacing w:before="120" w:line="276" w:lineRule="auto"/>
        <w:jc w:val="both"/>
      </w:pPr>
      <w:r w:rsidRPr="00875E24">
        <w:t>Smluvní strany:</w:t>
      </w:r>
    </w:p>
    <w:p w:rsidR="004523BC" w:rsidRPr="00875E24" w:rsidRDefault="004523BC" w:rsidP="00C93558">
      <w:pPr>
        <w:spacing w:before="120" w:line="276" w:lineRule="auto"/>
        <w:jc w:val="both"/>
        <w:outlineLvl w:val="0"/>
        <w:rPr>
          <w:b/>
        </w:rPr>
      </w:pPr>
      <w:r w:rsidRPr="00875E24">
        <w:rPr>
          <w:b/>
        </w:rPr>
        <w:t>Liberecký kraj</w:t>
      </w:r>
    </w:p>
    <w:p w:rsidR="004523BC" w:rsidRPr="00875E24" w:rsidRDefault="00C93558" w:rsidP="00C93558">
      <w:pPr>
        <w:spacing w:before="120" w:line="276" w:lineRule="auto"/>
        <w:jc w:val="both"/>
      </w:pPr>
      <w:r w:rsidRPr="00875E24">
        <w:t xml:space="preserve">se sídlem </w:t>
      </w:r>
      <w:r w:rsidR="002B735E">
        <w:t>U Jezu 642/2a, Liberec, 460 01</w:t>
      </w:r>
    </w:p>
    <w:p w:rsidR="00EB6DCA" w:rsidRPr="00C25DEC" w:rsidRDefault="00EB6DCA" w:rsidP="00EB6DCA">
      <w:pPr>
        <w:spacing w:before="120" w:line="276" w:lineRule="auto"/>
        <w:ind w:left="1276" w:hanging="1276"/>
        <w:jc w:val="both"/>
      </w:pPr>
      <w:r w:rsidRPr="00C25DEC">
        <w:t>zastoupe</w:t>
      </w:r>
      <w:r>
        <w:t xml:space="preserve">ný: Martinem Půtou, hejtmanem, </w:t>
      </w:r>
      <w:r w:rsidRPr="00065360">
        <w:t>v plné moc</w:t>
      </w:r>
      <w:r>
        <w:t xml:space="preserve">i Mgr. Petrem Tulpou, náměstkem </w:t>
      </w:r>
      <w:r w:rsidRPr="00065360">
        <w:t>hejtmana</w:t>
      </w:r>
    </w:p>
    <w:p w:rsidR="004523BC" w:rsidRPr="00875E24" w:rsidRDefault="004523BC" w:rsidP="00C93558">
      <w:pPr>
        <w:spacing w:before="120" w:line="276" w:lineRule="auto"/>
        <w:jc w:val="both"/>
      </w:pPr>
      <w:r w:rsidRPr="00875E24">
        <w:t>IČ</w:t>
      </w:r>
      <w:r w:rsidR="00C93558" w:rsidRPr="00875E24">
        <w:t xml:space="preserve">O: </w:t>
      </w:r>
      <w:r w:rsidRPr="00875E24">
        <w:t>70891508</w:t>
      </w:r>
    </w:p>
    <w:p w:rsidR="004523BC" w:rsidRPr="00875E24" w:rsidRDefault="00C93558" w:rsidP="00C93558">
      <w:pPr>
        <w:spacing w:before="120" w:line="276" w:lineRule="auto"/>
        <w:jc w:val="both"/>
      </w:pPr>
      <w:r w:rsidRPr="00875E24">
        <w:t>DIČ</w:t>
      </w:r>
      <w:r w:rsidR="004523BC" w:rsidRPr="00875E24">
        <w:t>: CZ70891508</w:t>
      </w:r>
    </w:p>
    <w:p w:rsidR="004523BC" w:rsidRPr="00875E24" w:rsidRDefault="00C93558" w:rsidP="00C93558">
      <w:pPr>
        <w:spacing w:before="120" w:line="276" w:lineRule="auto"/>
        <w:jc w:val="both"/>
      </w:pPr>
      <w:r w:rsidRPr="00875E24">
        <w:t>Bankovní spojení</w:t>
      </w:r>
      <w:r w:rsidR="004523BC" w:rsidRPr="00875E24">
        <w:t>: Komerční banka, a.</w:t>
      </w:r>
      <w:r w:rsidR="00875E24">
        <w:t xml:space="preserve"> </w:t>
      </w:r>
      <w:r w:rsidR="004523BC" w:rsidRPr="00875E24">
        <w:t>s.</w:t>
      </w:r>
    </w:p>
    <w:p w:rsidR="004523BC" w:rsidRPr="00B62E3C" w:rsidRDefault="00C93558" w:rsidP="00C93558">
      <w:pPr>
        <w:spacing w:before="120" w:line="276" w:lineRule="auto"/>
        <w:jc w:val="both"/>
      </w:pPr>
      <w:r w:rsidRPr="00875E24">
        <w:t xml:space="preserve">Číslo </w:t>
      </w:r>
      <w:r w:rsidRPr="00B62E3C">
        <w:t>účtu</w:t>
      </w:r>
      <w:r w:rsidR="004523BC" w:rsidRPr="00B62E3C">
        <w:t>: 19-7964</w:t>
      </w:r>
      <w:r w:rsidR="00740A5C" w:rsidRPr="00B62E3C">
        <w:t>000277</w:t>
      </w:r>
      <w:r w:rsidR="004523BC" w:rsidRPr="00B62E3C">
        <w:t>/0100</w:t>
      </w:r>
    </w:p>
    <w:p w:rsidR="004523BC" w:rsidRPr="00875E24" w:rsidRDefault="004523BC" w:rsidP="00C93558">
      <w:pPr>
        <w:spacing w:before="120" w:line="276" w:lineRule="auto"/>
        <w:jc w:val="both"/>
      </w:pPr>
      <w:r w:rsidRPr="00B62E3C">
        <w:t>dále jen „</w:t>
      </w:r>
      <w:r w:rsidRPr="00B62E3C">
        <w:rPr>
          <w:b/>
        </w:rPr>
        <w:t>poskytovatel</w:t>
      </w:r>
      <w:r w:rsidR="00C93558" w:rsidRPr="00B62E3C">
        <w:t>“</w:t>
      </w:r>
    </w:p>
    <w:p w:rsidR="004523BC" w:rsidRPr="00875E24" w:rsidRDefault="004523BC" w:rsidP="00C93558">
      <w:pPr>
        <w:spacing w:before="120" w:line="276" w:lineRule="auto"/>
        <w:jc w:val="both"/>
      </w:pPr>
    </w:p>
    <w:p w:rsidR="004523BC" w:rsidRPr="00875E24" w:rsidRDefault="004523BC" w:rsidP="00C93558">
      <w:pPr>
        <w:spacing w:before="120" w:line="276" w:lineRule="auto"/>
        <w:jc w:val="both"/>
      </w:pPr>
      <w:r w:rsidRPr="00875E24">
        <w:t>a</w:t>
      </w:r>
    </w:p>
    <w:p w:rsidR="004523BC" w:rsidRPr="00875E24" w:rsidRDefault="004523BC" w:rsidP="00C93558">
      <w:pPr>
        <w:spacing w:before="120" w:line="276" w:lineRule="auto"/>
        <w:jc w:val="both"/>
      </w:pPr>
    </w:p>
    <w:p w:rsidR="004523BC" w:rsidRPr="00875E24" w:rsidRDefault="004523BC" w:rsidP="00C93558">
      <w:pPr>
        <w:spacing w:before="120" w:line="276" w:lineRule="auto"/>
        <w:jc w:val="both"/>
        <w:rPr>
          <w:b/>
        </w:rPr>
      </w:pPr>
      <w:r w:rsidRPr="00875E24">
        <w:rPr>
          <w:b/>
        </w:rPr>
        <w:t>………………..</w:t>
      </w:r>
    </w:p>
    <w:p w:rsidR="004523BC" w:rsidRPr="00875E24" w:rsidRDefault="004523BC" w:rsidP="00C93558">
      <w:pPr>
        <w:spacing w:before="120" w:line="276" w:lineRule="auto"/>
        <w:jc w:val="both"/>
      </w:pPr>
      <w:r w:rsidRPr="00875E24">
        <w:t>se sídlem</w:t>
      </w:r>
      <w:r w:rsidR="00875E24" w:rsidRPr="00875E24">
        <w:t xml:space="preserve"> </w:t>
      </w:r>
    </w:p>
    <w:p w:rsidR="00E164C2" w:rsidRPr="00875E24" w:rsidRDefault="006E21E4" w:rsidP="00C93558">
      <w:pPr>
        <w:spacing w:before="120" w:line="276" w:lineRule="auto"/>
        <w:jc w:val="both"/>
      </w:pPr>
      <w:r>
        <w:t>osoba oprávněná podepsat smlouvu</w:t>
      </w:r>
      <w:r w:rsidR="00B30EAC" w:rsidRPr="00875E24">
        <w:t>:</w:t>
      </w:r>
    </w:p>
    <w:p w:rsidR="004523BC" w:rsidRPr="00875E24" w:rsidRDefault="004523BC" w:rsidP="00C93558">
      <w:pPr>
        <w:spacing w:before="120" w:line="276" w:lineRule="auto"/>
        <w:jc w:val="both"/>
      </w:pPr>
      <w:r w:rsidRPr="00875E24">
        <w:t>IČ</w:t>
      </w:r>
      <w:r w:rsidR="00C93558" w:rsidRPr="00875E24">
        <w:t>O</w:t>
      </w:r>
      <w:r w:rsidR="00AB488E">
        <w:t>:</w:t>
      </w:r>
    </w:p>
    <w:p w:rsidR="004523BC" w:rsidRPr="00544CC9" w:rsidRDefault="004523BC" w:rsidP="00C93558">
      <w:pPr>
        <w:spacing w:before="120" w:line="276" w:lineRule="auto"/>
        <w:jc w:val="both"/>
        <w:rPr>
          <w:color w:val="808080" w:themeColor="background1" w:themeShade="80"/>
        </w:rPr>
      </w:pPr>
      <w:r w:rsidRPr="00544CC9">
        <w:rPr>
          <w:color w:val="808080" w:themeColor="background1" w:themeShade="80"/>
        </w:rPr>
        <w:t>DIČ</w:t>
      </w:r>
      <w:r w:rsidR="00B30EAC" w:rsidRPr="00544CC9">
        <w:rPr>
          <w:color w:val="808080" w:themeColor="background1" w:themeShade="80"/>
        </w:rPr>
        <w:t>:</w:t>
      </w:r>
    </w:p>
    <w:p w:rsidR="004523BC" w:rsidRPr="00875E24" w:rsidRDefault="004523BC" w:rsidP="00C93558">
      <w:pPr>
        <w:spacing w:before="120" w:line="276" w:lineRule="auto"/>
        <w:jc w:val="both"/>
      </w:pPr>
      <w:r w:rsidRPr="00875E24">
        <w:t>Číslo účtu</w:t>
      </w:r>
      <w:r w:rsidR="00C93558" w:rsidRPr="00875E24">
        <w:t>:</w:t>
      </w:r>
    </w:p>
    <w:p w:rsidR="004523BC" w:rsidRDefault="004523BC" w:rsidP="00C93558">
      <w:pPr>
        <w:spacing w:before="120" w:line="276" w:lineRule="auto"/>
        <w:jc w:val="both"/>
      </w:pPr>
      <w:r w:rsidRPr="00875E24">
        <w:t>dále jen „</w:t>
      </w:r>
      <w:r w:rsidRPr="00875E24">
        <w:rPr>
          <w:b/>
        </w:rPr>
        <w:t>příjemce</w:t>
      </w:r>
      <w:r w:rsidR="00C93558" w:rsidRPr="00875E24">
        <w:t>“</w:t>
      </w:r>
    </w:p>
    <w:p w:rsidR="00875E24" w:rsidRDefault="00875E24" w:rsidP="00C93558">
      <w:pPr>
        <w:spacing w:before="120" w:line="276" w:lineRule="auto"/>
        <w:jc w:val="center"/>
      </w:pPr>
    </w:p>
    <w:p w:rsidR="00875E24" w:rsidRDefault="00875E24" w:rsidP="00C93558">
      <w:pPr>
        <w:spacing w:before="120" w:line="276" w:lineRule="auto"/>
        <w:jc w:val="center"/>
      </w:pPr>
    </w:p>
    <w:p w:rsidR="004523BC" w:rsidRPr="006B5AE8" w:rsidRDefault="004523BC" w:rsidP="00C93558">
      <w:pPr>
        <w:spacing w:before="120" w:line="276" w:lineRule="auto"/>
        <w:jc w:val="center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  <w:r w:rsidR="005A6024">
        <w:rPr>
          <w:b/>
        </w:rPr>
        <w:t>:</w:t>
      </w:r>
    </w:p>
    <w:p w:rsidR="00851297" w:rsidRPr="006173D6" w:rsidRDefault="00851297" w:rsidP="00C93558">
      <w:pPr>
        <w:spacing w:before="120" w:line="276" w:lineRule="auto"/>
        <w:jc w:val="center"/>
        <w:rPr>
          <w:b/>
        </w:rPr>
      </w:pPr>
    </w:p>
    <w:p w:rsidR="004523BC" w:rsidRDefault="004523BC" w:rsidP="00DF4F60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E1206F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Smluvní strany uzavírají smlouvu o </w:t>
      </w:r>
      <w:r w:rsidR="00AB488E">
        <w:t xml:space="preserve">poskytnutí účelové </w:t>
      </w:r>
      <w:r>
        <w:t xml:space="preserve">investiční </w:t>
      </w:r>
      <w:r w:rsidRPr="00B141AC">
        <w:t>dotace</w:t>
      </w:r>
      <w:r>
        <w:t xml:space="preserve"> na projekt</w:t>
      </w:r>
      <w:r w:rsidR="00ED3F88">
        <w:br/>
      </w:r>
      <w:r>
        <w:t>s názvem:</w:t>
      </w:r>
    </w:p>
    <w:p w:rsidR="004523BC" w:rsidRDefault="004523BC" w:rsidP="00C93558">
      <w:pPr>
        <w:spacing w:before="120" w:line="276" w:lineRule="auto"/>
        <w:ind w:left="360"/>
        <w:jc w:val="center"/>
        <w:rPr>
          <w:b/>
        </w:rPr>
      </w:pPr>
      <w:r>
        <w:rPr>
          <w:b/>
        </w:rPr>
        <w:t>„</w:t>
      </w:r>
      <w:r w:rsidRPr="00526B06">
        <w:rPr>
          <w:b/>
        </w:rPr>
        <w:t>………………………………………………………………………….</w:t>
      </w:r>
      <w:r>
        <w:rPr>
          <w:b/>
        </w:rPr>
        <w:t>“,</w:t>
      </w:r>
    </w:p>
    <w:p w:rsidR="004523BC" w:rsidRPr="000D530F" w:rsidRDefault="004523BC" w:rsidP="00DF4F60">
      <w:pPr>
        <w:spacing w:before="120" w:line="276" w:lineRule="auto"/>
        <w:ind w:left="284"/>
        <w:jc w:val="both"/>
      </w:pPr>
      <w:r w:rsidRPr="000D530F">
        <w:t>který byl schválen usnesením</w:t>
      </w:r>
      <w:r w:rsidRPr="00AB488E">
        <w:t xml:space="preserve"> Zastupitelstva </w:t>
      </w:r>
      <w:r w:rsidRPr="000D530F">
        <w:t xml:space="preserve">Libereckého kraje č. </w:t>
      </w:r>
      <w:r w:rsidR="00526B06">
        <w:t>xxx/18/ZK</w:t>
      </w:r>
      <w:r w:rsidRPr="000D530F">
        <w:t xml:space="preserve"> ze dne</w:t>
      </w:r>
      <w:r w:rsidR="003B7772">
        <w:br/>
      </w:r>
      <w:r w:rsidR="003A0B96">
        <w:t>30. 10. 2018</w:t>
      </w:r>
    </w:p>
    <w:p w:rsidR="004523BC" w:rsidRPr="000D530F" w:rsidRDefault="004523BC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  <w:rPr>
          <w:shd w:val="clear" w:color="auto" w:fill="C0C0C1"/>
        </w:rPr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DB45F5" w:rsidRPr="000D530F">
        <w:rPr>
          <w:color w:val="808080"/>
        </w:rPr>
        <w:t>(doplnit účel projektu ze žádosti)</w:t>
      </w:r>
    </w:p>
    <w:p w:rsidR="004523BC" w:rsidRDefault="004523BC" w:rsidP="00E1206F">
      <w:pPr>
        <w:numPr>
          <w:ilvl w:val="0"/>
          <w:numId w:val="10"/>
        </w:numPr>
        <w:spacing w:before="120" w:line="276" w:lineRule="auto"/>
        <w:ind w:left="284" w:hanging="284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B141AC" w:rsidTr="005A6024">
        <w:tc>
          <w:tcPr>
            <w:tcW w:w="3070" w:type="dxa"/>
            <w:vAlign w:val="center"/>
          </w:tcPr>
          <w:p w:rsidR="004523BC" w:rsidRPr="00B141AC" w:rsidRDefault="005A6024" w:rsidP="005A6024">
            <w:pPr>
              <w:spacing w:before="120" w:line="276" w:lineRule="auto"/>
              <w:jc w:val="center"/>
            </w:pPr>
            <w:r>
              <w:t>n</w:t>
            </w:r>
            <w:r w:rsidR="004523BC" w:rsidRPr="00B141AC">
              <w:t>ázev parametru</w:t>
            </w:r>
          </w:p>
        </w:tc>
        <w:tc>
          <w:tcPr>
            <w:tcW w:w="3071" w:type="dxa"/>
            <w:vAlign w:val="center"/>
          </w:tcPr>
          <w:p w:rsidR="004523BC" w:rsidRPr="00B141AC" w:rsidRDefault="004523BC" w:rsidP="005A6024">
            <w:pPr>
              <w:spacing w:before="120" w:line="276" w:lineRule="auto"/>
              <w:jc w:val="center"/>
            </w:pPr>
            <w:r w:rsidRPr="00B141AC">
              <w:t>jednotka</w:t>
            </w:r>
          </w:p>
        </w:tc>
        <w:tc>
          <w:tcPr>
            <w:tcW w:w="3071" w:type="dxa"/>
            <w:vAlign w:val="center"/>
          </w:tcPr>
          <w:p w:rsidR="004523BC" w:rsidRPr="00B141AC" w:rsidRDefault="005A6024" w:rsidP="005A6024">
            <w:pPr>
              <w:spacing w:before="120" w:line="276" w:lineRule="auto"/>
              <w:jc w:val="center"/>
            </w:pPr>
            <w:r>
              <w:t>h</w:t>
            </w:r>
            <w:r w:rsidR="004523BC" w:rsidRPr="00B141AC">
              <w:t>odnota</w:t>
            </w:r>
          </w:p>
        </w:tc>
      </w:tr>
      <w:tr w:rsidR="004523BC" w:rsidRPr="00620AFA" w:rsidTr="005A6024">
        <w:tc>
          <w:tcPr>
            <w:tcW w:w="3070" w:type="dxa"/>
            <w:vAlign w:val="center"/>
          </w:tcPr>
          <w:p w:rsidR="004523BC" w:rsidRPr="00620AFA" w:rsidRDefault="004523BC" w:rsidP="005A6024">
            <w:pPr>
              <w:spacing w:before="120" w:line="276" w:lineRule="auto"/>
              <w:jc w:val="center"/>
            </w:pPr>
          </w:p>
        </w:tc>
        <w:tc>
          <w:tcPr>
            <w:tcW w:w="3071" w:type="dxa"/>
            <w:vAlign w:val="center"/>
          </w:tcPr>
          <w:p w:rsidR="004523BC" w:rsidRPr="00620AFA" w:rsidRDefault="004523BC" w:rsidP="005A6024">
            <w:pPr>
              <w:spacing w:before="120" w:line="276" w:lineRule="auto"/>
              <w:jc w:val="center"/>
            </w:pPr>
          </w:p>
        </w:tc>
        <w:tc>
          <w:tcPr>
            <w:tcW w:w="3071" w:type="dxa"/>
            <w:vAlign w:val="center"/>
          </w:tcPr>
          <w:p w:rsidR="004523BC" w:rsidRPr="00620AFA" w:rsidRDefault="004523BC" w:rsidP="005A6024">
            <w:pPr>
              <w:spacing w:before="120" w:line="276" w:lineRule="auto"/>
              <w:jc w:val="center"/>
            </w:pPr>
          </w:p>
        </w:tc>
      </w:tr>
    </w:tbl>
    <w:p w:rsidR="00B56BD0" w:rsidRPr="00C60B1B" w:rsidRDefault="00306F73" w:rsidP="00DF4F60">
      <w:pPr>
        <w:spacing w:before="120" w:line="276" w:lineRule="auto"/>
        <w:ind w:left="284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4523BC" w:rsidRDefault="004523BC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na:</w:t>
      </w:r>
    </w:p>
    <w:p w:rsidR="00C37487" w:rsidRPr="004D0F1A" w:rsidRDefault="00C37487" w:rsidP="00C37487">
      <w:pPr>
        <w:numPr>
          <w:ilvl w:val="0"/>
          <w:numId w:val="8"/>
        </w:numPr>
        <w:spacing w:before="120" w:line="276" w:lineRule="auto"/>
        <w:jc w:val="both"/>
        <w:rPr>
          <w:color w:val="A6A6A6"/>
        </w:rPr>
      </w:pPr>
      <w:r w:rsidRPr="004D0F1A">
        <w:rPr>
          <w:color w:val="A6A6A6"/>
        </w:rPr>
        <w:t>pořízení dlouhodobého hmotného majetku do vlastnictví příjemce na projekt uvedený v čl. I. odst. 1</w:t>
      </w:r>
      <w:r>
        <w:rPr>
          <w:color w:val="A6A6A6"/>
        </w:rPr>
        <w:t>,</w:t>
      </w:r>
    </w:p>
    <w:p w:rsidR="00C37487" w:rsidRPr="004D0F1A" w:rsidRDefault="00C37487" w:rsidP="00C37487">
      <w:pPr>
        <w:numPr>
          <w:ilvl w:val="0"/>
          <w:numId w:val="8"/>
        </w:numPr>
        <w:spacing w:before="120" w:line="276" w:lineRule="auto"/>
        <w:jc w:val="both"/>
        <w:rPr>
          <w:color w:val="A6A6A6"/>
        </w:rPr>
      </w:pPr>
      <w:r w:rsidRPr="004D0F1A">
        <w:rPr>
          <w:color w:val="A6A6A6"/>
        </w:rPr>
        <w:t>technické zhodnocení dlouhodobého hmotného majetku ve vlastnictví příjemce na projekt uvedený v čl. I. odst. 1</w:t>
      </w:r>
      <w:r>
        <w:rPr>
          <w:color w:val="A6A6A6"/>
        </w:rPr>
        <w:t>.</w:t>
      </w:r>
    </w:p>
    <w:p w:rsidR="004523BC" w:rsidRPr="00FE1E2B" w:rsidRDefault="00A55E6A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  <w:outlineLvl w:val="0"/>
      </w:pPr>
      <w:r>
        <w:t xml:space="preserve">Příjemce je povinen po celou dobu realizace projektu splňovat podmínky vyhlášeného programu. </w:t>
      </w:r>
      <w:r w:rsidR="00155511">
        <w:t>Žádosti o změny v projektu, kter</w:t>
      </w:r>
      <w:r w:rsidR="000A112A">
        <w:t>é</w:t>
      </w:r>
      <w:r w:rsidR="00155511">
        <w:t xml:space="preserve"> by nebyl</w:t>
      </w:r>
      <w:r w:rsidR="000A112A">
        <w:t>y</w:t>
      </w:r>
      <w:r w:rsidR="00155511">
        <w:t xml:space="preserve"> v souladu s těmito podmínkami</w:t>
      </w:r>
      <w:r w:rsidR="00B30EAC">
        <w:t>,</w:t>
      </w:r>
      <w:r>
        <w:t xml:space="preserve"> podléhají schválení </w:t>
      </w:r>
      <w:r w:rsidR="005A6024">
        <w:t>orgánu kraje, který rozhodl o poskytnutí dotace</w:t>
      </w:r>
      <w:r>
        <w:t>.</w:t>
      </w:r>
    </w:p>
    <w:p w:rsidR="00DB45F5" w:rsidRDefault="00DB45F5" w:rsidP="00C93558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DF4F60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B37221" w:rsidRDefault="004523BC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Pr="00526B06">
        <w:rPr>
          <w:b/>
        </w:rPr>
        <w:t>…………………..</w:t>
      </w:r>
      <w:r w:rsidR="00363914">
        <w:t xml:space="preserve"> </w:t>
      </w:r>
      <w:r>
        <w:t>Kč</w:t>
      </w:r>
      <w:r w:rsidR="00E164C2">
        <w:t>.</w:t>
      </w:r>
    </w:p>
    <w:p w:rsidR="004523BC" w:rsidRDefault="004523BC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p w:rsidR="00E1206F" w:rsidRDefault="00E1206F" w:rsidP="00E1206F">
      <w:pPr>
        <w:spacing w:before="120" w:line="276" w:lineRule="auto"/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2407"/>
        <w:gridCol w:w="2482"/>
      </w:tblGrid>
      <w:tr w:rsidR="004523BC" w:rsidRPr="00643D53" w:rsidTr="00DF4F60">
        <w:tc>
          <w:tcPr>
            <w:tcW w:w="4323" w:type="dxa"/>
          </w:tcPr>
          <w:p w:rsidR="004523BC" w:rsidRPr="00B37221" w:rsidRDefault="004523BC" w:rsidP="00C93558">
            <w:pPr>
              <w:spacing w:before="120" w:line="276" w:lineRule="auto"/>
              <w:ind w:firstLine="709"/>
              <w:jc w:val="center"/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4523BC" w:rsidRPr="00B37221" w:rsidRDefault="004523BC" w:rsidP="00DF4F60">
            <w:pPr>
              <w:spacing w:before="120" w:line="276" w:lineRule="auto"/>
              <w:jc w:val="center"/>
              <w:rPr>
                <w:b/>
              </w:rPr>
            </w:pPr>
            <w:r w:rsidRPr="00B37221">
              <w:rPr>
                <w:b/>
              </w:rPr>
              <w:t>Výše finančních</w:t>
            </w:r>
          </w:p>
          <w:p w:rsidR="004523BC" w:rsidRPr="00B37221" w:rsidRDefault="004523BC" w:rsidP="00DF4F60">
            <w:pPr>
              <w:spacing w:before="120" w:line="276" w:lineRule="auto"/>
              <w:jc w:val="center"/>
              <w:rPr>
                <w:b/>
              </w:rPr>
            </w:pPr>
            <w:r w:rsidRPr="00B37221">
              <w:rPr>
                <w:b/>
              </w:rPr>
              <w:t>prostředků v Kč</w:t>
            </w:r>
          </w:p>
        </w:tc>
        <w:tc>
          <w:tcPr>
            <w:tcW w:w="2482" w:type="dxa"/>
            <w:vAlign w:val="center"/>
          </w:tcPr>
          <w:p w:rsidR="004523BC" w:rsidRPr="00B37221" w:rsidRDefault="004523BC" w:rsidP="00DF4F60">
            <w:pPr>
              <w:spacing w:before="120" w:line="276" w:lineRule="auto"/>
              <w:jc w:val="center"/>
              <w:rPr>
                <w:b/>
              </w:rPr>
            </w:pPr>
            <w:r w:rsidRPr="00B37221">
              <w:rPr>
                <w:b/>
              </w:rPr>
              <w:t>Podíl na celkových</w:t>
            </w:r>
          </w:p>
          <w:p w:rsidR="004523BC" w:rsidRPr="00B37221" w:rsidRDefault="00DF4F60" w:rsidP="00DF4F60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Způsobilých </w:t>
            </w:r>
            <w:r w:rsidR="004523BC" w:rsidRPr="00B37221">
              <w:rPr>
                <w:b/>
              </w:rPr>
              <w:t>výdajích</w:t>
            </w:r>
          </w:p>
        </w:tc>
      </w:tr>
      <w:tr w:rsidR="004523BC" w:rsidRPr="00643D53" w:rsidTr="005A6024">
        <w:tc>
          <w:tcPr>
            <w:tcW w:w="4323" w:type="dxa"/>
            <w:vAlign w:val="center"/>
          </w:tcPr>
          <w:p w:rsidR="004523BC" w:rsidRPr="00B37221" w:rsidRDefault="004523BC" w:rsidP="00DF4F60">
            <w:pPr>
              <w:spacing w:before="120" w:line="276" w:lineRule="auto"/>
              <w:jc w:val="center"/>
            </w:pPr>
            <w:r w:rsidRPr="00B37221">
              <w:t xml:space="preserve">Celkové předpokládané způsobilé výdaje </w:t>
            </w:r>
            <w:r w:rsidRPr="00B37221">
              <w:lastRenderedPageBreak/>
              <w:t>projektu</w:t>
            </w:r>
          </w:p>
        </w:tc>
        <w:tc>
          <w:tcPr>
            <w:tcW w:w="2407" w:type="dxa"/>
            <w:vAlign w:val="center"/>
          </w:tcPr>
          <w:p w:rsidR="004523BC" w:rsidRPr="00B37221" w:rsidRDefault="004523BC" w:rsidP="005A6024">
            <w:pPr>
              <w:spacing w:before="120" w:line="276" w:lineRule="auto"/>
              <w:jc w:val="center"/>
            </w:pPr>
            <w:r w:rsidRPr="00B37221">
              <w:lastRenderedPageBreak/>
              <w:t>xxx,-</w:t>
            </w:r>
          </w:p>
        </w:tc>
        <w:tc>
          <w:tcPr>
            <w:tcW w:w="2482" w:type="dxa"/>
            <w:vAlign w:val="center"/>
          </w:tcPr>
          <w:p w:rsidR="004523BC" w:rsidRPr="00B37221" w:rsidRDefault="004523BC" w:rsidP="005A6024">
            <w:pPr>
              <w:spacing w:before="120" w:line="276" w:lineRule="auto"/>
              <w:jc w:val="center"/>
            </w:pPr>
            <w:r w:rsidRPr="00B37221">
              <w:t xml:space="preserve">xxx </w:t>
            </w:r>
            <w:r w:rsidR="00B631FE">
              <w:t xml:space="preserve"> </w:t>
            </w:r>
            <w:r w:rsidRPr="00B37221">
              <w:t>%</w:t>
            </w:r>
          </w:p>
        </w:tc>
      </w:tr>
      <w:tr w:rsidR="004523BC" w:rsidRPr="00643D53" w:rsidTr="005A6024">
        <w:tc>
          <w:tcPr>
            <w:tcW w:w="4323" w:type="dxa"/>
            <w:vAlign w:val="center"/>
          </w:tcPr>
          <w:p w:rsidR="004523BC" w:rsidRPr="00B37221" w:rsidRDefault="004523BC" w:rsidP="00DF4F60">
            <w:pPr>
              <w:spacing w:before="120" w:line="276" w:lineRule="auto"/>
              <w:jc w:val="center"/>
            </w:pPr>
            <w:r w:rsidRPr="00B37221">
              <w:lastRenderedPageBreak/>
              <w:t>Celková výše dotace z rozpočtu Libereckého kraje (max. podíl poskytovatele)</w:t>
            </w:r>
          </w:p>
        </w:tc>
        <w:tc>
          <w:tcPr>
            <w:tcW w:w="2407" w:type="dxa"/>
            <w:vAlign w:val="center"/>
          </w:tcPr>
          <w:p w:rsidR="004523BC" w:rsidRPr="00B37221" w:rsidRDefault="004523BC" w:rsidP="005A6024">
            <w:pPr>
              <w:spacing w:before="120" w:line="276" w:lineRule="auto"/>
              <w:jc w:val="center"/>
            </w:pPr>
            <w:r w:rsidRPr="00B37221">
              <w:t>xxx,-</w:t>
            </w:r>
          </w:p>
        </w:tc>
        <w:tc>
          <w:tcPr>
            <w:tcW w:w="2482" w:type="dxa"/>
            <w:vAlign w:val="center"/>
          </w:tcPr>
          <w:p w:rsidR="004523BC" w:rsidRPr="00B37221" w:rsidRDefault="004523BC" w:rsidP="005A6024">
            <w:pPr>
              <w:spacing w:before="120" w:line="276" w:lineRule="auto"/>
              <w:jc w:val="center"/>
            </w:pPr>
            <w:r w:rsidRPr="00B37221">
              <w:t xml:space="preserve">xxx </w:t>
            </w:r>
            <w:r w:rsidR="00B631FE">
              <w:t xml:space="preserve"> </w:t>
            </w:r>
            <w:r w:rsidRPr="00B37221">
              <w:t>%</w:t>
            </w:r>
          </w:p>
        </w:tc>
      </w:tr>
      <w:tr w:rsidR="004523BC" w:rsidRPr="00643D53" w:rsidTr="005A6024">
        <w:tc>
          <w:tcPr>
            <w:tcW w:w="4323" w:type="dxa"/>
            <w:vAlign w:val="center"/>
          </w:tcPr>
          <w:p w:rsidR="004523BC" w:rsidRPr="00B37221" w:rsidRDefault="004523BC" w:rsidP="00DF4F60">
            <w:pPr>
              <w:spacing w:before="120" w:line="276" w:lineRule="auto"/>
              <w:jc w:val="center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DF4F60">
            <w:pPr>
              <w:spacing w:before="120" w:line="276" w:lineRule="auto"/>
              <w:jc w:val="center"/>
            </w:pPr>
            <w:r w:rsidRPr="00B37221">
              <w:t>(min. podíl příjemce)</w:t>
            </w:r>
          </w:p>
        </w:tc>
        <w:tc>
          <w:tcPr>
            <w:tcW w:w="2407" w:type="dxa"/>
            <w:vAlign w:val="center"/>
          </w:tcPr>
          <w:p w:rsidR="004523BC" w:rsidRPr="00B37221" w:rsidRDefault="004523BC" w:rsidP="005A6024">
            <w:pPr>
              <w:spacing w:before="120" w:line="276" w:lineRule="auto"/>
              <w:jc w:val="center"/>
            </w:pPr>
            <w:r w:rsidRPr="00B37221">
              <w:t>xxx,-</w:t>
            </w:r>
          </w:p>
        </w:tc>
        <w:tc>
          <w:tcPr>
            <w:tcW w:w="2482" w:type="dxa"/>
            <w:vAlign w:val="center"/>
          </w:tcPr>
          <w:p w:rsidR="004523BC" w:rsidRPr="00B37221" w:rsidRDefault="004523BC" w:rsidP="005A6024">
            <w:pPr>
              <w:spacing w:before="120" w:line="276" w:lineRule="auto"/>
              <w:jc w:val="center"/>
            </w:pPr>
            <w:r w:rsidRPr="00B37221">
              <w:t xml:space="preserve">xxx </w:t>
            </w:r>
            <w:r w:rsidR="00B631FE">
              <w:t xml:space="preserve"> </w:t>
            </w:r>
            <w:r w:rsidRPr="00B37221">
              <w:t>%</w:t>
            </w:r>
          </w:p>
        </w:tc>
      </w:tr>
    </w:tbl>
    <w:p w:rsidR="004523BC" w:rsidRPr="00FB5E6F" w:rsidRDefault="004523BC" w:rsidP="00E1206F">
      <w:pPr>
        <w:numPr>
          <w:ilvl w:val="0"/>
          <w:numId w:val="5"/>
        </w:numPr>
        <w:spacing w:before="120" w:line="276" w:lineRule="auto"/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DF4F60" w:rsidRDefault="004523BC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="005A6024">
        <w:rPr>
          <w:bCs/>
        </w:rPr>
        <w:t xml:space="preserve"> této </w:t>
      </w:r>
      <w:r w:rsidRPr="00153E3E">
        <w:rPr>
          <w:bCs/>
        </w:rPr>
        <w:t>smlouvy,</w:t>
      </w:r>
      <w:r>
        <w:rPr>
          <w:bCs/>
        </w:rPr>
        <w:t xml:space="preserve"> bude výše dotace upravena dle % podí</w:t>
      </w:r>
      <w:r w:rsidR="005A6024">
        <w:rPr>
          <w:bCs/>
        </w:rPr>
        <w:t xml:space="preserve">lu stanoveného v čl. II. odst. </w:t>
      </w:r>
      <w:r>
        <w:rPr>
          <w:bCs/>
        </w:rPr>
        <w:t>2</w:t>
      </w:r>
      <w:r w:rsidRPr="00FB5E6F">
        <w:rPr>
          <w:bCs/>
        </w:rPr>
        <w:t>.</w:t>
      </w:r>
    </w:p>
    <w:p w:rsidR="004523BC" w:rsidRDefault="004523BC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D60A96" w:rsidRPr="00D60A96" w:rsidRDefault="00D60A96" w:rsidP="00D60A96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  <w:rPr>
          <w:b/>
          <w:color w:val="808080" w:themeColor="background1" w:themeShade="80"/>
        </w:rPr>
      </w:pPr>
      <w:r w:rsidRPr="00D60A96">
        <w:rPr>
          <w:color w:val="808080" w:themeColor="background1" w:themeShade="80"/>
        </w:rPr>
        <w:t>Příjemci bude poskytnuta záloha ve výši 100 % z celkové přiznané dotace.</w:t>
      </w:r>
      <w:r w:rsidRPr="00D60A96">
        <w:rPr>
          <w:snapToGrid w:val="0"/>
          <w:color w:val="808080" w:themeColor="background1" w:themeShade="80"/>
        </w:rPr>
        <w:t xml:space="preserve"> Finanční prostředky ve výši ............ Kč budou převedeny do 30 kalendářních dnů po nabytí účinnosti této smlouvy na účet příjemce. </w:t>
      </w:r>
    </w:p>
    <w:p w:rsidR="00BD64ED" w:rsidRPr="00D60A96" w:rsidRDefault="00740A5C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  <w:rPr>
          <w:color w:val="808080" w:themeColor="background1" w:themeShade="80"/>
        </w:rPr>
      </w:pPr>
      <w:r w:rsidRPr="00D60A96">
        <w:rPr>
          <w:color w:val="808080" w:themeColor="background1" w:themeShade="80"/>
        </w:rPr>
        <w:t>F</w:t>
      </w:r>
      <w:r w:rsidR="00BD64ED" w:rsidRPr="00D60A96">
        <w:rPr>
          <w:color w:val="808080" w:themeColor="background1" w:themeShade="80"/>
        </w:rPr>
        <w:t xml:space="preserve">inanční prostředky </w:t>
      </w:r>
      <w:r w:rsidR="00ED3F88" w:rsidRPr="00D60A96">
        <w:rPr>
          <w:color w:val="808080" w:themeColor="background1" w:themeShade="80"/>
        </w:rPr>
        <w:t xml:space="preserve">budou </w:t>
      </w:r>
      <w:r w:rsidR="00BD64ED" w:rsidRPr="00D60A96">
        <w:rPr>
          <w:color w:val="808080" w:themeColor="background1" w:themeShade="80"/>
        </w:rPr>
        <w:t xml:space="preserve">převedeny na účet příjemce do 30 dnů </w:t>
      </w:r>
      <w:r w:rsidR="00BD64ED" w:rsidRPr="00D60A96">
        <w:rPr>
          <w:snapToGrid w:val="0"/>
          <w:color w:val="808080" w:themeColor="background1" w:themeShade="80"/>
        </w:rPr>
        <w:t>ode dne, kdy poskytovatel písemně potvrdí příjemci správnost předloženého úplného závěrečného vyúčtování, ve výši odpovídající smluvním podmínkám, maximálně do výše přiznané dotace.</w:t>
      </w:r>
    </w:p>
    <w:p w:rsidR="00DF4F60" w:rsidRDefault="00DF4F60" w:rsidP="00DF4F60">
      <w:pPr>
        <w:jc w:val="center"/>
        <w:outlineLvl w:val="0"/>
        <w:rPr>
          <w:b/>
        </w:rPr>
      </w:pPr>
    </w:p>
    <w:p w:rsidR="004523BC" w:rsidRPr="00D2371C" w:rsidRDefault="004523BC" w:rsidP="00DF4F60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DF4F60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 v čl. III. odst. 7</w:t>
      </w:r>
      <w:r w:rsidRPr="00634533">
        <w:t xml:space="preserve">. </w:t>
      </w:r>
      <w:r w:rsidRPr="00740A5C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charge musí příjemce současně doložit i náležitosti uvedené v čl. III odst. </w:t>
      </w:r>
      <w:r w:rsidR="00496156" w:rsidRPr="00740A5C">
        <w:t>9</w:t>
      </w:r>
      <w:r w:rsidRPr="00740A5C">
        <w:t>.</w:t>
      </w:r>
      <w:r w:rsidR="002410C8" w:rsidRPr="00740A5C">
        <w:t xml:space="preserve"> </w:t>
      </w:r>
      <w:r w:rsidR="002410C8" w:rsidRPr="00F75843">
        <w:t>Z dotace nelze hradit výdaje za alkohol a tabák a výrobky z nich.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2640A2" w:rsidRPr="00DF4F60">
        <w:rPr>
          <w:b/>
        </w:rPr>
        <w:t xml:space="preserve">xx. xx. </w:t>
      </w:r>
      <w:r w:rsidR="007B1CBC" w:rsidRPr="00DF4F60">
        <w:rPr>
          <w:b/>
        </w:rPr>
        <w:t>x</w:t>
      </w:r>
      <w:r w:rsidR="002640A2" w:rsidRPr="00DF4F60">
        <w:rPr>
          <w:b/>
        </w:rPr>
        <w:t>xxx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 </w:t>
      </w:r>
      <w:r>
        <w:t xml:space="preserve">nejpozději </w:t>
      </w:r>
      <w:r w:rsidRPr="00DF4F60">
        <w:rPr>
          <w:b/>
        </w:rPr>
        <w:t xml:space="preserve"> </w:t>
      </w:r>
      <w:r w:rsidR="00EA21A9" w:rsidRPr="00DF4F60">
        <w:rPr>
          <w:b/>
        </w:rPr>
        <w:t>xx.xx.xxxx.</w:t>
      </w:r>
    </w:p>
    <w:p w:rsidR="004523BC" w:rsidRPr="00041064" w:rsidRDefault="0004229B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041064">
        <w:lastRenderedPageBreak/>
        <w:t>U</w:t>
      </w:r>
      <w:r w:rsidR="004523BC" w:rsidRPr="00041064">
        <w:t>končení</w:t>
      </w:r>
      <w:r w:rsidR="008C0EFD" w:rsidRPr="00041064">
        <w:t>m</w:t>
      </w:r>
      <w:r w:rsidR="004523BC" w:rsidRPr="00041064">
        <w:t xml:space="preserve"> realizace projektu se rozumí </w:t>
      </w:r>
      <w:r w:rsidR="008C0EFD" w:rsidRPr="00041064">
        <w:t>dokončení</w:t>
      </w:r>
      <w:r w:rsidR="004523BC" w:rsidRPr="00041064">
        <w:t xml:space="preserve"> veškerých aktivit na projektu a zároveň </w:t>
      </w:r>
      <w:r w:rsidR="00041064" w:rsidRPr="00041064">
        <w:rPr>
          <w:snapToGrid w:val="0"/>
        </w:rPr>
        <w:t>zařazení majetku do užívání.</w:t>
      </w:r>
    </w:p>
    <w:p w:rsidR="004523BC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DF4F60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F4F60">
        <w:rPr>
          <w:b/>
        </w:rPr>
        <w:t>do</w:t>
      </w:r>
      <w:r w:rsidR="0004229B" w:rsidRPr="00DF4F60">
        <w:rPr>
          <w:b/>
        </w:rPr>
        <w:t xml:space="preserve"> </w:t>
      </w:r>
      <w:r w:rsidR="00D53E64" w:rsidRPr="00DF4F60">
        <w:rPr>
          <w:b/>
        </w:rPr>
        <w:t>xx.</w:t>
      </w:r>
      <w:r w:rsidR="008468B7">
        <w:rPr>
          <w:b/>
        </w:rPr>
        <w:t xml:space="preserve"> </w:t>
      </w:r>
      <w:r w:rsidR="00D53E64" w:rsidRPr="00DF4F60">
        <w:rPr>
          <w:b/>
        </w:rPr>
        <w:t>xx.</w:t>
      </w:r>
      <w:r w:rsidR="008468B7">
        <w:rPr>
          <w:b/>
        </w:rPr>
        <w:t xml:space="preserve"> </w:t>
      </w:r>
      <w:r w:rsidR="00D53E64" w:rsidRPr="00DF4F60">
        <w:rPr>
          <w:b/>
        </w:rPr>
        <w:t xml:space="preserve">xxxx. </w:t>
      </w:r>
      <w:r w:rsidRPr="00DF4F60"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této smlouvy, který musí být v termínu pro vyúčtování předložen </w:t>
      </w:r>
      <w:r w:rsidRPr="00C60B1B">
        <w:t xml:space="preserve">odboru </w:t>
      </w:r>
      <w:r w:rsidR="00740A5C">
        <w:t xml:space="preserve">školství, mládeže, tělovýchovy a sportu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51103A">
        <w:t>1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Default="00B075D5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="00BD4AB9">
        <w:t xml:space="preserve"> uvedenou v příloze č. 2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740A5C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722F89">
        <w:t>K závěrečnému vyúčtování předloží příjemce dotace</w:t>
      </w:r>
      <w:r>
        <w:t xml:space="preserve"> </w:t>
      </w:r>
      <w:r w:rsidRPr="00DF4F60">
        <w:rPr>
          <w:b/>
        </w:rPr>
        <w:t>kopie účetních resp. prvotních daňových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DF4F60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finančních prostředků. </w:t>
      </w:r>
      <w:r w:rsidRPr="00740A5C">
        <w:t xml:space="preserve">Pokud má být způsobilým výdajem i DPH dle čl. III. odst. </w:t>
      </w:r>
      <w:r w:rsidR="002852C0" w:rsidRPr="00740A5C">
        <w:t>3</w:t>
      </w:r>
      <w:r w:rsidRPr="00740A5C">
        <w:t xml:space="preserve">. a je uplatněn režim revers charge musí být příjemcem předloženy následující podklady: </w:t>
      </w:r>
    </w:p>
    <w:p w:rsidR="004523BC" w:rsidRPr="00740A5C" w:rsidRDefault="004523BC" w:rsidP="00E1206F">
      <w:pPr>
        <w:numPr>
          <w:ilvl w:val="4"/>
          <w:numId w:val="1"/>
        </w:numPr>
        <w:tabs>
          <w:tab w:val="clear" w:pos="3600"/>
        </w:tabs>
        <w:spacing w:before="120" w:line="276" w:lineRule="auto"/>
        <w:ind w:left="993" w:hanging="426"/>
        <w:jc w:val="both"/>
      </w:pPr>
      <w:r w:rsidRPr="00740A5C">
        <w:rPr>
          <w:b/>
          <w:bCs/>
        </w:rPr>
        <w:t>kopie daňového přiznání k DPH podle § 101 zákona o DPH,</w:t>
      </w:r>
    </w:p>
    <w:p w:rsidR="004523BC" w:rsidRPr="00740A5C" w:rsidRDefault="004523BC" w:rsidP="00E1206F">
      <w:pPr>
        <w:numPr>
          <w:ilvl w:val="4"/>
          <w:numId w:val="1"/>
        </w:numPr>
        <w:tabs>
          <w:tab w:val="clear" w:pos="3600"/>
        </w:tabs>
        <w:spacing w:before="120" w:line="276" w:lineRule="auto"/>
        <w:ind w:left="993" w:hanging="426"/>
        <w:jc w:val="both"/>
      </w:pPr>
      <w:r w:rsidRPr="00740A5C">
        <w:rPr>
          <w:b/>
          <w:bCs/>
        </w:rPr>
        <w:t>kopie evidence pro daňové účely podle § 100 zákona o DPH (s náležitostmi dle § 92a),</w:t>
      </w:r>
    </w:p>
    <w:p w:rsidR="004523BC" w:rsidRPr="00740A5C" w:rsidRDefault="004523BC" w:rsidP="00E1206F">
      <w:pPr>
        <w:numPr>
          <w:ilvl w:val="4"/>
          <w:numId w:val="1"/>
        </w:numPr>
        <w:tabs>
          <w:tab w:val="clear" w:pos="3600"/>
        </w:tabs>
        <w:spacing w:before="120" w:line="276" w:lineRule="auto"/>
        <w:ind w:left="993" w:hanging="426"/>
        <w:jc w:val="both"/>
      </w:pPr>
      <w:r w:rsidRPr="00740A5C">
        <w:rPr>
          <w:b/>
          <w:bCs/>
        </w:rPr>
        <w:t>doklad o úhradě daňové povinnosti FÚ - kopie výpisu z bankovního účtu.</w:t>
      </w:r>
    </w:p>
    <w:p w:rsidR="004523BC" w:rsidRPr="00C9643A" w:rsidRDefault="004523BC" w:rsidP="00DF4F60">
      <w:pPr>
        <w:spacing w:before="120" w:line="276" w:lineRule="auto"/>
        <w:ind w:left="284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E1206F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 w:rsidRPr="00C9643A">
        <w:t>Příjemce dotace je povinen dále předložit k závěrečnému vyúčtování tyto přílohy:</w:t>
      </w:r>
    </w:p>
    <w:p w:rsidR="004523BC" w:rsidRPr="00C9643A" w:rsidRDefault="004523BC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a </w:t>
      </w:r>
      <w:r w:rsidRPr="00C9643A">
        <w:t xml:space="preserve">závěrečné zprávy o realizaci projektu dle přílohy č. </w:t>
      </w:r>
      <w:r w:rsidR="00BD4AB9">
        <w:t>1</w:t>
      </w:r>
      <w:r w:rsidRPr="00C9643A">
        <w:t xml:space="preserve"> této smlouvy,</w:t>
      </w:r>
    </w:p>
    <w:p w:rsidR="004523BC" w:rsidRDefault="00743981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 w:rsidRPr="00743981">
        <w:t>fotodokumentace majetku po r</w:t>
      </w:r>
      <w:r>
        <w:t xml:space="preserve">ealizaci </w:t>
      </w:r>
      <w:r w:rsidR="00C37487">
        <w:t xml:space="preserve">stavby, či </w:t>
      </w:r>
      <w:r>
        <w:t xml:space="preserve">technického zhodnocení (minimálně </w:t>
      </w:r>
      <w:r w:rsidR="0034154C">
        <w:t>jedna</w:t>
      </w:r>
      <w:r>
        <w:t xml:space="preserve"> fotografie),</w:t>
      </w:r>
    </w:p>
    <w:p w:rsidR="00CD2613" w:rsidRPr="006F326E" w:rsidRDefault="00CD2613" w:rsidP="00CD2613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>
        <w:lastRenderedPageBreak/>
        <w:t>doklad prokazující splnění závazných parametrů uvedených v čl. I. odst. 3.,</w:t>
      </w:r>
    </w:p>
    <w:p w:rsidR="00CD2613" w:rsidRPr="00CD2613" w:rsidRDefault="00CD2613" w:rsidP="00CD2613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 w:rsidRPr="006F326E">
        <w:t>doklad prokazující splnění povinnosti uvedené v čl. III. odst. 1</w:t>
      </w:r>
      <w:r>
        <w:t>7</w:t>
      </w:r>
      <w:r w:rsidRPr="006F326E">
        <w:t>.</w:t>
      </w:r>
      <w:r>
        <w:t>,</w:t>
      </w:r>
    </w:p>
    <w:p w:rsidR="00C37487" w:rsidRPr="00C37487" w:rsidRDefault="00C37487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  <w:rPr>
          <w:color w:val="808080" w:themeColor="background1" w:themeShade="80"/>
        </w:rPr>
      </w:pPr>
      <w:r w:rsidRPr="00C37487">
        <w:rPr>
          <w:color w:val="808080" w:themeColor="background1" w:themeShade="80"/>
        </w:rPr>
        <w:t>kopie kolaudačního souhlasu,</w:t>
      </w:r>
    </w:p>
    <w:p w:rsidR="004523BC" w:rsidRPr="00C37487" w:rsidRDefault="0034154C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  <w:color w:val="808080" w:themeColor="background1" w:themeShade="80"/>
        </w:rPr>
      </w:pPr>
      <w:r w:rsidRPr="00C37487">
        <w:rPr>
          <w:color w:val="808080" w:themeColor="background1" w:themeShade="80"/>
        </w:rPr>
        <w:t>kopie karty majetku</w:t>
      </w:r>
      <w:r w:rsidR="00743981" w:rsidRPr="00C37487">
        <w:rPr>
          <w:color w:val="808080" w:themeColor="background1" w:themeShade="80"/>
        </w:rPr>
        <w:t xml:space="preserve"> prokazující technické zhodnocení majetku.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B62E3C">
        <w:t xml:space="preserve">vyúčtování </w:t>
      </w:r>
      <w:r w:rsidR="00D64E20" w:rsidRPr="00B62E3C">
        <w:t>nebo od oznámení o nerealizaci projektu,</w:t>
      </w:r>
      <w:r w:rsidR="00CD63D6" w:rsidRPr="00B62E3C">
        <w:t xml:space="preserve"> </w:t>
      </w:r>
      <w:r w:rsidR="00D64E20" w:rsidRPr="00B62E3C">
        <w:t xml:space="preserve">a to </w:t>
      </w:r>
      <w:r w:rsidRPr="00B62E3C">
        <w:t>na účet poskytovatele</w:t>
      </w:r>
      <w:r w:rsidR="00CD63D6" w:rsidRPr="00B62E3C">
        <w:t xml:space="preserve"> </w:t>
      </w:r>
      <w:r w:rsidRPr="00B62E3C">
        <w:t>číslo</w:t>
      </w:r>
      <w:r w:rsidR="00CD63D6" w:rsidRPr="00B62E3C">
        <w:t xml:space="preserve"> </w:t>
      </w:r>
      <w:r w:rsidR="00740A5C" w:rsidRPr="00B62E3C">
        <w:t>19-7964000277/0100</w:t>
      </w:r>
      <w:r w:rsidRPr="00B62E3C">
        <w:t xml:space="preserve">, </w:t>
      </w:r>
      <w:r w:rsidR="00DB5C73" w:rsidRPr="00B62E3C">
        <w:t>s</w:t>
      </w:r>
      <w:r w:rsidRPr="00B62E3C">
        <w:t xml:space="preserve"> variabilním symbolem č. …………………. Finanční prostředky, které musí být v souvislosti se snížením výše dotace dle čl. II. odst. 3 vráceny poskytovateli, musí příjemce zaslat nejpozději do 15 kalendářních dnů od doručení písemné výzvy poskytovatele na účet číslo </w:t>
      </w:r>
      <w:r w:rsidR="00740A5C" w:rsidRPr="00B62E3C">
        <w:t>19-7964000277/0100</w:t>
      </w:r>
      <w:r w:rsidRPr="00B62E3C">
        <w:t xml:space="preserve">, </w:t>
      </w:r>
      <w:r w:rsidR="00DB5C73" w:rsidRPr="00B62E3C">
        <w:t xml:space="preserve">s </w:t>
      </w:r>
      <w:r w:rsidRPr="00B62E3C">
        <w:t>variabilním</w:t>
      </w:r>
      <w:r w:rsidRPr="00612775">
        <w:t xml:space="preserve"> symbolem č. </w:t>
      </w:r>
      <w:r w:rsidR="00526B06">
        <w:t>...</w:t>
      </w:r>
      <w:r w:rsidRPr="00526B06">
        <w:t>…</w:t>
      </w:r>
      <w:r w:rsidR="009133EC" w:rsidRPr="00526B06">
        <w:t>…..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740A5C">
        <w:t xml:space="preserve">školství, mládeže, tělovýchovy a sportu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nerealizace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740A5C">
        <w:t>školství, mládeže, tělovýchovy a sportu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</w:t>
      </w:r>
      <w:r w:rsidRPr="008B03F9">
        <w:t xml:space="preserve">Zastupitelstvo </w:t>
      </w:r>
      <w:r>
        <w:t xml:space="preserve">Libereckého kraje. </w:t>
      </w:r>
    </w:p>
    <w:p w:rsidR="00725C0E" w:rsidRDefault="00F532CA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Správce programu</w:t>
      </w:r>
      <w:r w:rsidRPr="00DF3057">
        <w:t xml:space="preserve">, odbor </w:t>
      </w:r>
      <w:r w:rsidR="00740A5C">
        <w:t xml:space="preserve">školství, mládeže, tělovýchovy a sportu </w:t>
      </w:r>
      <w:r w:rsidRPr="00DF3057">
        <w:t>Krajského úřadu Libereckého kraje</w:t>
      </w:r>
      <w:r w:rsidR="004B7337">
        <w:t xml:space="preserve"> posoudí, zda žádost</w:t>
      </w:r>
      <w:r>
        <w:t xml:space="preserve">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140C80">
        <w:t xml:space="preserve">(např. print screen webových stránek, využití loga LK, </w:t>
      </w:r>
      <w:r w:rsidR="00140C80" w:rsidRPr="00140C80">
        <w:t>tisková zpráva</w:t>
      </w:r>
      <w:r w:rsidR="00605C85" w:rsidRPr="00140C80">
        <w:t>)</w:t>
      </w:r>
      <w:r w:rsidRPr="00140C80">
        <w:t xml:space="preserve"> </w:t>
      </w:r>
      <w:r w:rsidR="00BB7057" w:rsidRPr="00140C80">
        <w:t xml:space="preserve">Tato povinnost </w:t>
      </w:r>
      <w:r w:rsidR="00BB7057">
        <w:t>se nevztahuje na projekty realizované před nabytím účinnosti smlouvy.</w:t>
      </w:r>
    </w:p>
    <w:p w:rsidR="004523BC" w:rsidRDefault="00FB2DDB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E1206F">
      <w:pPr>
        <w:numPr>
          <w:ilvl w:val="1"/>
          <w:numId w:val="7"/>
        </w:numPr>
        <w:spacing w:before="120" w:line="276" w:lineRule="auto"/>
        <w:ind w:left="993" w:hanging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733948">
        <w:t>1</w:t>
      </w:r>
      <w:r w:rsidR="006C48DB">
        <w:t>.</w:t>
      </w:r>
      <w:r w:rsidRPr="00AF642E">
        <w:t xml:space="preserve"> </w:t>
      </w:r>
    </w:p>
    <w:p w:rsidR="004523BC" w:rsidRPr="004D0F1A" w:rsidRDefault="004523BC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rPr>
          <w:b/>
        </w:rPr>
      </w:pPr>
      <w:r>
        <w:lastRenderedPageBreak/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733948">
        <w:t>9</w:t>
      </w:r>
      <w:r w:rsidR="006C48DB">
        <w:t xml:space="preserve"> a odst. </w:t>
      </w:r>
      <w:r w:rsidR="00733948">
        <w:t>10</w:t>
      </w:r>
      <w:r>
        <w:t>.</w:t>
      </w:r>
    </w:p>
    <w:p w:rsidR="00EE7A15" w:rsidRPr="004D0F1A" w:rsidRDefault="00EE7A15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rPr>
          <w:b/>
        </w:rPr>
      </w:pPr>
      <w:r>
        <w:t xml:space="preserve">Nesplnění povinnosti předložení průběžné zprávy o realizaci projektu dle čl. III. odst. </w:t>
      </w:r>
      <w:r w:rsidR="00E1437C">
        <w:t>8</w:t>
      </w:r>
      <w:r w:rsidR="004B7337">
        <w:t>.</w:t>
      </w:r>
    </w:p>
    <w:p w:rsidR="000A112A" w:rsidRDefault="00EE7A15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</w:pPr>
      <w:r>
        <w:t>Nesplnění povinnosti příjemce informovat o změnách dle čl. III. odst. 12.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13</w:t>
      </w:r>
    </w:p>
    <w:p w:rsidR="005A6A2B" w:rsidRPr="000A112A" w:rsidRDefault="00605C85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rPr>
          <w:b/>
        </w:rPr>
      </w:pPr>
      <w:r>
        <w:t>Nesplnění povinnosti informovat veřejnost o podpoře projektu Libereckým krajem dle čl. III. odst. 1</w:t>
      </w:r>
      <w:r w:rsidR="000A112A">
        <w:t>7</w:t>
      </w:r>
      <w:r>
        <w:t>.</w:t>
      </w:r>
    </w:p>
    <w:p w:rsidR="008073F0" w:rsidRPr="00C60B1B" w:rsidRDefault="008073F0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Default="00BB7057" w:rsidP="00E1206F">
      <w:pPr>
        <w:numPr>
          <w:ilvl w:val="0"/>
          <w:numId w:val="13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E1206F">
      <w:pPr>
        <w:numPr>
          <w:ilvl w:val="0"/>
          <w:numId w:val="13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E1206F">
      <w:pPr>
        <w:numPr>
          <w:ilvl w:val="0"/>
          <w:numId w:val="13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140C80" w:rsidRDefault="00140C80" w:rsidP="00BD760A">
      <w:pPr>
        <w:jc w:val="center"/>
        <w:outlineLvl w:val="0"/>
        <w:rPr>
          <w:b/>
        </w:rPr>
      </w:pPr>
    </w:p>
    <w:p w:rsidR="004523BC" w:rsidRPr="00035CEC" w:rsidRDefault="004523BC" w:rsidP="00BD760A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BD760A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Porušení povinností vyplývajících z této smlouvy je porušením rozpočtové kázně ve smyslu ust.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31358B">
        <w:t>jistí-</w:t>
      </w:r>
      <w:r w:rsidR="009A1751">
        <w:t xml:space="preserve">li poskytovatel na základě kontroly, že příjemce </w:t>
      </w:r>
      <w:r w:rsidR="009A1751">
        <w:lastRenderedPageBreak/>
        <w:t>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6171D3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2E3DF7">
        <w:t>Za nedodržení podmínek uvedených v čl. III. odst. 1</w:t>
      </w:r>
      <w:r w:rsidR="000A112A">
        <w:t>8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6171D3" w:rsidRDefault="004523BC" w:rsidP="004B7337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>
        <w:t xml:space="preserve">Za opožděné dodání </w:t>
      </w:r>
      <w:r w:rsidR="00EF4CD4">
        <w:t xml:space="preserve">závěrečného </w:t>
      </w:r>
      <w:r>
        <w:t xml:space="preserve">vyúčtování dle čl. III. odst. </w:t>
      </w:r>
      <w:r w:rsidR="002852C0">
        <w:t>7</w:t>
      </w:r>
      <w:r>
        <w:t xml:space="preserve"> této smlouvy </w:t>
      </w:r>
      <w:r w:rsidR="008C722E">
        <w:t>ve lhůtě uvedené níže v</w:t>
      </w:r>
      <w:r w:rsidR="006171D3">
        <w:t> </w:t>
      </w:r>
      <w:r w:rsidR="008C722E">
        <w:t>tabulce</w:t>
      </w:r>
      <w:r w:rsidR="006171D3">
        <w:t>,</w:t>
      </w:r>
    </w:p>
    <w:p w:rsidR="006171D3" w:rsidRDefault="004523BC" w:rsidP="004B7337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>
        <w:t>Za vrácení nevyčerpaných resp. neprofinancovaných poskytnutých finančních prostředků na účet poskytovatele dle čl. III, odst. 1</w:t>
      </w:r>
      <w:r w:rsidR="00DF2C8C">
        <w:t>1</w:t>
      </w:r>
      <w:r>
        <w:t xml:space="preserve"> </w:t>
      </w:r>
      <w:r w:rsidR="008C722E">
        <w:t xml:space="preserve">této smlouvy </w:t>
      </w:r>
      <w:r w:rsidR="003A4DE5">
        <w:t>ve lhůtě uvedené níže v</w:t>
      </w:r>
      <w:r w:rsidR="006171D3">
        <w:t> </w:t>
      </w:r>
      <w:r w:rsidR="003A4DE5">
        <w:t>tabulce</w:t>
      </w:r>
      <w:r w:rsidR="006171D3">
        <w:t>,</w:t>
      </w:r>
    </w:p>
    <w:p w:rsidR="002327B6" w:rsidRDefault="004523BC" w:rsidP="004B7337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>
        <w:t xml:space="preserve">Za předložení neúplného vyúčtování poskytnutých finančních prostředků </w:t>
      </w:r>
      <w:r w:rsidR="00DF2C8C">
        <w:t>dle čl. III. odst. 9. a 10.</w:t>
      </w:r>
      <w:r w:rsidR="003A4DE5">
        <w:t xml:space="preserve"> této smlouvy</w:t>
      </w:r>
      <w:r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6171D3">
        <w:t> </w:t>
      </w:r>
      <w:r w:rsidR="002327B6">
        <w:t>tabulce</w:t>
      </w:r>
      <w:r w:rsidR="006171D3">
        <w:t>,</w:t>
      </w:r>
      <w:r w:rsidR="002327B6">
        <w:t xml:space="preserve"> </w:t>
      </w:r>
    </w:p>
    <w:p w:rsidR="0031358B" w:rsidDel="00D60AB1" w:rsidRDefault="00406CAF" w:rsidP="004B7337">
      <w:pPr>
        <w:spacing w:before="120" w:line="276" w:lineRule="auto"/>
        <w:ind w:left="993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31358B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31358B" w:rsidRDefault="00DB03CE" w:rsidP="004B7337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L</w:t>
            </w:r>
            <w:r w:rsidR="002327B6" w:rsidRPr="0031358B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31358B" w:rsidRDefault="002327B6" w:rsidP="004B7337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31358B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31358B" w:rsidRDefault="008C722E" w:rsidP="004B7337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Do 30</w:t>
            </w:r>
            <w:r w:rsidR="002327B6" w:rsidRPr="0031358B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31358B" w:rsidRDefault="002327B6" w:rsidP="004B7337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31358B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31358B" w:rsidRDefault="008C722E" w:rsidP="004B7337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Do 60</w:t>
            </w:r>
            <w:r w:rsidR="002327B6" w:rsidRPr="0031358B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31358B" w:rsidRDefault="009C035D" w:rsidP="004B7337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 xml:space="preserve">4 </w:t>
            </w:r>
            <w:r w:rsidR="002327B6" w:rsidRPr="0031358B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4B7337">
      <w:pPr>
        <w:spacing w:before="120" w:line="276" w:lineRule="auto"/>
        <w:ind w:left="993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230555" w:rsidP="004B7337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 w:rsidRPr="004D0F1A">
        <w:t xml:space="preserve">Za nepředložení průběžné zprávy o realizaci projektu dle čl. III. odst. </w:t>
      </w:r>
      <w:r w:rsidR="00DF2C8C" w:rsidRPr="004D0F1A">
        <w:t xml:space="preserve">8 </w:t>
      </w:r>
      <w:r w:rsidRPr="004D0F1A">
        <w:t xml:space="preserve">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 xml:space="preserve">2 </w:t>
      </w:r>
      <w:r w:rsidRPr="004D0F1A">
        <w:t>% z poskytnuté dotace.</w:t>
      </w:r>
    </w:p>
    <w:p w:rsidR="00230555" w:rsidRPr="004D0F1A" w:rsidRDefault="00230555" w:rsidP="004B7337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 w:rsidRPr="004D0F1A">
        <w:t>Za nesplnění povinnosti informovat o změnách uvedených v čl. III. odst. 12.</w:t>
      </w:r>
      <w:r w:rsidR="000D6396">
        <w:t>,</w:t>
      </w:r>
      <w:r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Pr="004D0F1A">
        <w:t xml:space="preserve">odvod </w:t>
      </w:r>
      <w:r w:rsidR="00DF2C8C" w:rsidRPr="004D0F1A">
        <w:t xml:space="preserve">2 </w:t>
      </w:r>
      <w:r w:rsidRPr="004D0F1A">
        <w:t>% z poskytnuté dotace.</w:t>
      </w:r>
    </w:p>
    <w:p w:rsidR="002B4189" w:rsidRPr="004D0F1A" w:rsidRDefault="00230555" w:rsidP="00E1206F">
      <w:pPr>
        <w:pStyle w:val="Odstavecseseznamem"/>
        <w:numPr>
          <w:ilvl w:val="1"/>
          <w:numId w:val="14"/>
        </w:numPr>
        <w:spacing w:before="120" w:line="276" w:lineRule="auto"/>
        <w:ind w:left="1276" w:right="227" w:hanging="499"/>
        <w:jc w:val="both"/>
      </w:pPr>
      <w:r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7E081F" w:rsidP="00E1206F">
      <w:pPr>
        <w:pStyle w:val="Odstavecseseznamem"/>
        <w:numPr>
          <w:ilvl w:val="1"/>
          <w:numId w:val="14"/>
        </w:numPr>
        <w:spacing w:before="120" w:line="276" w:lineRule="auto"/>
        <w:ind w:left="1276" w:right="227" w:hanging="499"/>
        <w:jc w:val="both"/>
      </w:pPr>
      <w:r w:rsidRPr="004D0F1A">
        <w:t>Za nesplnění povinnosti informovat veřejnost o podpoře projektu Libereckým krajem dle čl. III. odst. 1</w:t>
      </w:r>
      <w:r w:rsidR="000A112A">
        <w:t>7</w:t>
      </w:r>
      <w:r w:rsidRPr="004D0F1A">
        <w:t xml:space="preserve"> 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>1</w:t>
      </w:r>
      <w:r w:rsidRPr="004D0F1A">
        <w:t>% z poskytnuté dotace.</w:t>
      </w:r>
    </w:p>
    <w:p w:rsidR="008073F0" w:rsidRDefault="008073F0" w:rsidP="00E1206F">
      <w:pPr>
        <w:pStyle w:val="Odstavecseseznamem"/>
        <w:numPr>
          <w:ilvl w:val="1"/>
          <w:numId w:val="14"/>
        </w:numPr>
        <w:spacing w:before="120" w:line="276" w:lineRule="auto"/>
        <w:ind w:left="1276" w:right="227" w:hanging="499"/>
        <w:jc w:val="both"/>
      </w:pPr>
      <w:r>
        <w:t>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E1206F">
      <w:pPr>
        <w:pStyle w:val="Odstavecseseznamem"/>
        <w:numPr>
          <w:ilvl w:val="1"/>
          <w:numId w:val="14"/>
        </w:numPr>
        <w:spacing w:before="120" w:line="276" w:lineRule="auto"/>
        <w:ind w:left="1276" w:right="227" w:hanging="499"/>
        <w:jc w:val="both"/>
      </w:pPr>
      <w:r>
        <w:t>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E1206F">
      <w:pPr>
        <w:pStyle w:val="Odstavecseseznamem"/>
        <w:numPr>
          <w:ilvl w:val="1"/>
          <w:numId w:val="14"/>
        </w:numPr>
        <w:spacing w:before="120" w:line="276" w:lineRule="auto"/>
        <w:ind w:left="1276" w:right="227" w:hanging="567"/>
        <w:jc w:val="both"/>
      </w:pPr>
      <w:r>
        <w:lastRenderedPageBreak/>
        <w:t xml:space="preserve">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10% z poskytnuté dotace</w:t>
      </w:r>
      <w:r w:rsidR="004B7337">
        <w:t>.</w:t>
      </w:r>
    </w:p>
    <w:p w:rsidR="00230555" w:rsidRDefault="007E081F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2652BB" w:rsidRDefault="002652BB" w:rsidP="0003175C">
      <w:pPr>
        <w:numPr>
          <w:ilvl w:val="0"/>
          <w:numId w:val="6"/>
        </w:numPr>
        <w:spacing w:before="120"/>
        <w:jc w:val="both"/>
      </w:pPr>
      <w:r w:rsidRPr="001C67B9">
        <w:t>Pokud příjemce ještě před doručením výzvy k provedení opatření k nápravě sám dodatečně splní povinnosti uložené mu touto smlouvou</w:t>
      </w:r>
      <w:r>
        <w:t>,</w:t>
      </w:r>
      <w:r w:rsidRPr="001C67B9">
        <w:t xml:space="preserve"> nebude odvod ani krácení dotace uloženo.</w:t>
      </w:r>
    </w:p>
    <w:p w:rsidR="00625C51" w:rsidRPr="00B62E3C" w:rsidRDefault="00625C51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C60B1B">
        <w:t>8</w:t>
      </w:r>
      <w:r w:rsidR="00A661C7">
        <w:t xml:space="preserve"> dotace </w:t>
      </w:r>
      <w:r w:rsidR="006A7054">
        <w:t xml:space="preserve">krácena </w:t>
      </w:r>
      <w:r w:rsidR="00A661C7">
        <w:t>ve výši sazeb snížen</w:t>
      </w:r>
      <w:r w:rsidR="0046311F">
        <w:t xml:space="preserve">ých </w:t>
      </w:r>
      <w:r w:rsidR="0046311F" w:rsidRPr="00B62E3C">
        <w:t>odvodů uvedených v čl. IV. o</w:t>
      </w:r>
      <w:r w:rsidR="00A661C7" w:rsidRPr="00B62E3C">
        <w:t>dst. 3</w:t>
      </w:r>
      <w:r w:rsidR="000D6396" w:rsidRPr="00B62E3C">
        <w:t>.</w:t>
      </w:r>
      <w:r w:rsidR="00A661C7" w:rsidRPr="00B62E3C">
        <w:t xml:space="preserve"> </w:t>
      </w:r>
    </w:p>
    <w:p w:rsidR="004523BC" w:rsidRPr="00B62E3C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B62E3C">
        <w:t>Veškeré platby jako důsledky porušení závazků provede příjemce formou bezhotovostního převodu na účet poskytovatele</w:t>
      </w:r>
      <w:r w:rsidR="008C0EFD" w:rsidRPr="00B62E3C">
        <w:t xml:space="preserve"> č</w:t>
      </w:r>
      <w:r w:rsidR="004B7337" w:rsidRPr="00B62E3C">
        <w:t xml:space="preserve">. </w:t>
      </w:r>
      <w:r w:rsidR="00140C80" w:rsidRPr="00B62E3C">
        <w:t>19-7964000277/0100</w:t>
      </w:r>
      <w:r w:rsidR="008C0EFD" w:rsidRPr="00B62E3C">
        <w:t xml:space="preserve"> s variabilním symb</w:t>
      </w:r>
      <w:r w:rsidR="00DB5C73" w:rsidRPr="00B62E3C">
        <w:t>olem č</w:t>
      </w:r>
      <w:r w:rsidR="004B7337" w:rsidRPr="00B62E3C">
        <w:t>. ………</w:t>
      </w:r>
    </w:p>
    <w:p w:rsidR="00352841" w:rsidRPr="00B62E3C" w:rsidRDefault="00352841" w:rsidP="0046311F">
      <w:pPr>
        <w:spacing w:before="120" w:line="276" w:lineRule="auto"/>
        <w:outlineLvl w:val="0"/>
        <w:rPr>
          <w:b/>
        </w:rPr>
      </w:pPr>
    </w:p>
    <w:p w:rsidR="004523BC" w:rsidRPr="00B62E3C" w:rsidRDefault="004523BC" w:rsidP="0046311F">
      <w:pPr>
        <w:jc w:val="center"/>
        <w:outlineLvl w:val="0"/>
        <w:rPr>
          <w:b/>
        </w:rPr>
      </w:pPr>
      <w:r w:rsidRPr="00B62E3C">
        <w:rPr>
          <w:b/>
        </w:rPr>
        <w:t>Článek V.</w:t>
      </w:r>
    </w:p>
    <w:p w:rsidR="004523BC" w:rsidRPr="000D530F" w:rsidRDefault="004523BC" w:rsidP="0046311F">
      <w:pPr>
        <w:jc w:val="center"/>
        <w:rPr>
          <w:b/>
        </w:rPr>
      </w:pPr>
      <w:r w:rsidRPr="00B62E3C">
        <w:rPr>
          <w:b/>
        </w:rPr>
        <w:t>Závěrečná ustanovení</w:t>
      </w:r>
      <w:bookmarkStart w:id="0" w:name="_GoBack"/>
      <w:bookmarkEnd w:id="0"/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46311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46311F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46311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Veškeré změny a doplňky k této smlouvě lze činit pouze formou písemných, očíslovaných dodatků.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46311F" w:rsidRDefault="00F604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 w:rsidRPr="0004229B">
        <w:t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lastRenderedPageBreak/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46311F" w:rsidRPr="003A0B96" w:rsidRDefault="000618B6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 w:rsidRPr="003A0B96">
        <w:rPr>
          <w:color w:val="A6A6A6"/>
        </w:rPr>
        <w:t>Příjemce prohlašuje, že</w:t>
      </w:r>
      <w:r w:rsidR="005B312F" w:rsidRPr="003A0B96">
        <w:rPr>
          <w:color w:val="A6A6A6"/>
        </w:rPr>
        <w:t xml:space="preserve"> smlouva byla schválena příslušným orgánem obce</w:t>
      </w:r>
      <w:r w:rsidRPr="003A0B96">
        <w:rPr>
          <w:color w:val="A6A6A6"/>
        </w:rPr>
        <w:t xml:space="preserve"> na základě zákona č. 128/2000 Sb., o obc</w:t>
      </w:r>
      <w:r w:rsidR="005B312F" w:rsidRPr="003A0B96">
        <w:rPr>
          <w:color w:val="A6A6A6"/>
        </w:rPr>
        <w:t>ích (obecní zřízení).</w:t>
      </w:r>
    </w:p>
    <w:p w:rsidR="0046311F" w:rsidRDefault="00445BE3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46311F" w:rsidRPr="0046311F" w:rsidRDefault="0046311F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 xml:space="preserve">Příloha č. 1: </w:t>
      </w:r>
      <w:r w:rsidR="00445BE3" w:rsidRPr="0046311F">
        <w:rPr>
          <w:bCs/>
        </w:rPr>
        <w:t>Závěrečné vyúčtování/vypořádání projektu podpořeného z</w:t>
      </w:r>
      <w:r w:rsidR="00140C80">
        <w:rPr>
          <w:bCs/>
        </w:rPr>
        <w:t xml:space="preserve"> rozpočtu </w:t>
      </w:r>
      <w:r w:rsidR="00445BE3" w:rsidRPr="0046311F">
        <w:rPr>
          <w:bCs/>
        </w:rPr>
        <w:t>Libereckého kraje</w:t>
      </w:r>
      <w:r w:rsidR="00BD4AB9">
        <w:rPr>
          <w:bCs/>
        </w:rPr>
        <w:t xml:space="preserve"> a závěrečná zpráva o realizaci projektu.</w:t>
      </w:r>
    </w:p>
    <w:p w:rsidR="0046311F" w:rsidRPr="0046311F" w:rsidRDefault="0046311F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Příloha č. 2:</w:t>
      </w:r>
      <w:r w:rsidR="00445BE3" w:rsidRPr="00A85E79">
        <w:t xml:space="preserve"> </w:t>
      </w:r>
      <w:r w:rsidR="00445BE3" w:rsidRPr="0046311F">
        <w:rPr>
          <w:bCs/>
        </w:rPr>
        <w:t>Průběžná</w:t>
      </w:r>
      <w:r w:rsidR="00BD4AB9" w:rsidRPr="0046311F" w:rsidDel="00BD4AB9">
        <w:rPr>
          <w:bCs/>
        </w:rPr>
        <w:t xml:space="preserve"> </w:t>
      </w:r>
      <w:r w:rsidR="00445BE3" w:rsidRPr="0046311F">
        <w:rPr>
          <w:bCs/>
        </w:rPr>
        <w:t>zpráva o realizaci projektu</w:t>
      </w:r>
    </w:p>
    <w:p w:rsidR="004523BC" w:rsidRDefault="004523BC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523BC" w:rsidRDefault="0046311F" w:rsidP="0046311F">
      <w:pPr>
        <w:tabs>
          <w:tab w:val="left" w:pos="5670"/>
        </w:tabs>
        <w:spacing w:before="120" w:line="276" w:lineRule="auto"/>
        <w:jc w:val="both"/>
      </w:pPr>
      <w:r>
        <w:t>V Liberci dne: …………….</w:t>
      </w:r>
      <w:r>
        <w:tab/>
      </w:r>
      <w:r w:rsidR="004523BC">
        <w:t>V ………….… dne: ………….</w:t>
      </w:r>
    </w:p>
    <w:p w:rsidR="00E1206F" w:rsidRDefault="00E1206F" w:rsidP="00C93558">
      <w:pPr>
        <w:spacing w:before="120" w:line="276" w:lineRule="auto"/>
        <w:jc w:val="both"/>
      </w:pPr>
    </w:p>
    <w:p w:rsidR="004523BC" w:rsidRDefault="0046311F" w:rsidP="0046311F">
      <w:pPr>
        <w:tabs>
          <w:tab w:val="left" w:pos="5670"/>
        </w:tabs>
        <w:spacing w:before="120" w:line="276" w:lineRule="auto"/>
        <w:jc w:val="both"/>
      </w:pPr>
      <w:r>
        <w:t>Za poskytovatele:</w:t>
      </w:r>
      <w:r>
        <w:tab/>
        <w:t>Za příjemce:</w:t>
      </w:r>
    </w:p>
    <w:p w:rsidR="004523BC" w:rsidRDefault="004523BC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4523BC" w:rsidRDefault="008B11B2" w:rsidP="0046311F">
      <w:pPr>
        <w:tabs>
          <w:tab w:val="left" w:pos="5670"/>
        </w:tabs>
        <w:jc w:val="both"/>
        <w:rPr>
          <w:bCs/>
          <w:i/>
        </w:rPr>
      </w:pPr>
      <w:r>
        <w:t>Mgr. Petr Tulpa</w:t>
      </w:r>
      <w:r w:rsidR="0046311F">
        <w:tab/>
      </w:r>
      <w:r w:rsidR="004523BC">
        <w:t xml:space="preserve">    </w:t>
      </w:r>
    </w:p>
    <w:p w:rsidR="004523BC" w:rsidRDefault="008B11B2" w:rsidP="00AD6763">
      <w:pPr>
        <w:jc w:val="both"/>
      </w:pPr>
      <w:r>
        <w:t>náměstek hejtmana</w:t>
      </w: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4523BC" w:rsidRDefault="004523BC" w:rsidP="0046311F">
      <w:pPr>
        <w:outlineLvl w:val="0"/>
        <w:rPr>
          <w:bCs/>
        </w:rPr>
      </w:pPr>
      <w:r>
        <w:lastRenderedPageBreak/>
        <w:br w:type="page"/>
      </w:r>
      <w:r>
        <w:rPr>
          <w:bCs/>
        </w:rPr>
        <w:lastRenderedPageBreak/>
        <w:t>Příloha č. 1</w:t>
      </w:r>
    </w:p>
    <w:p w:rsidR="009227AE" w:rsidRDefault="009227AE" w:rsidP="009227AE">
      <w:pPr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čtování/ vypořádání projektu podpořeného z </w:t>
      </w:r>
      <w:r w:rsidR="00140C80">
        <w:rPr>
          <w:b/>
          <w:bCs/>
          <w:sz w:val="28"/>
          <w:szCs w:val="28"/>
        </w:rPr>
        <w:t>rozpočtu</w:t>
      </w:r>
      <w:r>
        <w:rPr>
          <w:b/>
          <w:bCs/>
          <w:sz w:val="28"/>
          <w:szCs w:val="28"/>
        </w:rPr>
        <w:t xml:space="preserve"> Libereckého kraje a závěrečná zpráva o realizaci projektu</w:t>
      </w:r>
    </w:p>
    <w:p w:rsidR="009227AE" w:rsidRDefault="009227AE" w:rsidP="009227AE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2790"/>
        <w:gridCol w:w="2791"/>
      </w:tblGrid>
      <w:tr w:rsidR="009227AE" w:rsidRPr="002B536B" w:rsidTr="00B10127">
        <w:tc>
          <w:tcPr>
            <w:tcW w:w="1995" w:type="pct"/>
            <w:vAlign w:val="center"/>
          </w:tcPr>
          <w:p w:rsidR="009227AE" w:rsidRPr="00A968AC" w:rsidRDefault="009227AE" w:rsidP="00B10127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Program </w:t>
            </w:r>
          </w:p>
          <w:p w:rsidR="009227AE" w:rsidRPr="00A968AC" w:rsidRDefault="009227AE" w:rsidP="00ED3F8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(název)</w:t>
            </w:r>
          </w:p>
        </w:tc>
        <w:tc>
          <w:tcPr>
            <w:tcW w:w="3005" w:type="pct"/>
            <w:gridSpan w:val="2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9227AE" w:rsidRPr="002B536B" w:rsidTr="00B10127">
        <w:tc>
          <w:tcPr>
            <w:tcW w:w="1995" w:type="pct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gridSpan w:val="2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B10127">
        <w:tc>
          <w:tcPr>
            <w:tcW w:w="1995" w:type="pct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Název příjemce: </w:t>
            </w:r>
          </w:p>
        </w:tc>
        <w:tc>
          <w:tcPr>
            <w:tcW w:w="3005" w:type="pct"/>
            <w:gridSpan w:val="2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B10127">
        <w:tc>
          <w:tcPr>
            <w:tcW w:w="1995" w:type="pct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3005" w:type="pct"/>
            <w:gridSpan w:val="2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B10127">
        <w:tc>
          <w:tcPr>
            <w:tcW w:w="1995" w:type="pct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Smlouva číslo: </w:t>
            </w:r>
          </w:p>
        </w:tc>
        <w:tc>
          <w:tcPr>
            <w:tcW w:w="3005" w:type="pct"/>
            <w:gridSpan w:val="2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B10127">
        <w:tc>
          <w:tcPr>
            <w:tcW w:w="1995" w:type="pct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 w:rsidRPr="002B536B"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gridSpan w:val="2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B10127">
        <w:tc>
          <w:tcPr>
            <w:tcW w:w="1995" w:type="pct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gridSpan w:val="2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B10127">
        <w:trPr>
          <w:trHeight w:val="413"/>
        </w:trPr>
        <w:tc>
          <w:tcPr>
            <w:tcW w:w="1995" w:type="pct"/>
            <w:vAlign w:val="center"/>
          </w:tcPr>
          <w:p w:rsidR="009227AE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5" w:type="pct"/>
            <w:gridSpan w:val="2"/>
            <w:vAlign w:val="center"/>
          </w:tcPr>
          <w:p w:rsidR="009227AE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B10127">
        <w:trPr>
          <w:trHeight w:val="413"/>
        </w:trPr>
        <w:tc>
          <w:tcPr>
            <w:tcW w:w="1995" w:type="pct"/>
            <w:vMerge w:val="restart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Schválená výše dotace dle smlouvy:</w:t>
            </w:r>
          </w:p>
        </w:tc>
        <w:tc>
          <w:tcPr>
            <w:tcW w:w="1502" w:type="pct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  <w:tc>
          <w:tcPr>
            <w:tcW w:w="1503" w:type="pct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%</w:t>
            </w:r>
          </w:p>
        </w:tc>
      </w:tr>
      <w:tr w:rsidR="009227AE" w:rsidRPr="002B536B" w:rsidTr="00B10127">
        <w:trPr>
          <w:trHeight w:val="412"/>
        </w:trPr>
        <w:tc>
          <w:tcPr>
            <w:tcW w:w="1995" w:type="pct"/>
            <w:vMerge/>
            <w:vAlign w:val="center"/>
          </w:tcPr>
          <w:p w:rsidR="009227AE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B10127">
        <w:trPr>
          <w:trHeight w:val="876"/>
        </w:trPr>
        <w:tc>
          <w:tcPr>
            <w:tcW w:w="1995" w:type="pct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vyplacené příjemci v Kč:</w:t>
            </w:r>
          </w:p>
        </w:tc>
        <w:tc>
          <w:tcPr>
            <w:tcW w:w="3005" w:type="pct"/>
            <w:gridSpan w:val="2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B10127">
        <w:trPr>
          <w:trHeight w:val="375"/>
        </w:trPr>
        <w:tc>
          <w:tcPr>
            <w:tcW w:w="1995" w:type="pct"/>
            <w:vMerge w:val="restart"/>
            <w:vAlign w:val="center"/>
          </w:tcPr>
          <w:p w:rsidR="009227AE" w:rsidRDefault="009227AE" w:rsidP="00B10127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Výše dotace dle skutečnosti: </w:t>
            </w:r>
          </w:p>
        </w:tc>
        <w:tc>
          <w:tcPr>
            <w:tcW w:w="1502" w:type="pct"/>
            <w:vAlign w:val="center"/>
          </w:tcPr>
          <w:p w:rsidR="009227AE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  <w:tc>
          <w:tcPr>
            <w:tcW w:w="1503" w:type="pct"/>
            <w:vAlign w:val="center"/>
          </w:tcPr>
          <w:p w:rsidR="009227AE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%</w:t>
            </w:r>
          </w:p>
        </w:tc>
      </w:tr>
      <w:tr w:rsidR="009227AE" w:rsidRPr="002B536B" w:rsidTr="00B10127">
        <w:trPr>
          <w:trHeight w:val="375"/>
        </w:trPr>
        <w:tc>
          <w:tcPr>
            <w:tcW w:w="1995" w:type="pct"/>
            <w:vMerge/>
            <w:vAlign w:val="center"/>
          </w:tcPr>
          <w:p w:rsidR="009227AE" w:rsidRDefault="009227AE" w:rsidP="00B10127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:rsidR="009227AE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:rsidR="009227AE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B10127">
        <w:tc>
          <w:tcPr>
            <w:tcW w:w="1995" w:type="pct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5" w:type="pct"/>
            <w:gridSpan w:val="2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:rsidR="009227AE" w:rsidRDefault="009227AE" w:rsidP="009227AE"/>
    <w:p w:rsidR="009227AE" w:rsidRDefault="009227AE" w:rsidP="009227AE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:rsidR="009227AE" w:rsidRDefault="009227AE" w:rsidP="009227AE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v termínu realizace projektu - jak byl projekt zrealizován)</w:t>
      </w:r>
    </w:p>
    <w:p w:rsidR="009227AE" w:rsidRDefault="009227AE" w:rsidP="009227AE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9227AE" w:rsidTr="00B10127">
        <w:trPr>
          <w:trHeight w:val="3076"/>
        </w:trPr>
        <w:tc>
          <w:tcPr>
            <w:tcW w:w="9210" w:type="dxa"/>
          </w:tcPr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</w:tc>
      </w:tr>
    </w:tbl>
    <w:p w:rsidR="009227AE" w:rsidRDefault="009227AE" w:rsidP="009227AE"/>
    <w:p w:rsidR="009227AE" w:rsidRPr="00CA6693" w:rsidRDefault="009227AE" w:rsidP="009227AE">
      <w:pPr>
        <w:rPr>
          <w:b/>
        </w:rPr>
      </w:pPr>
      <w:r w:rsidRPr="00CA6693">
        <w:rPr>
          <w:b/>
        </w:rPr>
        <w:t>Splnění závazných parametrů: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07"/>
        <w:gridCol w:w="1899"/>
        <w:gridCol w:w="1933"/>
        <w:gridCol w:w="1636"/>
      </w:tblGrid>
      <w:tr w:rsidR="009227AE" w:rsidRPr="00CE665E" w:rsidTr="00B10127">
        <w:tc>
          <w:tcPr>
            <w:tcW w:w="1911" w:type="dxa"/>
            <w:shd w:val="clear" w:color="auto" w:fill="auto"/>
          </w:tcPr>
          <w:p w:rsidR="009227AE" w:rsidRPr="00CE665E" w:rsidRDefault="009227AE" w:rsidP="00B10127">
            <w:r w:rsidRPr="00CE665E">
              <w:t>Parametr</w:t>
            </w:r>
          </w:p>
        </w:tc>
        <w:tc>
          <w:tcPr>
            <w:tcW w:w="1907" w:type="dxa"/>
            <w:shd w:val="clear" w:color="auto" w:fill="auto"/>
          </w:tcPr>
          <w:p w:rsidR="009227AE" w:rsidRPr="00CE665E" w:rsidRDefault="009227AE" w:rsidP="00B10127">
            <w:r w:rsidRPr="00CE665E">
              <w:t>Jednotka</w:t>
            </w:r>
          </w:p>
        </w:tc>
        <w:tc>
          <w:tcPr>
            <w:tcW w:w="1899" w:type="dxa"/>
            <w:shd w:val="clear" w:color="auto" w:fill="auto"/>
          </w:tcPr>
          <w:p w:rsidR="009227AE" w:rsidRPr="00CE665E" w:rsidRDefault="009227AE" w:rsidP="00B10127">
            <w:r w:rsidRPr="00CE665E">
              <w:t xml:space="preserve">Hodnota dle </w:t>
            </w:r>
            <w:r w:rsidRPr="00CE665E">
              <w:lastRenderedPageBreak/>
              <w:t>smlouvy</w:t>
            </w:r>
          </w:p>
        </w:tc>
        <w:tc>
          <w:tcPr>
            <w:tcW w:w="1933" w:type="dxa"/>
            <w:shd w:val="clear" w:color="auto" w:fill="auto"/>
          </w:tcPr>
          <w:p w:rsidR="009227AE" w:rsidRPr="00CE665E" w:rsidRDefault="009227AE" w:rsidP="00B10127">
            <w:r w:rsidRPr="00CE665E">
              <w:lastRenderedPageBreak/>
              <w:t xml:space="preserve">Dosažená </w:t>
            </w:r>
            <w:r w:rsidRPr="00CE665E">
              <w:lastRenderedPageBreak/>
              <w:t>hodnota</w:t>
            </w:r>
          </w:p>
        </w:tc>
        <w:tc>
          <w:tcPr>
            <w:tcW w:w="1636" w:type="dxa"/>
            <w:shd w:val="clear" w:color="auto" w:fill="auto"/>
          </w:tcPr>
          <w:p w:rsidR="009227AE" w:rsidRPr="00CE665E" w:rsidRDefault="009227AE" w:rsidP="00B10127">
            <w:r w:rsidRPr="00CE665E">
              <w:lastRenderedPageBreak/>
              <w:t xml:space="preserve">Doklady </w:t>
            </w:r>
            <w:r w:rsidRPr="00CE665E">
              <w:lastRenderedPageBreak/>
              <w:t>dokládající splnění parametru</w:t>
            </w:r>
            <w:r w:rsidRPr="00CE665E">
              <w:rPr>
                <w:rStyle w:val="Znakapoznpodarou"/>
              </w:rPr>
              <w:footnoteReference w:id="1"/>
            </w:r>
          </w:p>
        </w:tc>
      </w:tr>
      <w:tr w:rsidR="009227AE" w:rsidRPr="00CE665E" w:rsidTr="00B10127">
        <w:tc>
          <w:tcPr>
            <w:tcW w:w="1911" w:type="dxa"/>
            <w:shd w:val="clear" w:color="auto" w:fill="auto"/>
          </w:tcPr>
          <w:p w:rsidR="009227AE" w:rsidRPr="00CE665E" w:rsidRDefault="009227AE" w:rsidP="00B10127"/>
        </w:tc>
        <w:tc>
          <w:tcPr>
            <w:tcW w:w="1907" w:type="dxa"/>
            <w:shd w:val="clear" w:color="auto" w:fill="auto"/>
          </w:tcPr>
          <w:p w:rsidR="009227AE" w:rsidRPr="00CE665E" w:rsidRDefault="009227AE" w:rsidP="00B10127"/>
        </w:tc>
        <w:tc>
          <w:tcPr>
            <w:tcW w:w="1899" w:type="dxa"/>
            <w:shd w:val="clear" w:color="auto" w:fill="auto"/>
          </w:tcPr>
          <w:p w:rsidR="009227AE" w:rsidRPr="00CE665E" w:rsidRDefault="009227AE" w:rsidP="00B10127"/>
        </w:tc>
        <w:tc>
          <w:tcPr>
            <w:tcW w:w="1933" w:type="dxa"/>
            <w:shd w:val="clear" w:color="auto" w:fill="auto"/>
          </w:tcPr>
          <w:p w:rsidR="009227AE" w:rsidRPr="00CE665E" w:rsidRDefault="009227AE" w:rsidP="00B10127"/>
        </w:tc>
        <w:tc>
          <w:tcPr>
            <w:tcW w:w="1636" w:type="dxa"/>
            <w:shd w:val="clear" w:color="auto" w:fill="auto"/>
          </w:tcPr>
          <w:p w:rsidR="009227AE" w:rsidRPr="00CE665E" w:rsidRDefault="009227AE" w:rsidP="00B10127"/>
        </w:tc>
      </w:tr>
      <w:tr w:rsidR="009227AE" w:rsidRPr="00CE665E" w:rsidTr="00B10127">
        <w:tc>
          <w:tcPr>
            <w:tcW w:w="1911" w:type="dxa"/>
            <w:shd w:val="clear" w:color="auto" w:fill="auto"/>
          </w:tcPr>
          <w:p w:rsidR="009227AE" w:rsidRPr="00CE665E" w:rsidRDefault="009227AE" w:rsidP="00B10127"/>
        </w:tc>
        <w:tc>
          <w:tcPr>
            <w:tcW w:w="1907" w:type="dxa"/>
            <w:shd w:val="clear" w:color="auto" w:fill="auto"/>
          </w:tcPr>
          <w:p w:rsidR="009227AE" w:rsidRPr="00CE665E" w:rsidRDefault="009227AE" w:rsidP="00B10127"/>
        </w:tc>
        <w:tc>
          <w:tcPr>
            <w:tcW w:w="1899" w:type="dxa"/>
            <w:shd w:val="clear" w:color="auto" w:fill="auto"/>
          </w:tcPr>
          <w:p w:rsidR="009227AE" w:rsidRPr="00CE665E" w:rsidRDefault="009227AE" w:rsidP="00B10127"/>
        </w:tc>
        <w:tc>
          <w:tcPr>
            <w:tcW w:w="1933" w:type="dxa"/>
            <w:shd w:val="clear" w:color="auto" w:fill="auto"/>
          </w:tcPr>
          <w:p w:rsidR="009227AE" w:rsidRPr="00CE665E" w:rsidRDefault="009227AE" w:rsidP="00B10127"/>
        </w:tc>
        <w:tc>
          <w:tcPr>
            <w:tcW w:w="1636" w:type="dxa"/>
            <w:shd w:val="clear" w:color="auto" w:fill="auto"/>
          </w:tcPr>
          <w:p w:rsidR="009227AE" w:rsidRPr="00CE665E" w:rsidRDefault="009227AE" w:rsidP="00B10127"/>
        </w:tc>
      </w:tr>
    </w:tbl>
    <w:p w:rsidR="009227AE" w:rsidRDefault="009227AE" w:rsidP="009227AE">
      <w:pPr>
        <w:outlineLvl w:val="0"/>
        <w:rPr>
          <w:b/>
          <w:bCs/>
        </w:rPr>
      </w:pPr>
    </w:p>
    <w:p w:rsidR="009227AE" w:rsidRPr="00426A46" w:rsidRDefault="009227AE" w:rsidP="009227AE">
      <w:pPr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9227AE" w:rsidRPr="00426A46" w:rsidTr="00B10127">
        <w:tc>
          <w:tcPr>
            <w:tcW w:w="1150" w:type="dxa"/>
            <w:vAlign w:val="center"/>
          </w:tcPr>
          <w:p w:rsidR="009227AE" w:rsidRPr="00426A46" w:rsidRDefault="009227AE" w:rsidP="00B10127">
            <w:pPr>
              <w:jc w:val="center"/>
            </w:pPr>
            <w:r>
              <w:t>p</w:t>
            </w:r>
            <w:r w:rsidRPr="00426A46">
              <w:t>ořad. č.</w:t>
            </w:r>
          </w:p>
        </w:tc>
        <w:tc>
          <w:tcPr>
            <w:tcW w:w="1080" w:type="dxa"/>
            <w:vAlign w:val="center"/>
          </w:tcPr>
          <w:p w:rsidR="009227AE" w:rsidRPr="00426A46" w:rsidRDefault="009227AE" w:rsidP="00B10127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9227AE" w:rsidRPr="00426A46" w:rsidRDefault="009227AE" w:rsidP="00B10127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9227AE" w:rsidRPr="00426A46" w:rsidRDefault="009227AE" w:rsidP="00B10127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1080" w:type="dxa"/>
            <w:vAlign w:val="center"/>
          </w:tcPr>
          <w:p w:rsidR="009227AE" w:rsidRPr="00426A46" w:rsidRDefault="009227AE" w:rsidP="00B10127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9227AE" w:rsidRPr="00426A46" w:rsidRDefault="009227AE" w:rsidP="00B10127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vAlign w:val="center"/>
          </w:tcPr>
          <w:p w:rsidR="009227AE" w:rsidRPr="00426A46" w:rsidRDefault="009227AE" w:rsidP="00B10127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9227AE" w:rsidRPr="00426A46" w:rsidTr="00B10127">
        <w:tc>
          <w:tcPr>
            <w:tcW w:w="115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234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</w:tr>
      <w:tr w:rsidR="009227AE" w:rsidRPr="00426A46" w:rsidTr="00B10127">
        <w:tc>
          <w:tcPr>
            <w:tcW w:w="115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234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</w:tr>
      <w:tr w:rsidR="009227AE" w:rsidRPr="00426A46" w:rsidTr="00B10127">
        <w:tc>
          <w:tcPr>
            <w:tcW w:w="115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234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</w:tr>
      <w:tr w:rsidR="009227AE" w:rsidRPr="00426A46" w:rsidTr="00B10127">
        <w:tc>
          <w:tcPr>
            <w:tcW w:w="115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234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</w:tr>
      <w:tr w:rsidR="009227AE" w:rsidRPr="00426A46" w:rsidTr="00B10127">
        <w:tc>
          <w:tcPr>
            <w:tcW w:w="115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234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</w:tr>
      <w:tr w:rsidR="009227AE" w:rsidRPr="00426A46" w:rsidTr="00B10127">
        <w:tc>
          <w:tcPr>
            <w:tcW w:w="115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234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</w:tr>
      <w:tr w:rsidR="009227AE" w:rsidRPr="00426A46" w:rsidTr="00B10127">
        <w:tc>
          <w:tcPr>
            <w:tcW w:w="115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234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</w:tr>
    </w:tbl>
    <w:p w:rsidR="009227AE" w:rsidRPr="00426A46" w:rsidRDefault="009227AE" w:rsidP="009227AE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9227AE" w:rsidRPr="00426A46" w:rsidTr="00B10127">
        <w:tc>
          <w:tcPr>
            <w:tcW w:w="5650" w:type="dxa"/>
          </w:tcPr>
          <w:p w:rsidR="009227AE" w:rsidRPr="00426A46" w:rsidRDefault="009227AE" w:rsidP="00B10127">
            <w:r w:rsidRPr="00426A46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  <w:tc>
          <w:tcPr>
            <w:tcW w:w="1223" w:type="dxa"/>
          </w:tcPr>
          <w:p w:rsidR="009227AE" w:rsidRPr="00426A46" w:rsidRDefault="009227AE" w:rsidP="00B10127"/>
        </w:tc>
      </w:tr>
    </w:tbl>
    <w:p w:rsidR="009227AE" w:rsidRPr="00426A46" w:rsidRDefault="009227AE" w:rsidP="009227AE">
      <w:pPr>
        <w:jc w:val="both"/>
      </w:pPr>
      <w:r w:rsidRPr="00426A46">
        <w:t>Plátce DPH uvede částky bez DPH.</w:t>
      </w:r>
    </w:p>
    <w:p w:rsidR="009227AE" w:rsidRPr="00AC680D" w:rsidRDefault="009227AE" w:rsidP="009227AE">
      <w:pPr>
        <w:pStyle w:val="Zhlav"/>
        <w:tabs>
          <w:tab w:val="clear" w:pos="4536"/>
          <w:tab w:val="clear" w:pos="9072"/>
        </w:tabs>
      </w:pPr>
      <w:r w:rsidRPr="00AC680D">
        <w:t>(pro tyto účely je za plátce DPH považována osoba, která uplatňuje nárok odpočtu DPH na vstupu)</w:t>
      </w:r>
    </w:p>
    <w:p w:rsidR="009227AE" w:rsidRPr="00426A46" w:rsidRDefault="009227AE" w:rsidP="009227AE">
      <w:pPr>
        <w:jc w:val="both"/>
        <w:rPr>
          <w:sz w:val="16"/>
          <w:szCs w:val="16"/>
        </w:rPr>
      </w:pPr>
    </w:p>
    <w:p w:rsidR="009227AE" w:rsidRDefault="009227AE" w:rsidP="009227AE">
      <w:pPr>
        <w:jc w:val="both"/>
        <w:rPr>
          <w:strike/>
        </w:rPr>
      </w:pPr>
      <w:r>
        <w:t xml:space="preserve">Součástí vyúčtování musí být kopie prvotních </w:t>
      </w:r>
      <w:r w:rsidRPr="00AC680D">
        <w:t xml:space="preserve">daňových dokladů nebo kopie zjednodušených daňových dokladů příp. kopie účetních dokladů a kopie příslušných dokladů o zaplacení (např. výpis z bankovního účtu nebo pokladní doklad). </w:t>
      </w:r>
    </w:p>
    <w:p w:rsidR="009227AE" w:rsidRDefault="009227AE" w:rsidP="009227AE">
      <w:pPr>
        <w:jc w:val="both"/>
      </w:pPr>
      <w: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9227AE" w:rsidRDefault="009227AE" w:rsidP="009227AE">
      <w:pPr>
        <w:jc w:val="both"/>
      </w:pPr>
    </w:p>
    <w:p w:rsidR="009227AE" w:rsidRDefault="009227AE" w:rsidP="009227AE">
      <w:pPr>
        <w:rPr>
          <w:b/>
        </w:rPr>
      </w:pPr>
      <w:r>
        <w:rPr>
          <w:b/>
          <w:bCs/>
        </w:rPr>
        <w:t>Doplňující informace (fotodokumentace projektu, články, publikace, CD a další):</w:t>
      </w:r>
    </w:p>
    <w:p w:rsidR="009227AE" w:rsidRDefault="009227AE" w:rsidP="009227AE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9227AE" w:rsidTr="00B10127">
        <w:trPr>
          <w:trHeight w:val="791"/>
        </w:trPr>
        <w:tc>
          <w:tcPr>
            <w:tcW w:w="9210" w:type="dxa"/>
          </w:tcPr>
          <w:p w:rsidR="009227AE" w:rsidRDefault="009227AE" w:rsidP="00B10127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</w:tc>
      </w:tr>
      <w:tr w:rsidR="009227AE" w:rsidTr="00B10127">
        <w:trPr>
          <w:trHeight w:val="791"/>
        </w:trPr>
        <w:tc>
          <w:tcPr>
            <w:tcW w:w="9210" w:type="dxa"/>
          </w:tcPr>
          <w:p w:rsidR="009227AE" w:rsidRDefault="009227AE" w:rsidP="00B10127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9227AE" w:rsidTr="00B10127">
        <w:trPr>
          <w:trHeight w:val="791"/>
        </w:trPr>
        <w:tc>
          <w:tcPr>
            <w:tcW w:w="9210" w:type="dxa"/>
          </w:tcPr>
          <w:p w:rsidR="009227AE" w:rsidRDefault="009227AE" w:rsidP="00B10127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:rsidR="009227AE" w:rsidRDefault="009227AE" w:rsidP="009227AE">
      <w:pPr>
        <w:jc w:val="both"/>
        <w:outlineLvl w:val="0"/>
      </w:pPr>
    </w:p>
    <w:p w:rsidR="009227AE" w:rsidRDefault="009227AE" w:rsidP="009227AE">
      <w:pPr>
        <w:jc w:val="both"/>
        <w:outlineLvl w:val="0"/>
      </w:pPr>
    </w:p>
    <w:p w:rsidR="009227AE" w:rsidRDefault="009227AE" w:rsidP="009227AE">
      <w:pPr>
        <w:jc w:val="both"/>
        <w:outlineLvl w:val="0"/>
      </w:pPr>
    </w:p>
    <w:p w:rsidR="009227AE" w:rsidRDefault="009227AE" w:rsidP="009227AE">
      <w:pPr>
        <w:rPr>
          <w:b/>
          <w:bCs/>
          <w:u w:val="single"/>
        </w:rPr>
      </w:pPr>
    </w:p>
    <w:p w:rsidR="009227AE" w:rsidRDefault="009227AE" w:rsidP="009227AE">
      <w:pPr>
        <w:rPr>
          <w:b/>
          <w:bCs/>
          <w:u w:val="single"/>
        </w:rPr>
      </w:pPr>
    </w:p>
    <w:p w:rsidR="009227AE" w:rsidRDefault="009227AE" w:rsidP="009227AE">
      <w:pPr>
        <w:rPr>
          <w:b/>
          <w:bCs/>
          <w:u w:val="single"/>
        </w:rPr>
      </w:pPr>
    </w:p>
    <w:p w:rsidR="009227AE" w:rsidRPr="00CA6693" w:rsidRDefault="009227AE" w:rsidP="009227AE">
      <w:pPr>
        <w:rPr>
          <w:b/>
          <w:bCs/>
          <w:u w:val="single"/>
        </w:rPr>
      </w:pPr>
      <w:r w:rsidRPr="00CA6693">
        <w:rPr>
          <w:b/>
          <w:bCs/>
          <w:u w:val="single"/>
        </w:rPr>
        <w:t>Účetní doklady</w:t>
      </w:r>
    </w:p>
    <w:p w:rsidR="009227AE" w:rsidRPr="00CA6693" w:rsidRDefault="009227AE" w:rsidP="009227AE">
      <w:r w:rsidRPr="00CA6693">
        <w:t xml:space="preserve">Účetní doklady jsou průkazné účetní záznamy, které musí </w:t>
      </w:r>
      <w:r>
        <w:t xml:space="preserve">obsahovat </w:t>
      </w:r>
      <w:r w:rsidRPr="00CA6693">
        <w:t xml:space="preserve">náležitosti dle </w:t>
      </w:r>
      <w:r w:rsidRPr="00F41AE5">
        <w:rPr>
          <w:bCs/>
          <w:iCs/>
        </w:rPr>
        <w:t>§ 11 Účetní doklad</w:t>
      </w:r>
      <w:r w:rsidRPr="00F41AE5">
        <w:rPr>
          <w:bCs/>
        </w:rPr>
        <w:t>y</w:t>
      </w:r>
      <w:r w:rsidRPr="00CA6693">
        <w:t xml:space="preserve"> Zákona </w:t>
      </w:r>
      <w:hyperlink r:id="rId14" w:tooltip=" [Odkaz se otevře v novém okně]" w:history="1">
        <w:r w:rsidRPr="00CA6693">
          <w:t>č. 563/1991 Sb.</w:t>
        </w:r>
      </w:hyperlink>
      <w:r w:rsidRPr="00CA6693">
        <w:t>, o účetnictví</w:t>
      </w:r>
      <w:r>
        <w:t>.</w:t>
      </w:r>
    </w:p>
    <w:p w:rsidR="009227AE" w:rsidRPr="00CA6693" w:rsidRDefault="009227AE" w:rsidP="009227AE"/>
    <w:p w:rsidR="009227AE" w:rsidRPr="00CA6693" w:rsidRDefault="009227AE" w:rsidP="009227AE"/>
    <w:p w:rsidR="009227AE" w:rsidRPr="00CA6693" w:rsidRDefault="009227AE" w:rsidP="009227AE"/>
    <w:p w:rsidR="009227AE" w:rsidRPr="00CA6693" w:rsidRDefault="009227AE" w:rsidP="009227AE">
      <w:pPr>
        <w:rPr>
          <w:b/>
          <w:bCs/>
          <w:u w:val="single"/>
        </w:rPr>
      </w:pPr>
      <w:r w:rsidRPr="00CA6693">
        <w:rPr>
          <w:b/>
          <w:bCs/>
          <w:u w:val="single"/>
        </w:rPr>
        <w:t>Běžný daňový doklad musí obsahovat</w:t>
      </w:r>
    </w:p>
    <w:p w:rsidR="009227AE" w:rsidRPr="00CA6693" w:rsidRDefault="009227AE" w:rsidP="009227AE">
      <w:pPr>
        <w:rPr>
          <w:bCs/>
        </w:rPr>
      </w:pPr>
      <w:r w:rsidRPr="00CA6693">
        <w:rPr>
          <w:bCs/>
        </w:rPr>
        <w:t>Běžný daňový doklad musí obsahovat náležitosti daňového dokladu dle § 29 zákona o dani z přidané hodnoty č. 235/2004 Sb.</w:t>
      </w: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46311F" w:rsidRDefault="0046311F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46311F" w:rsidRDefault="0046311F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46311F" w:rsidRDefault="0046311F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46311F" w:rsidRDefault="0046311F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46311F" w:rsidRDefault="0046311F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46311F" w:rsidRDefault="0046311F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46311F" w:rsidRDefault="0046311F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46311F" w:rsidRDefault="0046311F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46311F" w:rsidRDefault="0046311F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CD2613" w:rsidRDefault="00CD2613" w:rsidP="004B7337">
      <w:pPr>
        <w:pStyle w:val="Zhlav"/>
        <w:tabs>
          <w:tab w:val="clear" w:pos="4536"/>
          <w:tab w:val="clear" w:pos="9072"/>
        </w:tabs>
        <w:spacing w:line="480" w:lineRule="auto"/>
      </w:pPr>
    </w:p>
    <w:p w:rsidR="00CD2613" w:rsidRDefault="00CD2613" w:rsidP="004B7337">
      <w:pPr>
        <w:pStyle w:val="Zhlav"/>
        <w:tabs>
          <w:tab w:val="clear" w:pos="4536"/>
          <w:tab w:val="clear" w:pos="9072"/>
        </w:tabs>
        <w:spacing w:line="480" w:lineRule="auto"/>
      </w:pPr>
    </w:p>
    <w:p w:rsidR="004B7337" w:rsidRDefault="0046311F" w:rsidP="004B7337">
      <w:pPr>
        <w:pStyle w:val="Zhlav"/>
        <w:tabs>
          <w:tab w:val="clear" w:pos="4536"/>
          <w:tab w:val="clear" w:pos="9072"/>
        </w:tabs>
        <w:spacing w:line="480" w:lineRule="auto"/>
      </w:pPr>
      <w:r>
        <w:lastRenderedPageBreak/>
        <w:t xml:space="preserve">Příloha č. 2   </w:t>
      </w:r>
    </w:p>
    <w:p w:rsidR="009227AE" w:rsidRDefault="009227AE" w:rsidP="009227AE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</w:t>
      </w:r>
      <w:r w:rsidDel="002706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79"/>
        <w:gridCol w:w="2700"/>
      </w:tblGrid>
      <w:tr w:rsidR="009227AE" w:rsidRPr="00A968AC" w:rsidTr="00B10127">
        <w:tc>
          <w:tcPr>
            <w:tcW w:w="3706" w:type="dxa"/>
            <w:vAlign w:val="center"/>
          </w:tcPr>
          <w:p w:rsidR="009227AE" w:rsidRPr="00A968AC" w:rsidRDefault="009227AE" w:rsidP="00B10127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Program</w:t>
            </w:r>
          </w:p>
          <w:p w:rsidR="009227AE" w:rsidRPr="00A968AC" w:rsidRDefault="00162F8D" w:rsidP="00B10127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(název</w:t>
            </w:r>
            <w:r w:rsidR="009227AE" w:rsidRPr="00A968AC">
              <w:rPr>
                <w:b/>
                <w:bCs/>
              </w:rPr>
              <w:t>):</w:t>
            </w:r>
          </w:p>
        </w:tc>
        <w:tc>
          <w:tcPr>
            <w:tcW w:w="5579" w:type="dxa"/>
            <w:gridSpan w:val="2"/>
          </w:tcPr>
          <w:p w:rsidR="009227AE" w:rsidRPr="00A968AC" w:rsidRDefault="009227AE" w:rsidP="00B10127">
            <w:pPr>
              <w:pStyle w:val="Zhlav"/>
              <w:tabs>
                <w:tab w:val="left" w:pos="708"/>
              </w:tabs>
            </w:pPr>
          </w:p>
        </w:tc>
      </w:tr>
      <w:tr w:rsidR="009227AE" w:rsidRPr="00A968AC" w:rsidTr="00B10127">
        <w:tc>
          <w:tcPr>
            <w:tcW w:w="3706" w:type="dxa"/>
            <w:vAlign w:val="center"/>
          </w:tcPr>
          <w:p w:rsidR="009227AE" w:rsidRPr="00A968AC" w:rsidRDefault="009227AE" w:rsidP="00B10127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2"/>
          </w:tcPr>
          <w:p w:rsidR="009227AE" w:rsidRPr="00A968AC" w:rsidRDefault="009227AE" w:rsidP="00B10127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9227AE" w:rsidRPr="00A968AC" w:rsidTr="00B10127">
        <w:tc>
          <w:tcPr>
            <w:tcW w:w="3706" w:type="dxa"/>
            <w:vAlign w:val="center"/>
          </w:tcPr>
          <w:p w:rsidR="009227AE" w:rsidRPr="00A968AC" w:rsidRDefault="009227AE" w:rsidP="00B10127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:</w:t>
            </w:r>
            <w:r w:rsidRPr="00A968AC">
              <w:rPr>
                <w:b/>
                <w:bCs/>
              </w:rPr>
              <w:t xml:space="preserve"> </w:t>
            </w:r>
          </w:p>
        </w:tc>
        <w:tc>
          <w:tcPr>
            <w:tcW w:w="5579" w:type="dxa"/>
            <w:gridSpan w:val="2"/>
          </w:tcPr>
          <w:p w:rsidR="009227AE" w:rsidRPr="00A968AC" w:rsidRDefault="009227AE" w:rsidP="00B10127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9227AE" w:rsidRPr="00A968AC" w:rsidTr="00B10127">
        <w:tc>
          <w:tcPr>
            <w:tcW w:w="3706" w:type="dxa"/>
            <w:vAlign w:val="center"/>
          </w:tcPr>
          <w:p w:rsidR="009227AE" w:rsidRPr="00A968AC" w:rsidRDefault="009227AE" w:rsidP="00B10127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5579" w:type="dxa"/>
            <w:gridSpan w:val="2"/>
          </w:tcPr>
          <w:p w:rsidR="009227AE" w:rsidRPr="00A968AC" w:rsidRDefault="009227AE" w:rsidP="00B10127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9227AE" w:rsidRPr="00A968AC" w:rsidTr="00B10127">
        <w:tc>
          <w:tcPr>
            <w:tcW w:w="3706" w:type="dxa"/>
            <w:vAlign w:val="center"/>
          </w:tcPr>
          <w:p w:rsidR="009227AE" w:rsidRPr="00A968AC" w:rsidRDefault="009227AE" w:rsidP="00B10127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2"/>
          </w:tcPr>
          <w:p w:rsidR="009227AE" w:rsidRPr="00A968AC" w:rsidRDefault="009227AE" w:rsidP="00B10127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140C80" w:rsidRPr="00A968AC" w:rsidTr="00B819E9">
        <w:trPr>
          <w:trHeight w:val="265"/>
        </w:trPr>
        <w:tc>
          <w:tcPr>
            <w:tcW w:w="3706" w:type="dxa"/>
            <w:vAlign w:val="center"/>
          </w:tcPr>
          <w:p w:rsidR="00140C80" w:rsidRPr="00A968AC" w:rsidRDefault="00140C80" w:rsidP="00B10127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Forma podpory:</w:t>
            </w:r>
          </w:p>
        </w:tc>
        <w:tc>
          <w:tcPr>
            <w:tcW w:w="5579" w:type="dxa"/>
            <w:gridSpan w:val="2"/>
          </w:tcPr>
          <w:p w:rsidR="00140C80" w:rsidRPr="00A968AC" w:rsidRDefault="00140C80" w:rsidP="00B10127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investiční dotace</w:t>
            </w:r>
          </w:p>
        </w:tc>
      </w:tr>
      <w:tr w:rsidR="009227AE" w:rsidTr="00B10127">
        <w:trPr>
          <w:trHeight w:val="278"/>
        </w:trPr>
        <w:tc>
          <w:tcPr>
            <w:tcW w:w="3706" w:type="dxa"/>
            <w:vAlign w:val="center"/>
          </w:tcPr>
          <w:p w:rsidR="009227AE" w:rsidRPr="00A968AC" w:rsidRDefault="009227AE" w:rsidP="00B10127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Celková výše dotace </w:t>
            </w:r>
            <w:r>
              <w:rPr>
                <w:b/>
                <w:bCs/>
              </w:rPr>
              <w:t>vyplacená</w:t>
            </w:r>
            <w:r w:rsidRPr="00A968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poskytovatelem </w:t>
            </w:r>
            <w:r w:rsidRPr="00A968AC">
              <w:rPr>
                <w:b/>
                <w:bCs/>
              </w:rPr>
              <w:t>z</w:t>
            </w:r>
            <w:r>
              <w:rPr>
                <w:b/>
                <w:bCs/>
              </w:rPr>
              <w:t> </w:t>
            </w:r>
            <w:r w:rsidRPr="00A968AC">
              <w:rPr>
                <w:b/>
                <w:bCs/>
              </w:rPr>
              <w:t>programu</w:t>
            </w:r>
            <w:r>
              <w:rPr>
                <w:b/>
                <w:bCs/>
              </w:rPr>
              <w:t xml:space="preserve"> k 31. 12.: </w:t>
            </w:r>
          </w:p>
        </w:tc>
        <w:tc>
          <w:tcPr>
            <w:tcW w:w="5579" w:type="dxa"/>
            <w:gridSpan w:val="2"/>
            <w:vAlign w:val="center"/>
          </w:tcPr>
          <w:p w:rsidR="009227AE" w:rsidRDefault="00140C80" w:rsidP="00B10127">
            <w:pPr>
              <w:pStyle w:val="Zhlav"/>
              <w:tabs>
                <w:tab w:val="left" w:pos="708"/>
              </w:tabs>
            </w:pPr>
            <w:r>
              <w:t xml:space="preserve">0 </w:t>
            </w:r>
            <w:r w:rsidR="009227AE" w:rsidRPr="00A968AC">
              <w:t xml:space="preserve">Kč </w:t>
            </w:r>
          </w:p>
        </w:tc>
      </w:tr>
      <w:tr w:rsidR="009227AE" w:rsidRPr="00A968AC" w:rsidTr="00B10127">
        <w:trPr>
          <w:trHeight w:val="278"/>
        </w:trPr>
        <w:tc>
          <w:tcPr>
            <w:tcW w:w="3706" w:type="dxa"/>
            <w:vAlign w:val="center"/>
          </w:tcPr>
          <w:p w:rsidR="009227AE" w:rsidRPr="00A968AC" w:rsidRDefault="009227AE" w:rsidP="00B10127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Výdaje příjemce z vyplacené dotace k 31. 12.:</w:t>
            </w:r>
          </w:p>
        </w:tc>
        <w:tc>
          <w:tcPr>
            <w:tcW w:w="5579" w:type="dxa"/>
            <w:gridSpan w:val="2"/>
            <w:vAlign w:val="center"/>
          </w:tcPr>
          <w:p w:rsidR="009227AE" w:rsidRPr="00A968AC" w:rsidRDefault="00140C80" w:rsidP="00140C80">
            <w:pPr>
              <w:pStyle w:val="Zhlav"/>
              <w:tabs>
                <w:tab w:val="left" w:pos="708"/>
              </w:tabs>
            </w:pPr>
            <w:r>
              <w:t xml:space="preserve">0 </w:t>
            </w:r>
            <w:r w:rsidR="009227AE" w:rsidRPr="00A968AC">
              <w:t>Kč</w:t>
            </w:r>
          </w:p>
        </w:tc>
      </w:tr>
      <w:tr w:rsidR="009227AE" w:rsidTr="00B10127">
        <w:trPr>
          <w:trHeight w:val="278"/>
        </w:trPr>
        <w:tc>
          <w:tcPr>
            <w:tcW w:w="3706" w:type="dxa"/>
            <w:vMerge w:val="restart"/>
            <w:vAlign w:val="center"/>
          </w:tcPr>
          <w:p w:rsidR="009227AE" w:rsidRDefault="009227AE" w:rsidP="00B10127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</w:tcPr>
          <w:p w:rsidR="009227AE" w:rsidRDefault="009227AE" w:rsidP="00B10127">
            <w:pPr>
              <w:pStyle w:val="Zhlav"/>
              <w:tabs>
                <w:tab w:val="left" w:pos="708"/>
              </w:tabs>
              <w:jc w:val="center"/>
            </w:pPr>
            <w:r>
              <w:t>zahájení</w:t>
            </w:r>
          </w:p>
        </w:tc>
        <w:tc>
          <w:tcPr>
            <w:tcW w:w="2700" w:type="dxa"/>
          </w:tcPr>
          <w:p w:rsidR="009227AE" w:rsidRDefault="009227AE" w:rsidP="00B10127">
            <w:pPr>
              <w:pStyle w:val="Zhlav"/>
              <w:tabs>
                <w:tab w:val="left" w:pos="708"/>
              </w:tabs>
              <w:jc w:val="center"/>
            </w:pPr>
            <w:r>
              <w:t>ukončení</w:t>
            </w:r>
          </w:p>
        </w:tc>
      </w:tr>
      <w:tr w:rsidR="009227AE" w:rsidTr="00B10127">
        <w:trPr>
          <w:trHeight w:val="277"/>
        </w:trPr>
        <w:tc>
          <w:tcPr>
            <w:tcW w:w="3706" w:type="dxa"/>
            <w:vMerge/>
            <w:vAlign w:val="center"/>
          </w:tcPr>
          <w:p w:rsidR="009227AE" w:rsidRDefault="009227AE" w:rsidP="00B10127">
            <w:pPr>
              <w:rPr>
                <w:b/>
                <w:bCs/>
              </w:rPr>
            </w:pPr>
          </w:p>
        </w:tc>
        <w:tc>
          <w:tcPr>
            <w:tcW w:w="2879" w:type="dxa"/>
          </w:tcPr>
          <w:p w:rsidR="009227AE" w:rsidRDefault="009227AE" w:rsidP="00B10127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2700" w:type="dxa"/>
          </w:tcPr>
          <w:p w:rsidR="009227AE" w:rsidRDefault="009227AE" w:rsidP="00B10127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</w:tbl>
    <w:p w:rsidR="009227AE" w:rsidRDefault="009227AE" w:rsidP="009227AE">
      <w:pPr>
        <w:pStyle w:val="Zhlav"/>
        <w:tabs>
          <w:tab w:val="left" w:pos="708"/>
        </w:tabs>
        <w:rPr>
          <w:i/>
          <w:iCs/>
        </w:rPr>
      </w:pPr>
    </w:p>
    <w:p w:rsidR="00140C80" w:rsidRDefault="00140C80" w:rsidP="009227AE">
      <w:pPr>
        <w:pStyle w:val="Zhlav"/>
        <w:tabs>
          <w:tab w:val="left" w:pos="708"/>
        </w:tabs>
        <w:rPr>
          <w:i/>
          <w:iCs/>
        </w:rPr>
      </w:pPr>
    </w:p>
    <w:p w:rsidR="009227AE" w:rsidRDefault="009227AE" w:rsidP="009227AE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:rsidR="009227AE" w:rsidRDefault="009227AE" w:rsidP="009227AE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 zprávy)</w:t>
      </w:r>
    </w:p>
    <w:p w:rsidR="009227AE" w:rsidRDefault="009227AE" w:rsidP="009227AE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9227AE" w:rsidTr="00B10127">
        <w:trPr>
          <w:trHeight w:val="791"/>
        </w:trPr>
        <w:tc>
          <w:tcPr>
            <w:tcW w:w="9210" w:type="dxa"/>
          </w:tcPr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</w:tc>
      </w:tr>
      <w:tr w:rsidR="009227AE" w:rsidTr="00B10127">
        <w:trPr>
          <w:trHeight w:val="791"/>
        </w:trPr>
        <w:tc>
          <w:tcPr>
            <w:tcW w:w="9210" w:type="dxa"/>
          </w:tcPr>
          <w:p w:rsidR="009227AE" w:rsidRDefault="009227AE" w:rsidP="00B10127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</w:tc>
      </w:tr>
      <w:tr w:rsidR="009227AE" w:rsidTr="00B10127">
        <w:trPr>
          <w:trHeight w:val="791"/>
        </w:trPr>
        <w:tc>
          <w:tcPr>
            <w:tcW w:w="9210" w:type="dxa"/>
          </w:tcPr>
          <w:p w:rsidR="009227AE" w:rsidRDefault="009227AE" w:rsidP="00B10127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9227AE" w:rsidTr="00B10127">
        <w:trPr>
          <w:trHeight w:val="791"/>
        </w:trPr>
        <w:tc>
          <w:tcPr>
            <w:tcW w:w="9210" w:type="dxa"/>
          </w:tcPr>
          <w:p w:rsidR="009227AE" w:rsidRDefault="009227AE" w:rsidP="00B10127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:rsidR="009227AE" w:rsidRDefault="009227AE" w:rsidP="009227AE">
      <w:pPr>
        <w:pStyle w:val="Zhlav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>plátce DPH uvede celkové výdaje bez DPH ((pro tyto účely je za plátce DPH považována osoba, která uplatňuje nárok odpočtu DPH na vstupu)</w:t>
      </w: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8F" w:rsidRDefault="00412E8F">
      <w:r>
        <w:separator/>
      </w:r>
    </w:p>
  </w:endnote>
  <w:endnote w:type="continuationSeparator" w:id="0">
    <w:p w:rsidR="00412E8F" w:rsidRDefault="0041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327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A6024" w:rsidRDefault="005A6024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62E3C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62E3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:rsidR="0046311F" w:rsidRDefault="0046311F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62E3C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62E3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8F" w:rsidRDefault="00412E8F">
      <w:r>
        <w:separator/>
      </w:r>
    </w:p>
  </w:footnote>
  <w:footnote w:type="continuationSeparator" w:id="0">
    <w:p w:rsidR="00412E8F" w:rsidRDefault="00412E8F">
      <w:r>
        <w:continuationSeparator/>
      </w:r>
    </w:p>
  </w:footnote>
  <w:footnote w:id="1">
    <w:p w:rsidR="009227AE" w:rsidRDefault="009227AE" w:rsidP="009227AE">
      <w:pPr>
        <w:pStyle w:val="Textpoznpodarou"/>
      </w:pPr>
      <w:r>
        <w:rPr>
          <w:rStyle w:val="Znakapoznpodarou"/>
        </w:rPr>
        <w:footnoteRef/>
      </w:r>
      <w:r>
        <w:t xml:space="preserve"> Příjemce uvede výčet dokladů přiložených k závěrečné zprávě o realizaci projektu, jimiž je prokazováno splnění závazných parametrů.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36814"/>
    <w:multiLevelType w:val="hybridMultilevel"/>
    <w:tmpl w:val="170EC806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CC7618"/>
    <w:multiLevelType w:val="hybridMultilevel"/>
    <w:tmpl w:val="DE3C3B9E"/>
    <w:lvl w:ilvl="0" w:tplc="7220A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49B345D"/>
    <w:multiLevelType w:val="multilevel"/>
    <w:tmpl w:val="42C04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69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18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4"/>
  </w:num>
  <w:num w:numId="5">
    <w:abstractNumId w:val="5"/>
  </w:num>
  <w:num w:numId="6">
    <w:abstractNumId w:val="13"/>
  </w:num>
  <w:num w:numId="7">
    <w:abstractNumId w:val="11"/>
  </w:num>
  <w:num w:numId="8">
    <w:abstractNumId w:val="6"/>
  </w:num>
  <w:num w:numId="9">
    <w:abstractNumId w:val="18"/>
  </w:num>
  <w:num w:numId="10">
    <w:abstractNumId w:val="15"/>
  </w:num>
  <w:num w:numId="11">
    <w:abstractNumId w:val="3"/>
  </w:num>
  <w:num w:numId="12">
    <w:abstractNumId w:val="7"/>
  </w:num>
  <w:num w:numId="13">
    <w:abstractNumId w:val="19"/>
  </w:num>
  <w:num w:numId="14">
    <w:abstractNumId w:val="4"/>
  </w:num>
  <w:num w:numId="15">
    <w:abstractNumId w:val="2"/>
  </w:num>
  <w:num w:numId="16">
    <w:abstractNumId w:val="10"/>
  </w:num>
  <w:num w:numId="17">
    <w:abstractNumId w:val="1"/>
  </w:num>
  <w:num w:numId="18">
    <w:abstractNumId w:val="8"/>
  </w:num>
  <w:num w:numId="1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175C"/>
    <w:rsid w:val="000325A0"/>
    <w:rsid w:val="00032990"/>
    <w:rsid w:val="00033897"/>
    <w:rsid w:val="00035CEC"/>
    <w:rsid w:val="00036B38"/>
    <w:rsid w:val="00041064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02F4"/>
    <w:rsid w:val="00112FAE"/>
    <w:rsid w:val="00113435"/>
    <w:rsid w:val="00114596"/>
    <w:rsid w:val="0011580B"/>
    <w:rsid w:val="0011600C"/>
    <w:rsid w:val="001162B9"/>
    <w:rsid w:val="00116494"/>
    <w:rsid w:val="001169EB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0C80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2F8D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0F96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652BB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657B"/>
    <w:rsid w:val="00297EDF"/>
    <w:rsid w:val="002A0291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35E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6646"/>
    <w:rsid w:val="00306F73"/>
    <w:rsid w:val="003125FC"/>
    <w:rsid w:val="0031358B"/>
    <w:rsid w:val="00317672"/>
    <w:rsid w:val="0032033E"/>
    <w:rsid w:val="00320466"/>
    <w:rsid w:val="00322C2D"/>
    <w:rsid w:val="00324063"/>
    <w:rsid w:val="00324C83"/>
    <w:rsid w:val="0032534C"/>
    <w:rsid w:val="00325C5B"/>
    <w:rsid w:val="003268FA"/>
    <w:rsid w:val="00327EED"/>
    <w:rsid w:val="00330990"/>
    <w:rsid w:val="0034154C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0B96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B777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2E8F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11F"/>
    <w:rsid w:val="004632FF"/>
    <w:rsid w:val="00464029"/>
    <w:rsid w:val="00471D2D"/>
    <w:rsid w:val="00472643"/>
    <w:rsid w:val="00473D05"/>
    <w:rsid w:val="00475B88"/>
    <w:rsid w:val="00476D81"/>
    <w:rsid w:val="00482852"/>
    <w:rsid w:val="004862D8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B7337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2CD1"/>
    <w:rsid w:val="0052578B"/>
    <w:rsid w:val="00526B06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4CC9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4DB2"/>
    <w:rsid w:val="00595D60"/>
    <w:rsid w:val="005A1FAF"/>
    <w:rsid w:val="005A6024"/>
    <w:rsid w:val="005A6A2B"/>
    <w:rsid w:val="005B1634"/>
    <w:rsid w:val="005B1D81"/>
    <w:rsid w:val="005B202F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1D3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4EF"/>
    <w:rsid w:val="006D698B"/>
    <w:rsid w:val="006E0104"/>
    <w:rsid w:val="006E1D42"/>
    <w:rsid w:val="006E21E4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0A5C"/>
    <w:rsid w:val="007416E8"/>
    <w:rsid w:val="00743981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468B7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5E24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03F9"/>
    <w:rsid w:val="008B11B2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7A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0C6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1F1C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311E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488E"/>
    <w:rsid w:val="00AB74FE"/>
    <w:rsid w:val="00AC064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2E3C"/>
    <w:rsid w:val="00B631FE"/>
    <w:rsid w:val="00B63888"/>
    <w:rsid w:val="00B63D42"/>
    <w:rsid w:val="00B64A92"/>
    <w:rsid w:val="00B66905"/>
    <w:rsid w:val="00B66AEA"/>
    <w:rsid w:val="00B700F2"/>
    <w:rsid w:val="00B72670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AB9"/>
    <w:rsid w:val="00BD4D77"/>
    <w:rsid w:val="00BD64ED"/>
    <w:rsid w:val="00BD760A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C08"/>
    <w:rsid w:val="00C21F8A"/>
    <w:rsid w:val="00C261C8"/>
    <w:rsid w:val="00C26A0B"/>
    <w:rsid w:val="00C300C4"/>
    <w:rsid w:val="00C30A70"/>
    <w:rsid w:val="00C3113F"/>
    <w:rsid w:val="00C348F2"/>
    <w:rsid w:val="00C349F1"/>
    <w:rsid w:val="00C35C6C"/>
    <w:rsid w:val="00C360F8"/>
    <w:rsid w:val="00C37487"/>
    <w:rsid w:val="00C408AD"/>
    <w:rsid w:val="00C4347C"/>
    <w:rsid w:val="00C44AA0"/>
    <w:rsid w:val="00C50EE5"/>
    <w:rsid w:val="00C518C2"/>
    <w:rsid w:val="00C51BBC"/>
    <w:rsid w:val="00C51F1D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558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2613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446FD"/>
    <w:rsid w:val="00D51898"/>
    <w:rsid w:val="00D53725"/>
    <w:rsid w:val="00D53E64"/>
    <w:rsid w:val="00D5561B"/>
    <w:rsid w:val="00D56A70"/>
    <w:rsid w:val="00D60A96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DF4F60"/>
    <w:rsid w:val="00E03AE5"/>
    <w:rsid w:val="00E05DBD"/>
    <w:rsid w:val="00E06E2E"/>
    <w:rsid w:val="00E0702D"/>
    <w:rsid w:val="00E071FB"/>
    <w:rsid w:val="00E07E22"/>
    <w:rsid w:val="00E109C7"/>
    <w:rsid w:val="00E11C6C"/>
    <w:rsid w:val="00E1206F"/>
    <w:rsid w:val="00E1437C"/>
    <w:rsid w:val="00E15002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4880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86BF6"/>
    <w:rsid w:val="00E9318C"/>
    <w:rsid w:val="00E943ED"/>
    <w:rsid w:val="00E94817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B6DCA"/>
    <w:rsid w:val="00EC12BB"/>
    <w:rsid w:val="00EC2E67"/>
    <w:rsid w:val="00EC3B39"/>
    <w:rsid w:val="00EC69BB"/>
    <w:rsid w:val="00ED1E64"/>
    <w:rsid w:val="00ED2A34"/>
    <w:rsid w:val="00ED2BE2"/>
    <w:rsid w:val="00ED3F88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EA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27AE"/>
  </w:style>
  <w:style w:type="character" w:styleId="Znakapoznpodarou">
    <w:name w:val="footnote reference"/>
    <w:uiPriority w:val="99"/>
    <w:unhideWhenUsed/>
    <w:rsid w:val="009227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27AE"/>
  </w:style>
  <w:style w:type="character" w:styleId="Znakapoznpodarou">
    <w:name w:val="footnote reference"/>
    <w:uiPriority w:val="99"/>
    <w:unhideWhenUsed/>
    <w:rsid w:val="009227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ucetnikavarna.cz/document/enactment?no=563/1991%20Sb.&amp;effect=1.6.200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B1D63-A44E-4F9E-9E6F-16E43507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3224</Words>
  <Characters>19446</Characters>
  <Application>Microsoft Office Word</Application>
  <DocSecurity>0</DocSecurity>
  <Lines>883</Lines>
  <Paragraphs>453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Trpkosova Eva</cp:lastModifiedBy>
  <cp:revision>3</cp:revision>
  <cp:lastPrinted>2018-05-24T10:15:00Z</cp:lastPrinted>
  <dcterms:created xsi:type="dcterms:W3CDTF">2018-10-10T08:28:00Z</dcterms:created>
  <dcterms:modified xsi:type="dcterms:W3CDTF">2018-10-10T10:30:00Z</dcterms:modified>
</cp:coreProperties>
</file>