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DE21AC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DE21AC">
        <w:rPr>
          <w:b/>
          <w:noProof/>
          <w:sz w:val="24"/>
          <w:szCs w:val="24"/>
        </w:rPr>
        <w:t>smlouvě o poskytnutí účelové dotace z Dotačního fondu Libereckého kraje, oblast podpory: 7. Kultura, památková péče a cestovní ruch, program č.: 7.2 Záchrana a</w:t>
      </w:r>
      <w:r w:rsidR="00A30CC0">
        <w:rPr>
          <w:b/>
          <w:noProof/>
          <w:sz w:val="24"/>
          <w:szCs w:val="24"/>
        </w:rPr>
        <w:t> </w:t>
      </w:r>
      <w:r w:rsidR="00DE21AC">
        <w:rPr>
          <w:b/>
          <w:noProof/>
          <w:sz w:val="24"/>
          <w:szCs w:val="24"/>
        </w:rPr>
        <w:t>obnova památek v Libereckém kraji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676A7C">
        <w:rPr>
          <w:b/>
          <w:sz w:val="24"/>
          <w:szCs w:val="24"/>
        </w:rPr>
        <w:t>2346/2018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676A7C">
        <w:rPr>
          <w:b/>
          <w:noProof/>
          <w:sz w:val="24"/>
          <w:szCs w:val="24"/>
        </w:rPr>
        <w:t>Výměna 2 ks oken u chalupy a oprava exteriéru stodoly v areálu venkovské usedlosti čp. 6 Újezdec - Syřenov</w:t>
      </w:r>
      <w:r w:rsidR="002874A1"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v plné moci </w:t>
      </w:r>
      <w:r w:rsidR="009E0B5A">
        <w:rPr>
          <w:noProof/>
          <w:sz w:val="24"/>
          <w:szCs w:val="24"/>
        </w:rPr>
        <w:t>Ing. Květou Vinklátovou, členkou rady kraje pověřenou řízením resortu kultury, památkové péče a cestovního ruchu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E21AC" w:rsidRPr="00DE21AC">
        <w:rPr>
          <w:noProof/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676A7C">
        <w:rPr>
          <w:b/>
          <w:noProof/>
          <w:sz w:val="24"/>
          <w:szCs w:val="24"/>
        </w:rPr>
        <w:t>Petr Knob a Jaroslava Knobová, nar. 23. 1. 1949, bytem Jičínská 98, 507 11 Valdice, zastoupená na základě plné moci Petrem Knobem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Default="00D07C6B" w:rsidP="006F290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676A7C">
        <w:rPr>
          <w:sz w:val="24"/>
          <w:szCs w:val="24"/>
        </w:rPr>
        <w:t>bydlište: Jičínská 98, 507 11  Valdice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676A7C">
        <w:rPr>
          <w:sz w:val="24"/>
          <w:szCs w:val="24"/>
        </w:rPr>
        <w:t>narozen: 18. 1. 1948</w:t>
      </w:r>
      <w:r w:rsidRPr="00D07C6B">
        <w:rPr>
          <w:sz w:val="24"/>
          <w:szCs w:val="24"/>
        </w:rPr>
        <w:fldChar w:fldCharType="end"/>
      </w:r>
      <w:bookmarkEnd w:id="9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676A7C">
        <w:rPr>
          <w:sz w:val="24"/>
        </w:rPr>
        <w:t>Petr Knob</w:t>
      </w:r>
      <w:r w:rsidR="00575E2B">
        <w:rPr>
          <w:sz w:val="24"/>
        </w:rPr>
        <w:fldChar w:fldCharType="end"/>
      </w:r>
      <w:bookmarkEnd w:id="10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76A7C">
        <w:rPr>
          <w:sz w:val="24"/>
        </w:rPr>
        <w:t>Československá obchodní banka,</w:t>
      </w:r>
      <w:r w:rsidR="002874A1">
        <w:rPr>
          <w:noProof/>
          <w:sz w:val="24"/>
        </w:rPr>
        <w:t xml:space="preserve">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76A7C">
        <w:rPr>
          <w:sz w:val="24"/>
        </w:rPr>
        <w:t>238760114/0300</w:t>
      </w:r>
      <w:r>
        <w:rPr>
          <w:sz w:val="24"/>
        </w:rPr>
        <w:fldChar w:fldCharType="end"/>
      </w:r>
      <w:bookmarkEnd w:id="11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874A1">
        <w:rPr>
          <w:sz w:val="24"/>
        </w:rPr>
        <w:t>-----</w:t>
      </w:r>
      <w:r>
        <w:rPr>
          <w:sz w:val="24"/>
        </w:rPr>
        <w:fldChar w:fldCharType="end"/>
      </w:r>
      <w:bookmarkEnd w:id="12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DE21AC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3"/>
    </w:p>
    <w:p w:rsidR="00DB7E86" w:rsidRDefault="00DB7E86" w:rsidP="006F290B">
      <w:pPr>
        <w:widowControl w:val="0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6F290B">
      <w:pPr>
        <w:keepNext/>
        <w:widowControl w:val="0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676A7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76A7C">
        <w:rPr>
          <w:sz w:val="24"/>
          <w:szCs w:val="24"/>
        </w:rPr>
        <w:t>17. 5. 2018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4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 xml:space="preserve">smlouvu </w:t>
      </w:r>
      <w:r w:rsidR="00DE21AC" w:rsidRPr="00DE21AC">
        <w:rPr>
          <w:noProof/>
          <w:sz w:val="24"/>
          <w:szCs w:val="24"/>
        </w:rPr>
        <w:t>o poskytnutí účelové dotace z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>Dotačního fondu Libereckého kraje, oblast podpory: 7. Kultura, památková péče a</w:t>
      </w:r>
      <w:r w:rsidR="00A30CC0">
        <w:rPr>
          <w:noProof/>
          <w:sz w:val="24"/>
          <w:szCs w:val="24"/>
        </w:rPr>
        <w:t> </w:t>
      </w:r>
      <w:r w:rsidR="00DE21AC" w:rsidRPr="00DE21AC">
        <w:rPr>
          <w:noProof/>
          <w:sz w:val="24"/>
          <w:szCs w:val="24"/>
        </w:rPr>
        <w:t xml:space="preserve">cestovní ruch, </w:t>
      </w:r>
      <w:r w:rsidR="00DE21AC" w:rsidRPr="00DE21AC">
        <w:rPr>
          <w:noProof/>
          <w:sz w:val="24"/>
          <w:szCs w:val="24"/>
        </w:rPr>
        <w:lastRenderedPageBreak/>
        <w:t>program č.: 7.2 Záchrana a obnova památek v Libereckém kraji</w:t>
      </w:r>
      <w:r w:rsidR="00DE21AC">
        <w:rPr>
          <w:noProof/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4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E21AC">
        <w:rPr>
          <w:noProof/>
          <w:sz w:val="24"/>
          <w:szCs w:val="24"/>
        </w:rPr>
        <w:t>OLP/</w:t>
      </w:r>
      <w:r w:rsidR="00676A7C">
        <w:rPr>
          <w:noProof/>
          <w:sz w:val="24"/>
          <w:szCs w:val="24"/>
        </w:rPr>
        <w:t>2346/2018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poskytnutí účelové neinvestiční dotace na projekt s názvem "</w:t>
      </w:r>
      <w:r w:rsidR="00676A7C" w:rsidRPr="00676A7C">
        <w:rPr>
          <w:noProof/>
          <w:sz w:val="24"/>
          <w:szCs w:val="24"/>
        </w:rPr>
        <w:t>Výměna 2 ks oken u chalupy a oprava exteriéru stodoly v areálu venkovské usedlosti čp. 6 Újezdec - Syřenov</w:t>
      </w:r>
      <w:r w:rsidR="001D31BB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6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1D31BB">
        <w:rPr>
          <w:sz w:val="24"/>
          <w:szCs w:val="24"/>
        </w:rPr>
        <w:t xml:space="preserve">změna </w:t>
      </w:r>
      <w:r w:rsidR="009E0B5A">
        <w:rPr>
          <w:sz w:val="24"/>
          <w:szCs w:val="24"/>
        </w:rPr>
        <w:t>ukončení termínu realizace projektu</w:t>
      </w:r>
      <w:r w:rsidR="001D31BB">
        <w:rPr>
          <w:sz w:val="24"/>
          <w:szCs w:val="24"/>
        </w:rPr>
        <w:t>.</w:t>
      </w:r>
      <w:r w:rsidR="00F21DC0">
        <w:rPr>
          <w:sz w:val="24"/>
          <w:szCs w:val="24"/>
        </w:rPr>
        <w:fldChar w:fldCharType="end"/>
      </w:r>
      <w:bookmarkEnd w:id="17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D31BB">
        <w:rPr>
          <w:noProof/>
          <w:sz w:val="24"/>
          <w:szCs w:val="24"/>
        </w:rPr>
        <w:t>I</w:t>
      </w:r>
      <w:r w:rsidR="009E0B5A">
        <w:rPr>
          <w:noProof/>
          <w:sz w:val="24"/>
          <w:szCs w:val="24"/>
        </w:rPr>
        <w:t>II</w:t>
      </w:r>
      <w:r w:rsidR="001D31BB">
        <w:rPr>
          <w:noProof/>
          <w:sz w:val="24"/>
          <w:szCs w:val="24"/>
        </w:rPr>
        <w:t>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E0B5A">
        <w:rPr>
          <w:noProof/>
          <w:sz w:val="24"/>
          <w:szCs w:val="24"/>
        </w:rPr>
        <w:t>4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23444" w:rsidRDefault="00F45738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</w:t>
      </w:r>
      <w:r w:rsidR="00676A7C">
        <w:rPr>
          <w:sz w:val="24"/>
          <w:szCs w:val="24"/>
        </w:rPr>
        <w:t>1. 5. 2018</w:t>
      </w:r>
      <w:r w:rsidRPr="00F45738">
        <w:rPr>
          <w:sz w:val="24"/>
          <w:szCs w:val="24"/>
        </w:rPr>
        <w:t xml:space="preserve"> a termín ukončení realizace projektu je nejpozději 1</w:t>
      </w:r>
      <w:r w:rsidR="002874A1">
        <w:rPr>
          <w:sz w:val="24"/>
          <w:szCs w:val="24"/>
        </w:rPr>
        <w:t>5</w:t>
      </w:r>
      <w:r w:rsidRPr="00F45738">
        <w:rPr>
          <w:sz w:val="24"/>
          <w:szCs w:val="24"/>
        </w:rPr>
        <w:t>. 1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>. 201</w:t>
      </w:r>
      <w:r w:rsidR="00676A7C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F45738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F45738">
        <w:rPr>
          <w:sz w:val="24"/>
          <w:szCs w:val="24"/>
        </w:rPr>
        <w:t xml:space="preserve">"Termín zahájení realizace projektu je 1. </w:t>
      </w:r>
      <w:r w:rsidR="00676A7C">
        <w:rPr>
          <w:sz w:val="24"/>
          <w:szCs w:val="24"/>
        </w:rPr>
        <w:t>5</w:t>
      </w:r>
      <w:r w:rsidRPr="00F45738">
        <w:rPr>
          <w:sz w:val="24"/>
          <w:szCs w:val="24"/>
        </w:rPr>
        <w:t>. 201</w:t>
      </w:r>
      <w:r w:rsidR="00676A7C">
        <w:rPr>
          <w:sz w:val="24"/>
          <w:szCs w:val="24"/>
        </w:rPr>
        <w:t>8</w:t>
      </w:r>
      <w:r w:rsidRPr="00F45738">
        <w:rPr>
          <w:sz w:val="24"/>
          <w:szCs w:val="24"/>
        </w:rPr>
        <w:t xml:space="preserve"> a termín ukončení realizace projektu je nejpozději 3</w:t>
      </w:r>
      <w:r w:rsidR="002874A1">
        <w:rPr>
          <w:sz w:val="24"/>
          <w:szCs w:val="24"/>
        </w:rPr>
        <w:t>1</w:t>
      </w:r>
      <w:r w:rsidRPr="00F45738">
        <w:rPr>
          <w:sz w:val="24"/>
          <w:szCs w:val="24"/>
        </w:rPr>
        <w:t xml:space="preserve">. </w:t>
      </w:r>
      <w:r w:rsidR="00676A7C">
        <w:rPr>
          <w:sz w:val="24"/>
          <w:szCs w:val="24"/>
        </w:rPr>
        <w:t>12</w:t>
      </w:r>
      <w:r w:rsidRPr="00F45738">
        <w:rPr>
          <w:sz w:val="24"/>
          <w:szCs w:val="24"/>
        </w:rPr>
        <w:t>. 201</w:t>
      </w:r>
      <w:r w:rsidR="00E83A35">
        <w:rPr>
          <w:sz w:val="24"/>
          <w:szCs w:val="24"/>
        </w:rPr>
        <w:t>8</w:t>
      </w:r>
      <w:r w:rsidRPr="00F45738">
        <w:rPr>
          <w:sz w:val="24"/>
          <w:szCs w:val="24"/>
        </w:rPr>
        <w:t>."</w:t>
      </w:r>
      <w:r w:rsidR="00DB7E86">
        <w:rPr>
          <w:noProof/>
          <w:sz w:val="24"/>
          <w:szCs w:val="24"/>
        </w:rPr>
        <w:t xml:space="preserve"> </w:t>
      </w:r>
    </w:p>
    <w:p w:rsidR="00515071" w:rsidRDefault="00F45738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</w:t>
      </w:r>
      <w:r w:rsidR="00515071">
        <w:rPr>
          <w:noProof/>
          <w:sz w:val="24"/>
          <w:szCs w:val="24"/>
        </w:rPr>
        <w:t>Článek III. odst. 6 smlouvy ve znění:</w:t>
      </w:r>
    </w:p>
    <w:p w:rsidR="000207E1" w:rsidRDefault="0051507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515071">
        <w:rPr>
          <w:noProof/>
          <w:sz w:val="24"/>
          <w:szCs w:val="24"/>
        </w:rPr>
        <w:t xml:space="preserve">„Projekt musí být vyúčtován do 50 kalendářních dnů po ukončení realizace, </w:t>
      </w:r>
      <w:r w:rsidR="000207E1" w:rsidRPr="000207E1">
        <w:rPr>
          <w:noProof/>
          <w:sz w:val="24"/>
          <w:szCs w:val="24"/>
        </w:rPr>
        <w:t>nejpozději d</w:t>
      </w:r>
      <w:r w:rsidR="00A30CC0">
        <w:rPr>
          <w:noProof/>
          <w:sz w:val="24"/>
          <w:szCs w:val="24"/>
        </w:rPr>
        <w:t>o </w:t>
      </w:r>
      <w:r w:rsidR="00676A7C">
        <w:rPr>
          <w:noProof/>
          <w:sz w:val="24"/>
          <w:szCs w:val="24"/>
        </w:rPr>
        <w:t>3</w:t>
      </w:r>
      <w:r w:rsidR="000207E1">
        <w:rPr>
          <w:noProof/>
          <w:sz w:val="24"/>
          <w:szCs w:val="24"/>
        </w:rPr>
        <w:t>.</w:t>
      </w:r>
      <w:r w:rsidR="00A30CC0">
        <w:rPr>
          <w:noProof/>
          <w:sz w:val="24"/>
          <w:szCs w:val="24"/>
        </w:rPr>
        <w:t> </w:t>
      </w:r>
      <w:r w:rsidR="000207E1">
        <w:rPr>
          <w:noProof/>
          <w:sz w:val="24"/>
          <w:szCs w:val="24"/>
        </w:rPr>
        <w:t>12</w:t>
      </w:r>
      <w:r w:rsidR="000207E1" w:rsidRPr="000207E1">
        <w:rPr>
          <w:noProof/>
          <w:sz w:val="24"/>
          <w:szCs w:val="24"/>
        </w:rPr>
        <w:t>. 201</w:t>
      </w:r>
      <w:r w:rsidR="00676A7C">
        <w:rPr>
          <w:noProof/>
          <w:sz w:val="24"/>
          <w:szCs w:val="24"/>
        </w:rPr>
        <w:t>8</w:t>
      </w:r>
      <w:r w:rsidR="000207E1" w:rsidRPr="000207E1">
        <w:rPr>
          <w:noProof/>
          <w:sz w:val="24"/>
          <w:szCs w:val="24"/>
        </w:rPr>
        <w:t>. Pokud příjemce realizoval projekt před nabytím účinnosti</w:t>
      </w:r>
      <w:r w:rsidR="000207E1">
        <w:rPr>
          <w:noProof/>
          <w:sz w:val="24"/>
          <w:szCs w:val="24"/>
        </w:rPr>
        <w:t xml:space="preserve"> </w:t>
      </w:r>
      <w:r w:rsidR="000207E1" w:rsidRPr="000207E1">
        <w:rPr>
          <w:noProof/>
          <w:sz w:val="24"/>
          <w:szCs w:val="24"/>
        </w:rPr>
        <w:t>této smlouvy, musí provést vyúčtování nejpozději do 50 kalendářních dnů od nabytí účinnosti této smlouvy. Projekt musí být vyúčtován formou závěrečného vyúčtování na příslušném formuláři uvedeném v příloze č. 1 a 2 této smlouvy, který musí být v termínu pro vyúčtování předložen odboru kultury, památkové péče a cestovního  ruchu Krajského úřadu Libereckého kraje. Závěrečné vyúčtování není vyžadováno v případě, že projekt nebyl realizován a veškeré poskytnuté prostředky byly příjemcem vráceny zpět na účet poskytovatele, ve lhůtě dle čl. III. odst. 10, event., kdy příjemci nebyly finanční prostředky zaslány a to ani z části.“</w:t>
      </w:r>
    </w:p>
    <w:p w:rsidR="000207E1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se ruší a nahrazuje tímto novým zněním:</w:t>
      </w:r>
    </w:p>
    <w:p w:rsidR="00F45738" w:rsidRDefault="000207E1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"Projekt musí být vyúčtován do 50 kalendářních dnů po ukončení realizace, nejpozději do</w:t>
      </w:r>
      <w:r w:rsidR="00A30CC0">
        <w:rPr>
          <w:noProof/>
          <w:sz w:val="24"/>
          <w:szCs w:val="24"/>
        </w:rPr>
        <w:t> </w:t>
      </w:r>
      <w:r w:rsidR="00676A7C">
        <w:rPr>
          <w:noProof/>
          <w:sz w:val="24"/>
          <w:szCs w:val="24"/>
        </w:rPr>
        <w:t>19</w:t>
      </w:r>
      <w:r w:rsidR="00A30CC0">
        <w:rPr>
          <w:noProof/>
          <w:sz w:val="24"/>
          <w:szCs w:val="24"/>
        </w:rPr>
        <w:t>. </w:t>
      </w:r>
      <w:r w:rsidR="00676A7C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 201</w:t>
      </w:r>
      <w:r w:rsidR="00676A7C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>. Pokud příjemce realizoval projekt před nabytím účinnosti této smlouvy, musí provést vy</w:t>
      </w:r>
      <w:r w:rsidR="00A30CC0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čtování nejpozději do 50 kalendářních dnů od nabytí účinnosti této smlouvy. Projekt musí být vy</w:t>
      </w:r>
      <w:r w:rsidR="003157DF">
        <w:rPr>
          <w:noProof/>
          <w:sz w:val="24"/>
          <w:szCs w:val="24"/>
        </w:rPr>
        <w:t>ú</w:t>
      </w:r>
      <w:r>
        <w:rPr>
          <w:noProof/>
          <w:sz w:val="24"/>
          <w:szCs w:val="24"/>
        </w:rPr>
        <w:t>čtován formou závěrečného vyúčtování na příslušném formuláři uvedeném v</w:t>
      </w:r>
      <w:r w:rsidR="00A30CC0"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t>příloze</w:t>
      </w:r>
      <w:r w:rsidR="00A30CC0">
        <w:rPr>
          <w:noProof/>
          <w:sz w:val="24"/>
          <w:szCs w:val="24"/>
        </w:rPr>
        <w:t xml:space="preserve"> č. 1 a 2 této smlouvy, který musí být v termínu pro vyúčtování předlož</w:t>
      </w:r>
      <w:r w:rsidR="003157DF">
        <w:rPr>
          <w:noProof/>
          <w:sz w:val="24"/>
          <w:szCs w:val="24"/>
        </w:rPr>
        <w:t>e</w:t>
      </w:r>
      <w:bookmarkStart w:id="19" w:name="_GoBack"/>
      <w:bookmarkEnd w:id="19"/>
      <w:r w:rsidR="00A30CC0">
        <w:rPr>
          <w:noProof/>
          <w:sz w:val="24"/>
          <w:szCs w:val="24"/>
        </w:rPr>
        <w:t>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ve lhůtě dle čl. III. odst. 10, event., kdy příjemci nebyly finanční prostředky zaslány a to ani z části."</w:t>
      </w:r>
      <w:r>
        <w:rPr>
          <w:noProof/>
          <w:sz w:val="24"/>
          <w:szCs w:val="24"/>
        </w:rPr>
        <w:t xml:space="preserve"> </w:t>
      </w:r>
    </w:p>
    <w:p w:rsidR="00161483" w:rsidRPr="006F290B" w:rsidRDefault="00DB7E86" w:rsidP="006F290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8"/>
    </w:p>
    <w:p w:rsidR="00E97A56" w:rsidRPr="00575E2B" w:rsidRDefault="00E97A56" w:rsidP="006F290B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6F290B">
      <w:pPr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lastRenderedPageBreak/>
        <w:t>Závěrečná ustanovení</w:t>
      </w:r>
    </w:p>
    <w:p w:rsidR="00150D55" w:rsidRP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515071">
        <w:rPr>
          <w:sz w:val="24"/>
          <w:szCs w:val="24"/>
        </w:rPr>
        <w:t xml:space="preserve"> </w:t>
      </w:r>
      <w:r w:rsidR="00D23444">
        <w:rPr>
          <w:noProof/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1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23444">
        <w:rPr>
          <w:noProof/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6F290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D07C6B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</w:t>
      </w:r>
      <w:r w:rsidR="009E0B5A">
        <w:rPr>
          <w:sz w:val="24"/>
          <w:szCs w:val="24"/>
        </w:rPr>
        <w:t>ZK/</w:t>
      </w:r>
      <w:r w:rsidR="0002175E">
        <w:rPr>
          <w:sz w:val="24"/>
          <w:szCs w:val="24"/>
        </w:rPr>
        <w:t>..</w:t>
      </w:r>
      <w:r w:rsidR="009E0B5A">
        <w:rPr>
          <w:sz w:val="24"/>
          <w:szCs w:val="24"/>
        </w:rPr>
        <w:t>/201</w:t>
      </w:r>
      <w:r w:rsidR="00B670F4">
        <w:rPr>
          <w:sz w:val="24"/>
          <w:szCs w:val="24"/>
        </w:rPr>
        <w:t>8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676A7C">
        <w:rPr>
          <w:noProof/>
          <w:sz w:val="24"/>
          <w:szCs w:val="24"/>
        </w:rPr>
        <w:t>30</w:t>
      </w:r>
      <w:r w:rsidR="002874A1">
        <w:rPr>
          <w:noProof/>
          <w:sz w:val="24"/>
          <w:szCs w:val="24"/>
        </w:rPr>
        <w:t>. 1</w:t>
      </w:r>
      <w:r w:rsidR="00676A7C">
        <w:rPr>
          <w:noProof/>
          <w:sz w:val="24"/>
          <w:szCs w:val="24"/>
        </w:rPr>
        <w:t>0</w:t>
      </w:r>
      <w:r w:rsidR="002874A1">
        <w:rPr>
          <w:noProof/>
          <w:sz w:val="24"/>
          <w:szCs w:val="24"/>
        </w:rPr>
        <w:t xml:space="preserve">. </w:t>
      </w:r>
      <w:r w:rsidR="009E0B5A">
        <w:rPr>
          <w:noProof/>
          <w:sz w:val="24"/>
          <w:szCs w:val="24"/>
        </w:rPr>
        <w:t>201</w:t>
      </w:r>
      <w:r w:rsidR="00676A7C">
        <w:rPr>
          <w:noProof/>
          <w:sz w:val="24"/>
          <w:szCs w:val="24"/>
        </w:rPr>
        <w:t>8</w:t>
      </w:r>
      <w:r w:rsidR="009E0B5A">
        <w:rPr>
          <w:noProof/>
          <w:sz w:val="24"/>
          <w:szCs w:val="24"/>
        </w:rPr>
        <w:t>.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6F290B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2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676A7C">
        <w:rPr>
          <w:noProof/>
          <w:sz w:val="24"/>
        </w:rPr>
        <w:t>Ve Valdicích dne ……………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6F290B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6F290B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676A7C" w:rsidRDefault="009E0B5A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 w:rsidRPr="009E0B5A">
        <w:rPr>
          <w:noProof/>
          <w:sz w:val="24"/>
        </w:rPr>
        <w:t xml:space="preserve">Ing. Květa Vinklátová, členka rady kraje </w:t>
      </w:r>
      <w:r w:rsidR="006F290B">
        <w:rPr>
          <w:noProof/>
          <w:sz w:val="24"/>
        </w:rPr>
        <w:t xml:space="preserve">   </w:t>
      </w:r>
      <w:r w:rsidR="00CC768F">
        <w:rPr>
          <w:noProof/>
          <w:sz w:val="24"/>
        </w:rPr>
        <w:tab/>
      </w:r>
      <w:r w:rsidR="00241D7F"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241D7F">
        <w:rPr>
          <w:sz w:val="24"/>
        </w:rPr>
        <w:instrText xml:space="preserve"> FORMTEXT </w:instrText>
      </w:r>
      <w:r w:rsidR="00241D7F">
        <w:rPr>
          <w:sz w:val="24"/>
        </w:rPr>
      </w:r>
      <w:r w:rsidR="00241D7F">
        <w:rPr>
          <w:sz w:val="24"/>
        </w:rPr>
        <w:fldChar w:fldCharType="separate"/>
      </w:r>
      <w:r w:rsidR="00676A7C">
        <w:rPr>
          <w:noProof/>
          <w:sz w:val="24"/>
        </w:rPr>
        <w:t>Petr Knob</w:t>
      </w:r>
    </w:p>
    <w:p w:rsidR="00676A7C" w:rsidRDefault="00676A7C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</w:p>
    <w:p w:rsidR="00676A7C" w:rsidRDefault="00676A7C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</w:p>
    <w:p w:rsidR="00676A7C" w:rsidRDefault="00676A7C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                                         ……………………………</w:t>
      </w:r>
    </w:p>
    <w:p w:rsidR="00676A7C" w:rsidRDefault="00676A7C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                                         Jaroslava Knobová, v plné  </w:t>
      </w:r>
    </w:p>
    <w:p w:rsidR="00F2576F" w:rsidRDefault="00676A7C" w:rsidP="006F290B">
      <w:pPr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                                                                                        moci Petrem Knobem</w:t>
      </w:r>
      <w:r w:rsidR="00241D7F">
        <w:rPr>
          <w:sz w:val="24"/>
        </w:rPr>
        <w:fldChar w:fldCharType="end"/>
      </w:r>
      <w:r w:rsidR="00F2576F"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38" w:rsidRDefault="00307638">
      <w:r>
        <w:separator/>
      </w:r>
    </w:p>
  </w:endnote>
  <w:endnote w:type="continuationSeparator" w:id="0">
    <w:p w:rsidR="00307638" w:rsidRDefault="0030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71" w:rsidRDefault="005150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57DF">
      <w:rPr>
        <w:noProof/>
      </w:rPr>
      <w:t>2</w:t>
    </w:r>
    <w:r>
      <w:fldChar w:fldCharType="end"/>
    </w:r>
  </w:p>
  <w:p w:rsidR="00515071" w:rsidRDefault="00515071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38" w:rsidRDefault="00307638">
      <w:r>
        <w:separator/>
      </w:r>
    </w:p>
  </w:footnote>
  <w:footnote w:type="continuationSeparator" w:id="0">
    <w:p w:rsidR="00307638" w:rsidRDefault="0030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st3duYZ6QgnaA9o92FSxf3Jiwk=" w:salt="f9BkE9jxlHvFbfJp5LRFj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B"/>
    <w:rsid w:val="000207E1"/>
    <w:rsid w:val="0002175E"/>
    <w:rsid w:val="00024138"/>
    <w:rsid w:val="00030B5F"/>
    <w:rsid w:val="00030DA5"/>
    <w:rsid w:val="000B0E09"/>
    <w:rsid w:val="000D0C33"/>
    <w:rsid w:val="000E50C1"/>
    <w:rsid w:val="001478B3"/>
    <w:rsid w:val="00150D55"/>
    <w:rsid w:val="00160F86"/>
    <w:rsid w:val="00161483"/>
    <w:rsid w:val="00192FA0"/>
    <w:rsid w:val="001D31BB"/>
    <w:rsid w:val="001E6AAA"/>
    <w:rsid w:val="00241D7F"/>
    <w:rsid w:val="00245DDE"/>
    <w:rsid w:val="00273CCE"/>
    <w:rsid w:val="002874A1"/>
    <w:rsid w:val="00291230"/>
    <w:rsid w:val="002B0503"/>
    <w:rsid w:val="002B2AF5"/>
    <w:rsid w:val="002D7F83"/>
    <w:rsid w:val="00307638"/>
    <w:rsid w:val="003157DF"/>
    <w:rsid w:val="00340271"/>
    <w:rsid w:val="00340B8A"/>
    <w:rsid w:val="00346EAF"/>
    <w:rsid w:val="00366AD3"/>
    <w:rsid w:val="00373471"/>
    <w:rsid w:val="00377ACA"/>
    <w:rsid w:val="00384AE9"/>
    <w:rsid w:val="00395E7F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4C40B4"/>
    <w:rsid w:val="004E1826"/>
    <w:rsid w:val="00515071"/>
    <w:rsid w:val="00575E2B"/>
    <w:rsid w:val="005D0380"/>
    <w:rsid w:val="005E39D4"/>
    <w:rsid w:val="00604DA1"/>
    <w:rsid w:val="00633873"/>
    <w:rsid w:val="00676A7C"/>
    <w:rsid w:val="0069260C"/>
    <w:rsid w:val="00692944"/>
    <w:rsid w:val="006A09CB"/>
    <w:rsid w:val="006A4B23"/>
    <w:rsid w:val="006F290B"/>
    <w:rsid w:val="00722CD8"/>
    <w:rsid w:val="007463DE"/>
    <w:rsid w:val="00772BA6"/>
    <w:rsid w:val="007B01BD"/>
    <w:rsid w:val="007E05B7"/>
    <w:rsid w:val="0080253B"/>
    <w:rsid w:val="008252E2"/>
    <w:rsid w:val="00843935"/>
    <w:rsid w:val="0087135F"/>
    <w:rsid w:val="0089320B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86F8D"/>
    <w:rsid w:val="009A6E87"/>
    <w:rsid w:val="009E0B5A"/>
    <w:rsid w:val="00A30CC0"/>
    <w:rsid w:val="00A458D4"/>
    <w:rsid w:val="00A47B3A"/>
    <w:rsid w:val="00A53D99"/>
    <w:rsid w:val="00A55B99"/>
    <w:rsid w:val="00AA1F6B"/>
    <w:rsid w:val="00AE1E03"/>
    <w:rsid w:val="00B4142B"/>
    <w:rsid w:val="00B57DEA"/>
    <w:rsid w:val="00B65AD5"/>
    <w:rsid w:val="00B670F4"/>
    <w:rsid w:val="00B91EF6"/>
    <w:rsid w:val="00B94AA3"/>
    <w:rsid w:val="00BE3027"/>
    <w:rsid w:val="00BF0FC8"/>
    <w:rsid w:val="00BF6D13"/>
    <w:rsid w:val="00C2467C"/>
    <w:rsid w:val="00C3560E"/>
    <w:rsid w:val="00C70059"/>
    <w:rsid w:val="00C72BFC"/>
    <w:rsid w:val="00C946F9"/>
    <w:rsid w:val="00CA72E4"/>
    <w:rsid w:val="00CB094F"/>
    <w:rsid w:val="00CC218A"/>
    <w:rsid w:val="00CC37E7"/>
    <w:rsid w:val="00CC768F"/>
    <w:rsid w:val="00CE7BD1"/>
    <w:rsid w:val="00D0073E"/>
    <w:rsid w:val="00D07C6B"/>
    <w:rsid w:val="00D23444"/>
    <w:rsid w:val="00D3494E"/>
    <w:rsid w:val="00D56E3A"/>
    <w:rsid w:val="00D66DB6"/>
    <w:rsid w:val="00D9442A"/>
    <w:rsid w:val="00DB7E86"/>
    <w:rsid w:val="00DD1CAE"/>
    <w:rsid w:val="00DE21AC"/>
    <w:rsid w:val="00DF4450"/>
    <w:rsid w:val="00E26B71"/>
    <w:rsid w:val="00E74BC4"/>
    <w:rsid w:val="00E83A35"/>
    <w:rsid w:val="00E97A56"/>
    <w:rsid w:val="00EA1F3A"/>
    <w:rsid w:val="00EB3353"/>
    <w:rsid w:val="00EF39C9"/>
    <w:rsid w:val="00EF736C"/>
    <w:rsid w:val="00F07431"/>
    <w:rsid w:val="00F140D4"/>
    <w:rsid w:val="00F16B0E"/>
    <w:rsid w:val="00F21DC0"/>
    <w:rsid w:val="00F22D21"/>
    <w:rsid w:val="00F2576F"/>
    <w:rsid w:val="00F37628"/>
    <w:rsid w:val="00F45738"/>
    <w:rsid w:val="00F50B5E"/>
    <w:rsid w:val="00FA20F2"/>
    <w:rsid w:val="00FA7FC9"/>
    <w:rsid w:val="00FC141B"/>
    <w:rsid w:val="00FD080E"/>
    <w:rsid w:val="00FD58AB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6B86F"/>
  <w15:docId w15:val="{D6D73760-6EA5-4A91-A01E-756775DF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5AA1-9FD2-4A52-B7DE-C9E6F53E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Luková Barbora</cp:lastModifiedBy>
  <cp:revision>3</cp:revision>
  <cp:lastPrinted>2011-01-19T12:10:00Z</cp:lastPrinted>
  <dcterms:created xsi:type="dcterms:W3CDTF">2018-10-08T13:23:00Z</dcterms:created>
  <dcterms:modified xsi:type="dcterms:W3CDTF">2018-10-15T07:01:00Z</dcterms:modified>
</cp:coreProperties>
</file>